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60" w:rsidRPr="000A4590" w:rsidRDefault="00C42A60" w:rsidP="00C42A60">
      <w:pPr>
        <w:autoSpaceDE w:val="0"/>
        <w:autoSpaceDN w:val="0"/>
        <w:adjustRightInd w:val="0"/>
        <w:jc w:val="center"/>
        <w:rPr>
          <w:rFonts w:ascii="Algerian" w:hAnsi="Algerian" w:cs="Arial"/>
          <w:color w:val="0000CC"/>
          <w:sz w:val="52"/>
          <w:szCs w:val="52"/>
        </w:rPr>
      </w:pPr>
      <w:bookmarkStart w:id="0" w:name="_GoBack"/>
      <w:bookmarkEnd w:id="0"/>
      <w:r w:rsidRPr="000A4590">
        <w:rPr>
          <w:rFonts w:ascii="Algerian" w:hAnsi="Algerian" w:cs="Arial"/>
          <w:color w:val="0000CC"/>
          <w:sz w:val="52"/>
          <w:szCs w:val="52"/>
        </w:rPr>
        <w:t>POLICIES and PROCEDURES</w:t>
      </w:r>
    </w:p>
    <w:p w:rsidR="000A4590" w:rsidRPr="000A4590" w:rsidRDefault="000A4590" w:rsidP="00C42A60">
      <w:pPr>
        <w:autoSpaceDE w:val="0"/>
        <w:autoSpaceDN w:val="0"/>
        <w:adjustRightInd w:val="0"/>
        <w:jc w:val="center"/>
        <w:rPr>
          <w:rFonts w:ascii="Algerian" w:hAnsi="Algerian" w:cs="Arial"/>
          <w:color w:val="0000CC"/>
          <w:sz w:val="52"/>
          <w:szCs w:val="52"/>
        </w:rPr>
      </w:pPr>
      <w:r w:rsidRPr="000A4590">
        <w:rPr>
          <w:rFonts w:ascii="Algerian" w:hAnsi="Algerian" w:cs="Arial"/>
          <w:color w:val="0000CC"/>
          <w:sz w:val="52"/>
          <w:szCs w:val="52"/>
        </w:rPr>
        <w:t xml:space="preserve">&amp; </w:t>
      </w:r>
    </w:p>
    <w:p w:rsidR="000A4590" w:rsidRPr="000A4590" w:rsidRDefault="000A4590" w:rsidP="00C42A60">
      <w:pPr>
        <w:autoSpaceDE w:val="0"/>
        <w:autoSpaceDN w:val="0"/>
        <w:adjustRightInd w:val="0"/>
        <w:jc w:val="center"/>
        <w:rPr>
          <w:rFonts w:ascii="Algerian" w:hAnsi="Algerian" w:cs="Arial"/>
          <w:color w:val="0000CC"/>
          <w:sz w:val="52"/>
          <w:szCs w:val="52"/>
        </w:rPr>
      </w:pPr>
      <w:r w:rsidRPr="000A4590">
        <w:rPr>
          <w:rFonts w:ascii="Algerian" w:hAnsi="Algerian" w:cs="Arial"/>
          <w:color w:val="0000CC"/>
          <w:sz w:val="52"/>
          <w:szCs w:val="52"/>
        </w:rPr>
        <w:t>Standard Operating Procedures</w:t>
      </w:r>
    </w:p>
    <w:p w:rsidR="005F5C17" w:rsidRPr="00C42A60" w:rsidRDefault="006F626B" w:rsidP="006F626B">
      <w:pPr>
        <w:autoSpaceDE w:val="0"/>
        <w:autoSpaceDN w:val="0"/>
        <w:adjustRightInd w:val="0"/>
        <w:jc w:val="center"/>
        <w:rPr>
          <w:rFonts w:ascii="Algerian" w:hAnsi="Algerian" w:cs="Arial"/>
          <w:sz w:val="86"/>
          <w:szCs w:val="86"/>
        </w:rPr>
      </w:pPr>
      <w:r w:rsidRPr="00C42A60">
        <w:rPr>
          <w:rFonts w:ascii="Algerian" w:hAnsi="Algerian" w:cs="Arial"/>
          <w:sz w:val="86"/>
          <w:szCs w:val="86"/>
        </w:rPr>
        <w:t>Will</w:t>
      </w:r>
      <w:r w:rsidR="00005EBB">
        <w:rPr>
          <w:rFonts w:ascii="Algerian" w:hAnsi="Algerian" w:cs="Arial"/>
          <w:sz w:val="86"/>
          <w:szCs w:val="86"/>
        </w:rPr>
        <w:t>,</w:t>
      </w:r>
      <w:r w:rsidRPr="00C42A60">
        <w:rPr>
          <w:rFonts w:ascii="Algerian" w:hAnsi="Algerian" w:cs="Arial"/>
          <w:sz w:val="86"/>
          <w:szCs w:val="86"/>
        </w:rPr>
        <w:t xml:space="preserve"> Cook</w:t>
      </w:r>
      <w:r w:rsidR="00005EBB">
        <w:rPr>
          <w:rFonts w:ascii="Algerian" w:hAnsi="Algerian" w:cs="Arial"/>
          <w:sz w:val="86"/>
          <w:szCs w:val="86"/>
        </w:rPr>
        <w:t>,</w:t>
      </w:r>
      <w:r w:rsidR="00946B6C" w:rsidRPr="00C42A60">
        <w:rPr>
          <w:rFonts w:ascii="Algerian" w:hAnsi="Algerian" w:cs="Arial"/>
          <w:sz w:val="86"/>
          <w:szCs w:val="86"/>
        </w:rPr>
        <w:t xml:space="preserve"> </w:t>
      </w:r>
    </w:p>
    <w:p w:rsidR="00C42A60" w:rsidRPr="00946B6C" w:rsidRDefault="00946B6C" w:rsidP="006F626B">
      <w:pPr>
        <w:autoSpaceDE w:val="0"/>
        <w:autoSpaceDN w:val="0"/>
        <w:adjustRightInd w:val="0"/>
        <w:jc w:val="center"/>
        <w:rPr>
          <w:rFonts w:ascii="Algerian" w:hAnsi="Algerian" w:cs="Arial"/>
          <w:color w:val="0000CC"/>
          <w:sz w:val="86"/>
          <w:szCs w:val="86"/>
        </w:rPr>
      </w:pPr>
      <w:r w:rsidRPr="00C42A60">
        <w:rPr>
          <w:rFonts w:ascii="Algerian" w:hAnsi="Algerian" w:cs="Arial"/>
          <w:sz w:val="86"/>
          <w:szCs w:val="86"/>
        </w:rPr>
        <w:t>Grundy</w:t>
      </w:r>
      <w:r w:rsidR="0029545E" w:rsidRPr="00C42A60">
        <w:rPr>
          <w:rFonts w:ascii="Algerian" w:hAnsi="Algerian" w:cs="Arial"/>
          <w:sz w:val="86"/>
          <w:szCs w:val="86"/>
        </w:rPr>
        <w:t xml:space="preserve"> </w:t>
      </w:r>
      <w:r w:rsidR="007D5ADA" w:rsidRPr="00C42A60">
        <w:rPr>
          <w:rFonts w:ascii="Algerian" w:hAnsi="Algerian" w:cs="Arial"/>
          <w:sz w:val="86"/>
          <w:szCs w:val="86"/>
        </w:rPr>
        <w:t>county</w:t>
      </w:r>
      <w:r w:rsidR="00C42A60">
        <w:rPr>
          <w:rFonts w:ascii="Algerian" w:hAnsi="Algerian" w:cs="Arial"/>
          <w:noProof/>
          <w:color w:val="0000CC"/>
          <w:sz w:val="86"/>
          <w:szCs w:val="86"/>
        </w:rPr>
        <w:drawing>
          <wp:inline distT="0" distB="0" distL="0" distR="0" wp14:anchorId="7FD87058">
            <wp:extent cx="2032757" cy="17907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363" cy="1792996"/>
                    </a:xfrm>
                    <a:prstGeom prst="rect">
                      <a:avLst/>
                    </a:prstGeom>
                    <a:noFill/>
                  </pic:spPr>
                </pic:pic>
              </a:graphicData>
            </a:graphic>
          </wp:inline>
        </w:drawing>
      </w:r>
    </w:p>
    <w:p w:rsidR="007C173E" w:rsidRPr="000A4590" w:rsidRDefault="007C173E" w:rsidP="006F626B">
      <w:pPr>
        <w:autoSpaceDE w:val="0"/>
        <w:autoSpaceDN w:val="0"/>
        <w:adjustRightInd w:val="0"/>
        <w:jc w:val="center"/>
        <w:rPr>
          <w:rFonts w:ascii="Algerian" w:hAnsi="Algerian" w:cs="Arial"/>
          <w:sz w:val="56"/>
          <w:szCs w:val="56"/>
        </w:rPr>
      </w:pPr>
      <w:r w:rsidRPr="000A4590">
        <w:rPr>
          <w:rFonts w:ascii="Algerian" w:hAnsi="Algerian" w:cs="Arial"/>
          <w:sz w:val="56"/>
          <w:szCs w:val="56"/>
        </w:rPr>
        <w:t xml:space="preserve">FIRE </w:t>
      </w:r>
      <w:r w:rsidR="00A50C4A" w:rsidRPr="000A4590">
        <w:rPr>
          <w:rFonts w:ascii="Algerian" w:hAnsi="Algerian" w:cs="Arial"/>
          <w:sz w:val="56"/>
          <w:szCs w:val="56"/>
        </w:rPr>
        <w:t>I</w:t>
      </w:r>
      <w:r w:rsidRPr="000A4590">
        <w:rPr>
          <w:rFonts w:ascii="Algerian" w:hAnsi="Algerian" w:cs="Arial"/>
          <w:sz w:val="56"/>
          <w:szCs w:val="56"/>
        </w:rPr>
        <w:t>NVESTIGATION</w:t>
      </w:r>
    </w:p>
    <w:p w:rsidR="007C173E" w:rsidRPr="000A4590" w:rsidRDefault="007C173E" w:rsidP="006F626B">
      <w:pPr>
        <w:autoSpaceDE w:val="0"/>
        <w:autoSpaceDN w:val="0"/>
        <w:adjustRightInd w:val="0"/>
        <w:jc w:val="center"/>
        <w:rPr>
          <w:rFonts w:ascii="Algerian" w:hAnsi="Algerian" w:cs="Arial"/>
          <w:sz w:val="56"/>
          <w:szCs w:val="56"/>
        </w:rPr>
      </w:pPr>
      <w:r w:rsidRPr="000A4590">
        <w:rPr>
          <w:rFonts w:ascii="Algerian" w:hAnsi="Algerian" w:cs="Arial"/>
          <w:sz w:val="56"/>
          <w:szCs w:val="56"/>
        </w:rPr>
        <w:t>TASK FORCE</w:t>
      </w:r>
    </w:p>
    <w:p w:rsidR="0032428A" w:rsidRDefault="00C42A60" w:rsidP="00A50C4A">
      <w:pPr>
        <w:autoSpaceDE w:val="0"/>
        <w:autoSpaceDN w:val="0"/>
        <w:adjustRightInd w:val="0"/>
        <w:jc w:val="center"/>
        <w:rPr>
          <w:rFonts w:cs="Arial"/>
          <w:color w:val="0000FF"/>
          <w:sz w:val="28"/>
          <w:szCs w:val="28"/>
        </w:rPr>
      </w:pPr>
      <w:r>
        <w:rPr>
          <w:rFonts w:ascii="Algerian" w:hAnsi="Algerian" w:cs="Arial"/>
          <w:noProof/>
          <w:color w:val="0000CC"/>
          <w:sz w:val="86"/>
          <w:szCs w:val="86"/>
        </w:rPr>
        <w:drawing>
          <wp:inline distT="0" distB="0" distL="0" distR="0" wp14:anchorId="42132578" wp14:editId="7391502C">
            <wp:extent cx="1786255" cy="1743710"/>
            <wp:effectExtent l="0" t="0" r="444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1743710"/>
                    </a:xfrm>
                    <a:prstGeom prst="rect">
                      <a:avLst/>
                    </a:prstGeom>
                    <a:noFill/>
                  </pic:spPr>
                </pic:pic>
              </a:graphicData>
            </a:graphic>
          </wp:inline>
        </w:drawing>
      </w:r>
    </w:p>
    <w:p w:rsidR="00A50C4A" w:rsidRPr="00BD1F6A" w:rsidRDefault="00BD1F6A" w:rsidP="00A50C4A">
      <w:pPr>
        <w:autoSpaceDE w:val="0"/>
        <w:autoSpaceDN w:val="0"/>
        <w:adjustRightInd w:val="0"/>
        <w:jc w:val="center"/>
        <w:rPr>
          <w:rFonts w:cs="Arial"/>
          <w:color w:val="0000FF"/>
          <w:sz w:val="28"/>
          <w:szCs w:val="28"/>
        </w:rPr>
      </w:pPr>
      <w:r>
        <w:rPr>
          <w:rFonts w:cs="Arial"/>
          <w:color w:val="0000FF"/>
          <w:sz w:val="28"/>
          <w:szCs w:val="28"/>
        </w:rPr>
        <w:t>(Formerly known as the South Suburban Fire Investigation Task Force)</w:t>
      </w:r>
    </w:p>
    <w:p w:rsidR="001579AF" w:rsidRPr="00386BBD" w:rsidRDefault="001579AF" w:rsidP="007C173E">
      <w:pPr>
        <w:autoSpaceDE w:val="0"/>
        <w:autoSpaceDN w:val="0"/>
        <w:adjustRightInd w:val="0"/>
        <w:rPr>
          <w:rFonts w:ascii="Algerian" w:hAnsi="Algerian"/>
          <w:b/>
          <w:bCs/>
          <w:color w:val="000099"/>
          <w:sz w:val="26"/>
          <w:szCs w:val="26"/>
        </w:rPr>
      </w:pPr>
    </w:p>
    <w:p w:rsidR="00C25CA7" w:rsidRDefault="006F626B" w:rsidP="007C173E">
      <w:pPr>
        <w:autoSpaceDE w:val="0"/>
        <w:autoSpaceDN w:val="0"/>
        <w:adjustRightInd w:val="0"/>
        <w:rPr>
          <w:rFonts w:ascii="Algerian" w:hAnsi="Algerian"/>
          <w:b/>
          <w:bCs/>
          <w:sz w:val="36"/>
          <w:szCs w:val="36"/>
        </w:rPr>
      </w:pPr>
      <w:r w:rsidRPr="006F626B">
        <w:rPr>
          <w:rFonts w:ascii="Algerian" w:hAnsi="Algerian"/>
          <w:b/>
          <w:bCs/>
          <w:sz w:val="36"/>
          <w:szCs w:val="36"/>
        </w:rPr>
        <w:t xml:space="preserve">Adopted: </w:t>
      </w:r>
      <w:r w:rsidR="0029545E">
        <w:rPr>
          <w:rFonts w:ascii="Algerian" w:hAnsi="Algerian"/>
          <w:b/>
          <w:bCs/>
          <w:sz w:val="36"/>
          <w:szCs w:val="36"/>
        </w:rPr>
        <w:t xml:space="preserve"> </w:t>
      </w:r>
      <w:r w:rsidR="00AE76E9">
        <w:rPr>
          <w:rFonts w:ascii="Algerian" w:hAnsi="Algerian"/>
          <w:b/>
          <w:bCs/>
          <w:sz w:val="36"/>
          <w:szCs w:val="36"/>
        </w:rPr>
        <w:t>December 12, 2013</w:t>
      </w:r>
    </w:p>
    <w:p w:rsidR="001579AF" w:rsidRPr="006F626B" w:rsidRDefault="006F626B" w:rsidP="007C173E">
      <w:pPr>
        <w:autoSpaceDE w:val="0"/>
        <w:autoSpaceDN w:val="0"/>
        <w:adjustRightInd w:val="0"/>
        <w:rPr>
          <w:rFonts w:ascii="Algerian" w:hAnsi="Algerian"/>
          <w:b/>
          <w:bCs/>
          <w:sz w:val="36"/>
          <w:szCs w:val="36"/>
        </w:rPr>
      </w:pPr>
      <w:r w:rsidRPr="006F626B">
        <w:rPr>
          <w:rFonts w:ascii="Algerian" w:hAnsi="Algerian"/>
          <w:b/>
          <w:bCs/>
          <w:sz w:val="36"/>
          <w:szCs w:val="36"/>
        </w:rPr>
        <w:t>Effective Date:</w:t>
      </w:r>
      <w:r w:rsidR="0029545E">
        <w:rPr>
          <w:rFonts w:ascii="Algerian" w:hAnsi="Algerian"/>
          <w:b/>
          <w:bCs/>
          <w:sz w:val="36"/>
          <w:szCs w:val="36"/>
        </w:rPr>
        <w:t xml:space="preserve"> </w:t>
      </w:r>
      <w:r w:rsidR="00AE76E9">
        <w:rPr>
          <w:rFonts w:ascii="Algerian" w:hAnsi="Algerian"/>
          <w:b/>
          <w:bCs/>
          <w:sz w:val="36"/>
          <w:szCs w:val="36"/>
        </w:rPr>
        <w:t xml:space="preserve"> January 1, 2014</w:t>
      </w:r>
    </w:p>
    <w:p w:rsidR="000A4590" w:rsidRDefault="000A4590" w:rsidP="0032428A">
      <w:pPr>
        <w:autoSpaceDE w:val="0"/>
        <w:autoSpaceDN w:val="0"/>
        <w:adjustRightInd w:val="0"/>
        <w:jc w:val="center"/>
        <w:rPr>
          <w:rFonts w:ascii="Bookman Old Style" w:hAnsi="Bookman Old Style"/>
          <w:bCs/>
          <w:color w:val="0000CC"/>
          <w:sz w:val="28"/>
          <w:szCs w:val="26"/>
        </w:rPr>
      </w:pPr>
    </w:p>
    <w:p w:rsidR="000A4590" w:rsidRDefault="000A4590" w:rsidP="0032428A">
      <w:pPr>
        <w:autoSpaceDE w:val="0"/>
        <w:autoSpaceDN w:val="0"/>
        <w:adjustRightInd w:val="0"/>
        <w:jc w:val="center"/>
        <w:rPr>
          <w:rFonts w:ascii="Bookman Old Style" w:hAnsi="Bookman Old Style"/>
          <w:bCs/>
          <w:color w:val="0000CC"/>
          <w:sz w:val="28"/>
          <w:szCs w:val="26"/>
        </w:rPr>
      </w:pPr>
    </w:p>
    <w:p w:rsidR="007C173E" w:rsidRPr="00282F72" w:rsidRDefault="00282F72" w:rsidP="00386BBD">
      <w:pPr>
        <w:autoSpaceDE w:val="0"/>
        <w:autoSpaceDN w:val="0"/>
        <w:adjustRightInd w:val="0"/>
        <w:jc w:val="center"/>
        <w:rPr>
          <w:rFonts w:ascii="Algerian" w:hAnsi="Algerian"/>
          <w:b/>
          <w:bCs/>
          <w:color w:val="0000CC"/>
          <w:sz w:val="44"/>
          <w:szCs w:val="44"/>
        </w:rPr>
      </w:pPr>
      <w:r>
        <w:rPr>
          <w:rFonts w:ascii="Algerian" w:hAnsi="Algerian"/>
          <w:b/>
          <w:bCs/>
          <w:color w:val="0000CC"/>
          <w:sz w:val="44"/>
          <w:szCs w:val="44"/>
        </w:rPr>
        <w:lastRenderedPageBreak/>
        <w:t xml:space="preserve">Will-Cook-Grundy County </w:t>
      </w:r>
      <w:r w:rsidR="00FA2769">
        <w:rPr>
          <w:rFonts w:ascii="Algerian" w:hAnsi="Algerian"/>
          <w:b/>
          <w:bCs/>
          <w:color w:val="0000CC"/>
          <w:sz w:val="44"/>
          <w:szCs w:val="44"/>
        </w:rPr>
        <w:t xml:space="preserve">Fire Investigation </w:t>
      </w:r>
      <w:r w:rsidR="007C173E" w:rsidRPr="00282F72">
        <w:rPr>
          <w:rFonts w:ascii="Algerian" w:hAnsi="Algerian"/>
          <w:b/>
          <w:bCs/>
          <w:color w:val="0000CC"/>
          <w:sz w:val="44"/>
          <w:szCs w:val="44"/>
        </w:rPr>
        <w:t>Task Force</w:t>
      </w:r>
    </w:p>
    <w:p w:rsidR="006F626B" w:rsidRPr="006F626B" w:rsidRDefault="006F626B" w:rsidP="007C173E">
      <w:pPr>
        <w:autoSpaceDE w:val="0"/>
        <w:autoSpaceDN w:val="0"/>
        <w:adjustRightInd w:val="0"/>
        <w:rPr>
          <w:rFonts w:ascii="Bernard MT Condensed" w:hAnsi="Bernard MT Condensed"/>
          <w:sz w:val="44"/>
          <w:szCs w:val="44"/>
        </w:rPr>
      </w:pPr>
    </w:p>
    <w:p w:rsidR="007C173E" w:rsidRPr="00386BBD" w:rsidRDefault="00C25CA7" w:rsidP="006F626B">
      <w:pPr>
        <w:autoSpaceDE w:val="0"/>
        <w:autoSpaceDN w:val="0"/>
        <w:adjustRightInd w:val="0"/>
        <w:jc w:val="center"/>
        <w:rPr>
          <w:rFonts w:ascii="Bernard MT Condensed" w:hAnsi="Bernard MT Condensed"/>
          <w:sz w:val="40"/>
          <w:szCs w:val="40"/>
        </w:rPr>
      </w:pPr>
      <w:r>
        <w:rPr>
          <w:rFonts w:ascii="Bernard MT Condensed" w:hAnsi="Bernard MT Condensed"/>
          <w:sz w:val="40"/>
          <w:szCs w:val="40"/>
        </w:rPr>
        <w:t xml:space="preserve">Policy and </w:t>
      </w:r>
      <w:r w:rsidR="007C173E" w:rsidRPr="00386BBD">
        <w:rPr>
          <w:rFonts w:ascii="Bernard MT Condensed" w:hAnsi="Bernard MT Condensed"/>
          <w:sz w:val="40"/>
          <w:szCs w:val="40"/>
        </w:rPr>
        <w:t xml:space="preserve"> Procedures</w:t>
      </w:r>
    </w:p>
    <w:p w:rsidR="006F626B" w:rsidRPr="00386BBD" w:rsidRDefault="006F626B" w:rsidP="006F626B">
      <w:pPr>
        <w:autoSpaceDE w:val="0"/>
        <w:autoSpaceDN w:val="0"/>
        <w:adjustRightInd w:val="0"/>
        <w:jc w:val="center"/>
        <w:rPr>
          <w:rFonts w:ascii="Times New Roman" w:hAnsi="Times New Roman"/>
          <w:sz w:val="40"/>
          <w:szCs w:val="40"/>
        </w:rPr>
      </w:pPr>
    </w:p>
    <w:p w:rsidR="007C173E" w:rsidRPr="00BE2AEC" w:rsidRDefault="001579AF" w:rsidP="007C173E">
      <w:pPr>
        <w:autoSpaceDE w:val="0"/>
        <w:autoSpaceDN w:val="0"/>
        <w:adjustRightInd w:val="0"/>
        <w:rPr>
          <w:rFonts w:ascii="Times New Roman" w:hAnsi="Times New Roman"/>
          <w:b/>
          <w:bCs/>
          <w:sz w:val="28"/>
          <w:szCs w:val="28"/>
        </w:rPr>
      </w:pPr>
      <w:r w:rsidRPr="00BE2AEC">
        <w:rPr>
          <w:rFonts w:ascii="Times New Roman" w:hAnsi="Times New Roman"/>
          <w:b/>
          <w:bCs/>
          <w:sz w:val="28"/>
          <w:szCs w:val="28"/>
        </w:rPr>
        <w:t xml:space="preserve">Section </w:t>
      </w:r>
      <w:r w:rsidR="007C173E" w:rsidRPr="00BE2AEC">
        <w:rPr>
          <w:rFonts w:ascii="Times New Roman" w:hAnsi="Times New Roman"/>
          <w:b/>
          <w:bCs/>
          <w:sz w:val="28"/>
          <w:szCs w:val="28"/>
        </w:rPr>
        <w:t>I. PURPOSE</w:t>
      </w:r>
    </w:p>
    <w:p w:rsidR="00BD1F6A" w:rsidRDefault="00BD1F6A" w:rsidP="007C173E">
      <w:pPr>
        <w:autoSpaceDE w:val="0"/>
        <w:autoSpaceDN w:val="0"/>
        <w:adjustRightInd w:val="0"/>
        <w:rPr>
          <w:rFonts w:ascii="Times New Roman" w:hAnsi="Times New Roman"/>
          <w:b/>
          <w:bCs/>
          <w:sz w:val="42"/>
          <w:szCs w:val="42"/>
        </w:rPr>
      </w:pPr>
    </w:p>
    <w:p w:rsidR="00F7348D" w:rsidRDefault="007C173E" w:rsidP="007C173E">
      <w:pPr>
        <w:autoSpaceDE w:val="0"/>
        <w:autoSpaceDN w:val="0"/>
        <w:adjustRightInd w:val="0"/>
        <w:rPr>
          <w:rFonts w:ascii="Times New Roman" w:hAnsi="Times New Roman"/>
          <w:sz w:val="27"/>
          <w:szCs w:val="27"/>
        </w:rPr>
      </w:pPr>
      <w:r>
        <w:rPr>
          <w:rFonts w:ascii="Times New Roman" w:hAnsi="Times New Roman"/>
          <w:sz w:val="27"/>
          <w:szCs w:val="27"/>
        </w:rPr>
        <w:t>The purpose of these Standard Operating Procedures hereafter</w:t>
      </w:r>
      <w:r w:rsidR="00BD1F6A">
        <w:rPr>
          <w:rFonts w:ascii="Times New Roman" w:hAnsi="Times New Roman"/>
          <w:sz w:val="27"/>
          <w:szCs w:val="27"/>
        </w:rPr>
        <w:t xml:space="preserve"> </w:t>
      </w:r>
      <w:r>
        <w:rPr>
          <w:rFonts w:ascii="Times New Roman" w:hAnsi="Times New Roman"/>
          <w:sz w:val="27"/>
          <w:szCs w:val="27"/>
        </w:rPr>
        <w:t xml:space="preserve">referred to as SOP's, is to </w:t>
      </w:r>
      <w:r w:rsidR="00BD1F6A">
        <w:rPr>
          <w:rFonts w:ascii="Times New Roman" w:hAnsi="Times New Roman"/>
          <w:sz w:val="27"/>
          <w:szCs w:val="27"/>
        </w:rPr>
        <w:t xml:space="preserve">establish the organizational and administration of the task force </w:t>
      </w:r>
      <w:r>
        <w:rPr>
          <w:rFonts w:ascii="Times New Roman" w:hAnsi="Times New Roman"/>
          <w:sz w:val="27"/>
          <w:szCs w:val="27"/>
        </w:rPr>
        <w:t>guide</w:t>
      </w:r>
      <w:r w:rsidR="00BD1F6A">
        <w:rPr>
          <w:rFonts w:ascii="Times New Roman" w:hAnsi="Times New Roman"/>
          <w:sz w:val="27"/>
          <w:szCs w:val="27"/>
        </w:rPr>
        <w:t>lines</w:t>
      </w:r>
      <w:r>
        <w:rPr>
          <w:rFonts w:ascii="Times New Roman" w:hAnsi="Times New Roman"/>
          <w:sz w:val="27"/>
          <w:szCs w:val="27"/>
        </w:rPr>
        <w:t xml:space="preserve"> and direct </w:t>
      </w:r>
      <w:r w:rsidR="00BD1F6A">
        <w:rPr>
          <w:rFonts w:ascii="Times New Roman" w:hAnsi="Times New Roman"/>
          <w:sz w:val="27"/>
          <w:szCs w:val="27"/>
        </w:rPr>
        <w:t xml:space="preserve">the </w:t>
      </w:r>
      <w:r>
        <w:rPr>
          <w:rFonts w:ascii="Times New Roman" w:hAnsi="Times New Roman"/>
          <w:sz w:val="27"/>
          <w:szCs w:val="27"/>
        </w:rPr>
        <w:t>Fire</w:t>
      </w:r>
      <w:r w:rsidR="00446C24">
        <w:rPr>
          <w:rFonts w:ascii="Times New Roman" w:hAnsi="Times New Roman"/>
          <w:sz w:val="27"/>
          <w:szCs w:val="27"/>
        </w:rPr>
        <w:t xml:space="preserve"> </w:t>
      </w:r>
      <w:r>
        <w:rPr>
          <w:rFonts w:ascii="Times New Roman" w:hAnsi="Times New Roman"/>
          <w:sz w:val="27"/>
          <w:szCs w:val="27"/>
        </w:rPr>
        <w:t>Investigation Task Force members in the performance and assigned</w:t>
      </w:r>
      <w:r w:rsidR="006F626B">
        <w:rPr>
          <w:rFonts w:ascii="Times New Roman" w:hAnsi="Times New Roman"/>
          <w:sz w:val="27"/>
          <w:szCs w:val="27"/>
        </w:rPr>
        <w:t xml:space="preserve"> investigational</w:t>
      </w:r>
      <w:r w:rsidR="00BD1F6A">
        <w:rPr>
          <w:rFonts w:ascii="Times New Roman" w:hAnsi="Times New Roman"/>
          <w:sz w:val="27"/>
          <w:szCs w:val="27"/>
        </w:rPr>
        <w:t xml:space="preserve"> t</w:t>
      </w:r>
      <w:r>
        <w:rPr>
          <w:rFonts w:ascii="Times New Roman" w:hAnsi="Times New Roman"/>
          <w:sz w:val="27"/>
          <w:szCs w:val="27"/>
        </w:rPr>
        <w:t>asks</w:t>
      </w:r>
      <w:r w:rsidR="006F626B">
        <w:rPr>
          <w:rFonts w:ascii="Times New Roman" w:hAnsi="Times New Roman"/>
          <w:sz w:val="27"/>
          <w:szCs w:val="27"/>
        </w:rPr>
        <w:t xml:space="preserve"> related to origin and cause of a fire</w:t>
      </w:r>
      <w:r w:rsidR="0029545E">
        <w:rPr>
          <w:rFonts w:ascii="Times New Roman" w:hAnsi="Times New Roman"/>
          <w:sz w:val="27"/>
          <w:szCs w:val="27"/>
        </w:rPr>
        <w:t>.</w:t>
      </w:r>
      <w:r>
        <w:rPr>
          <w:rFonts w:ascii="Times New Roman" w:hAnsi="Times New Roman"/>
          <w:sz w:val="27"/>
          <w:szCs w:val="27"/>
        </w:rPr>
        <w:t xml:space="preserve"> </w:t>
      </w:r>
    </w:p>
    <w:p w:rsidR="006F3305" w:rsidRDefault="006F3305" w:rsidP="007C173E">
      <w:pPr>
        <w:autoSpaceDE w:val="0"/>
        <w:autoSpaceDN w:val="0"/>
        <w:adjustRightInd w:val="0"/>
        <w:rPr>
          <w:rFonts w:ascii="Times New Roman" w:hAnsi="Times New Roman"/>
          <w:sz w:val="27"/>
          <w:szCs w:val="27"/>
        </w:rPr>
      </w:pPr>
    </w:p>
    <w:p w:rsidR="00006B29" w:rsidRPr="0075708B" w:rsidRDefault="006F3305"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Task Force Executive Board shall observe </w:t>
      </w:r>
      <w:r w:rsidR="001C7EFB" w:rsidRPr="0075708B">
        <w:rPr>
          <w:rFonts w:ascii="Times New Roman" w:hAnsi="Times New Roman"/>
          <w:sz w:val="27"/>
          <w:szCs w:val="27"/>
        </w:rPr>
        <w:t>“</w:t>
      </w:r>
      <w:r w:rsidRPr="0075708B">
        <w:rPr>
          <w:rFonts w:ascii="Times New Roman" w:hAnsi="Times New Roman"/>
          <w:sz w:val="27"/>
          <w:szCs w:val="27"/>
        </w:rPr>
        <w:t>Roberts Rules of Order</w:t>
      </w:r>
      <w:r w:rsidR="001C7EFB" w:rsidRPr="0075708B">
        <w:rPr>
          <w:rFonts w:ascii="Times New Roman" w:hAnsi="Times New Roman"/>
          <w:sz w:val="27"/>
          <w:szCs w:val="27"/>
        </w:rPr>
        <w:t>”</w:t>
      </w:r>
      <w:r w:rsidRPr="0075708B">
        <w:rPr>
          <w:rFonts w:ascii="Times New Roman" w:hAnsi="Times New Roman"/>
          <w:sz w:val="27"/>
          <w:szCs w:val="27"/>
        </w:rPr>
        <w:t xml:space="preserve"> when conducting business meetings to include but not limited to </w:t>
      </w:r>
      <w:r w:rsidR="00F742CA" w:rsidRPr="0075708B">
        <w:rPr>
          <w:rFonts w:ascii="Times New Roman" w:hAnsi="Times New Roman"/>
          <w:sz w:val="27"/>
          <w:szCs w:val="27"/>
        </w:rPr>
        <w:t xml:space="preserve">annual, </w:t>
      </w:r>
      <w:r w:rsidRPr="0075708B">
        <w:rPr>
          <w:rFonts w:ascii="Times New Roman" w:hAnsi="Times New Roman"/>
          <w:sz w:val="27"/>
          <w:szCs w:val="27"/>
        </w:rPr>
        <w:t>quarterly, monthly, executive session or special meetings</w:t>
      </w:r>
      <w:r w:rsidR="001C7EFB" w:rsidRPr="0075708B">
        <w:rPr>
          <w:rFonts w:ascii="Times New Roman" w:hAnsi="Times New Roman"/>
          <w:sz w:val="27"/>
          <w:szCs w:val="27"/>
        </w:rPr>
        <w:t xml:space="preserve"> to ensure the effectiveness and rules of order </w:t>
      </w:r>
      <w:r w:rsidR="00282F72" w:rsidRPr="0075708B">
        <w:rPr>
          <w:rFonts w:ascii="Times New Roman" w:hAnsi="Times New Roman"/>
          <w:sz w:val="27"/>
          <w:szCs w:val="27"/>
        </w:rPr>
        <w:t xml:space="preserve">shall be </w:t>
      </w:r>
      <w:r w:rsidR="0032428A" w:rsidRPr="0075708B">
        <w:rPr>
          <w:rFonts w:ascii="Times New Roman" w:hAnsi="Times New Roman"/>
          <w:sz w:val="27"/>
          <w:szCs w:val="27"/>
        </w:rPr>
        <w:t xml:space="preserve">enforced </w:t>
      </w:r>
      <w:r w:rsidR="001C7EFB" w:rsidRPr="0075708B">
        <w:rPr>
          <w:rFonts w:ascii="Times New Roman" w:hAnsi="Times New Roman"/>
          <w:sz w:val="27"/>
          <w:szCs w:val="27"/>
        </w:rPr>
        <w:t>for all meetings.</w:t>
      </w:r>
      <w:r w:rsidRPr="0075708B">
        <w:rPr>
          <w:rFonts w:ascii="Times New Roman" w:hAnsi="Times New Roman"/>
          <w:sz w:val="27"/>
          <w:szCs w:val="27"/>
        </w:rPr>
        <w:t xml:space="preserve"> </w:t>
      </w:r>
      <w:r w:rsidR="00BD1F6A" w:rsidRPr="0075708B">
        <w:rPr>
          <w:rFonts w:ascii="Times New Roman" w:hAnsi="Times New Roman"/>
          <w:sz w:val="27"/>
          <w:szCs w:val="27"/>
        </w:rPr>
        <w:t xml:space="preserve"> </w:t>
      </w:r>
    </w:p>
    <w:p w:rsidR="00006B29" w:rsidRPr="0075708B" w:rsidRDefault="00006B29" w:rsidP="007C173E">
      <w:pPr>
        <w:autoSpaceDE w:val="0"/>
        <w:autoSpaceDN w:val="0"/>
        <w:adjustRightInd w:val="0"/>
        <w:rPr>
          <w:rFonts w:ascii="Times New Roman" w:hAnsi="Times New Roman"/>
          <w:sz w:val="27"/>
          <w:szCs w:val="27"/>
        </w:rPr>
      </w:pPr>
    </w:p>
    <w:p w:rsidR="006F3305" w:rsidRPr="0075708B" w:rsidRDefault="00BD1F6A"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w:t>
      </w:r>
      <w:r w:rsidR="00FA2769" w:rsidRPr="0075708B">
        <w:rPr>
          <w:rFonts w:ascii="Times New Roman" w:hAnsi="Times New Roman"/>
          <w:sz w:val="27"/>
          <w:szCs w:val="27"/>
        </w:rPr>
        <w:t>E</w:t>
      </w:r>
      <w:r w:rsidRPr="0075708B">
        <w:rPr>
          <w:rFonts w:ascii="Times New Roman" w:hAnsi="Times New Roman"/>
          <w:sz w:val="27"/>
          <w:szCs w:val="27"/>
        </w:rPr>
        <w:t xml:space="preserve">xecutive </w:t>
      </w:r>
      <w:r w:rsidR="00FA2769" w:rsidRPr="0075708B">
        <w:rPr>
          <w:rFonts w:ascii="Times New Roman" w:hAnsi="Times New Roman"/>
          <w:sz w:val="27"/>
          <w:szCs w:val="27"/>
        </w:rPr>
        <w:t>B</w:t>
      </w:r>
      <w:r w:rsidRPr="0075708B">
        <w:rPr>
          <w:rFonts w:ascii="Times New Roman" w:hAnsi="Times New Roman"/>
          <w:sz w:val="27"/>
          <w:szCs w:val="27"/>
        </w:rPr>
        <w:t xml:space="preserve">oard </w:t>
      </w:r>
      <w:r w:rsidR="00FA2769" w:rsidRPr="0075708B">
        <w:rPr>
          <w:rFonts w:ascii="Times New Roman" w:hAnsi="Times New Roman"/>
          <w:sz w:val="27"/>
          <w:szCs w:val="27"/>
        </w:rPr>
        <w:t xml:space="preserve">(President, Vice President, Treasurer and Secretary) </w:t>
      </w:r>
      <w:r w:rsidR="00006B29" w:rsidRPr="0075708B">
        <w:rPr>
          <w:rFonts w:ascii="Times New Roman" w:hAnsi="Times New Roman"/>
          <w:sz w:val="27"/>
          <w:szCs w:val="27"/>
        </w:rPr>
        <w:t>reserves the right to govern the task force operational effectiveness includ</w:t>
      </w:r>
      <w:r w:rsidR="00FA2769" w:rsidRPr="0075708B">
        <w:rPr>
          <w:rFonts w:ascii="Times New Roman" w:hAnsi="Times New Roman"/>
          <w:sz w:val="27"/>
          <w:szCs w:val="27"/>
        </w:rPr>
        <w:t xml:space="preserve">ing </w:t>
      </w:r>
      <w:r w:rsidR="00006B29" w:rsidRPr="0075708B">
        <w:rPr>
          <w:rFonts w:ascii="Times New Roman" w:hAnsi="Times New Roman"/>
          <w:sz w:val="27"/>
          <w:szCs w:val="27"/>
        </w:rPr>
        <w:t xml:space="preserve">administration, </w:t>
      </w:r>
      <w:r w:rsidR="00FA2769" w:rsidRPr="0075708B">
        <w:rPr>
          <w:rFonts w:ascii="Times New Roman" w:hAnsi="Times New Roman"/>
          <w:sz w:val="27"/>
          <w:szCs w:val="27"/>
        </w:rPr>
        <w:t xml:space="preserve">staff </w:t>
      </w:r>
      <w:r w:rsidR="00006B29" w:rsidRPr="0075708B">
        <w:rPr>
          <w:rFonts w:ascii="Times New Roman" w:hAnsi="Times New Roman"/>
          <w:sz w:val="27"/>
          <w:szCs w:val="27"/>
        </w:rPr>
        <w:t>appointments, financial</w:t>
      </w:r>
      <w:r w:rsidR="00FA2769" w:rsidRPr="0075708B">
        <w:rPr>
          <w:rFonts w:ascii="Times New Roman" w:hAnsi="Times New Roman"/>
          <w:sz w:val="27"/>
          <w:szCs w:val="27"/>
        </w:rPr>
        <w:t xml:space="preserve"> affairs</w:t>
      </w:r>
      <w:r w:rsidR="00006B29" w:rsidRPr="0075708B">
        <w:rPr>
          <w:rFonts w:ascii="Times New Roman" w:hAnsi="Times New Roman"/>
          <w:sz w:val="27"/>
          <w:szCs w:val="27"/>
        </w:rPr>
        <w:t xml:space="preserve">, </w:t>
      </w:r>
      <w:r w:rsidR="00FA2769" w:rsidRPr="0075708B">
        <w:rPr>
          <w:rFonts w:ascii="Times New Roman" w:hAnsi="Times New Roman"/>
          <w:sz w:val="27"/>
          <w:szCs w:val="27"/>
        </w:rPr>
        <w:t xml:space="preserve">make </w:t>
      </w:r>
      <w:r w:rsidR="00006B29" w:rsidRPr="0075708B">
        <w:rPr>
          <w:rFonts w:ascii="Times New Roman" w:hAnsi="Times New Roman"/>
          <w:sz w:val="27"/>
          <w:szCs w:val="27"/>
        </w:rPr>
        <w:t>appointment</w:t>
      </w:r>
      <w:r w:rsidR="00FA2769" w:rsidRPr="0075708B">
        <w:rPr>
          <w:rFonts w:ascii="Times New Roman" w:hAnsi="Times New Roman"/>
          <w:sz w:val="27"/>
          <w:szCs w:val="27"/>
        </w:rPr>
        <w:t>s to the governing board</w:t>
      </w:r>
      <w:r w:rsidR="00006B29" w:rsidRPr="0075708B">
        <w:rPr>
          <w:rFonts w:ascii="Times New Roman" w:hAnsi="Times New Roman"/>
          <w:sz w:val="27"/>
          <w:szCs w:val="27"/>
        </w:rPr>
        <w:t xml:space="preserve"> </w:t>
      </w:r>
      <w:r w:rsidR="00FA2769" w:rsidRPr="0075708B">
        <w:rPr>
          <w:rFonts w:ascii="Times New Roman" w:hAnsi="Times New Roman"/>
          <w:sz w:val="27"/>
          <w:szCs w:val="27"/>
        </w:rPr>
        <w:t xml:space="preserve">of trustees </w:t>
      </w:r>
      <w:r w:rsidR="00006B29" w:rsidRPr="0075708B">
        <w:rPr>
          <w:rFonts w:ascii="Times New Roman" w:hAnsi="Times New Roman"/>
          <w:sz w:val="27"/>
          <w:szCs w:val="27"/>
        </w:rPr>
        <w:t xml:space="preserve">and </w:t>
      </w:r>
      <w:r w:rsidR="00FA2769" w:rsidRPr="0075708B">
        <w:rPr>
          <w:rFonts w:ascii="Times New Roman" w:hAnsi="Times New Roman"/>
          <w:sz w:val="27"/>
          <w:szCs w:val="27"/>
        </w:rPr>
        <w:t xml:space="preserve">the right to discipline </w:t>
      </w:r>
      <w:r w:rsidR="00006B29" w:rsidRPr="0075708B">
        <w:rPr>
          <w:rFonts w:ascii="Times New Roman" w:hAnsi="Times New Roman"/>
          <w:sz w:val="27"/>
          <w:szCs w:val="27"/>
        </w:rPr>
        <w:t xml:space="preserve">command staff and task force personnel.   </w:t>
      </w:r>
    </w:p>
    <w:p w:rsidR="00F7348D" w:rsidRDefault="00F7348D" w:rsidP="007C173E">
      <w:pPr>
        <w:autoSpaceDE w:val="0"/>
        <w:autoSpaceDN w:val="0"/>
        <w:adjustRightInd w:val="0"/>
        <w:rPr>
          <w:rFonts w:ascii="Times New Roman" w:hAnsi="Times New Roman"/>
          <w:sz w:val="27"/>
          <w:szCs w:val="27"/>
        </w:rPr>
      </w:pPr>
    </w:p>
    <w:p w:rsidR="007C173E" w:rsidRDefault="007C173E" w:rsidP="007C173E">
      <w:pPr>
        <w:autoSpaceDE w:val="0"/>
        <w:autoSpaceDN w:val="0"/>
        <w:adjustRightInd w:val="0"/>
        <w:rPr>
          <w:rFonts w:ascii="Times New Roman" w:hAnsi="Times New Roman"/>
          <w:sz w:val="27"/>
          <w:szCs w:val="27"/>
        </w:rPr>
      </w:pPr>
      <w:r>
        <w:rPr>
          <w:rFonts w:ascii="Times New Roman" w:hAnsi="Times New Roman"/>
          <w:sz w:val="27"/>
          <w:szCs w:val="27"/>
        </w:rPr>
        <w:t xml:space="preserve">The policies and procedures </w:t>
      </w:r>
      <w:r w:rsidR="00951F7F">
        <w:rPr>
          <w:rFonts w:ascii="Times New Roman" w:hAnsi="Times New Roman"/>
          <w:sz w:val="27"/>
          <w:szCs w:val="27"/>
        </w:rPr>
        <w:t xml:space="preserve">establish </w:t>
      </w:r>
      <w:r w:rsidR="00FA2769">
        <w:rPr>
          <w:rFonts w:ascii="Times New Roman" w:hAnsi="Times New Roman"/>
          <w:sz w:val="27"/>
          <w:szCs w:val="27"/>
        </w:rPr>
        <w:t xml:space="preserve">the Standard Operating Procedures </w:t>
      </w:r>
      <w:r>
        <w:rPr>
          <w:rFonts w:ascii="Times New Roman" w:hAnsi="Times New Roman"/>
          <w:sz w:val="27"/>
          <w:szCs w:val="27"/>
        </w:rPr>
        <w:t>are designed to increase the</w:t>
      </w:r>
      <w:r w:rsidR="00BD1F6A">
        <w:rPr>
          <w:rFonts w:ascii="Times New Roman" w:hAnsi="Times New Roman"/>
          <w:sz w:val="27"/>
          <w:szCs w:val="27"/>
        </w:rPr>
        <w:t xml:space="preserve"> </w:t>
      </w:r>
      <w:r w:rsidR="00FA2769">
        <w:rPr>
          <w:rFonts w:ascii="Times New Roman" w:hAnsi="Times New Roman"/>
          <w:sz w:val="27"/>
          <w:szCs w:val="27"/>
        </w:rPr>
        <w:t xml:space="preserve">effectiveness, </w:t>
      </w:r>
      <w:r w:rsidR="00FB508B">
        <w:rPr>
          <w:rFonts w:ascii="Times New Roman" w:hAnsi="Times New Roman"/>
          <w:sz w:val="27"/>
          <w:szCs w:val="27"/>
        </w:rPr>
        <w:t xml:space="preserve">the </w:t>
      </w:r>
      <w:r w:rsidR="00705EA0">
        <w:rPr>
          <w:rFonts w:ascii="Times New Roman" w:hAnsi="Times New Roman"/>
          <w:sz w:val="27"/>
          <w:szCs w:val="27"/>
        </w:rPr>
        <w:t>efficiency,</w:t>
      </w:r>
      <w:r>
        <w:rPr>
          <w:rFonts w:ascii="Times New Roman" w:hAnsi="Times New Roman"/>
          <w:sz w:val="27"/>
          <w:szCs w:val="27"/>
        </w:rPr>
        <w:t xml:space="preserve"> </w:t>
      </w:r>
      <w:r w:rsidR="00FA2769">
        <w:rPr>
          <w:rFonts w:ascii="Times New Roman" w:hAnsi="Times New Roman"/>
          <w:sz w:val="27"/>
          <w:szCs w:val="27"/>
        </w:rPr>
        <w:t xml:space="preserve">and operational authority </w:t>
      </w:r>
      <w:r>
        <w:rPr>
          <w:rFonts w:ascii="Times New Roman" w:hAnsi="Times New Roman"/>
          <w:sz w:val="27"/>
          <w:szCs w:val="27"/>
        </w:rPr>
        <w:t xml:space="preserve">of the </w:t>
      </w:r>
      <w:r w:rsidR="00FA2769">
        <w:rPr>
          <w:rFonts w:ascii="Times New Roman" w:hAnsi="Times New Roman"/>
          <w:sz w:val="27"/>
          <w:szCs w:val="27"/>
        </w:rPr>
        <w:t xml:space="preserve">task force </w:t>
      </w:r>
      <w:r>
        <w:rPr>
          <w:rFonts w:ascii="Times New Roman" w:hAnsi="Times New Roman"/>
          <w:sz w:val="27"/>
          <w:szCs w:val="27"/>
        </w:rPr>
        <w:t xml:space="preserve">through </w:t>
      </w:r>
      <w:r w:rsidR="00951F7F">
        <w:rPr>
          <w:rFonts w:ascii="Times New Roman" w:hAnsi="Times New Roman"/>
          <w:sz w:val="27"/>
          <w:szCs w:val="27"/>
        </w:rPr>
        <w:t xml:space="preserve">the implementation of the incident command structure, </w:t>
      </w:r>
      <w:r w:rsidR="00705EA0">
        <w:rPr>
          <w:rFonts w:ascii="Times New Roman" w:hAnsi="Times New Roman"/>
          <w:sz w:val="27"/>
          <w:szCs w:val="27"/>
        </w:rPr>
        <w:t>training,</w:t>
      </w:r>
      <w:r w:rsidR="00951F7F">
        <w:rPr>
          <w:rFonts w:ascii="Times New Roman" w:hAnsi="Times New Roman"/>
          <w:sz w:val="27"/>
          <w:szCs w:val="27"/>
        </w:rPr>
        <w:t xml:space="preserve"> and education, promot</w:t>
      </w:r>
      <w:r w:rsidR="0032428A">
        <w:rPr>
          <w:rFonts w:ascii="Times New Roman" w:hAnsi="Times New Roman"/>
          <w:sz w:val="27"/>
          <w:szCs w:val="27"/>
        </w:rPr>
        <w:t xml:space="preserve">ing </w:t>
      </w:r>
      <w:r>
        <w:rPr>
          <w:rFonts w:ascii="Times New Roman" w:hAnsi="Times New Roman"/>
          <w:sz w:val="27"/>
          <w:szCs w:val="27"/>
        </w:rPr>
        <w:t>awareness, mutual</w:t>
      </w:r>
      <w:r w:rsidR="00BD1F6A">
        <w:rPr>
          <w:rFonts w:ascii="Times New Roman" w:hAnsi="Times New Roman"/>
          <w:sz w:val="27"/>
          <w:szCs w:val="27"/>
        </w:rPr>
        <w:t xml:space="preserve"> </w:t>
      </w:r>
      <w:r>
        <w:rPr>
          <w:rFonts w:ascii="Times New Roman" w:hAnsi="Times New Roman"/>
          <w:sz w:val="27"/>
          <w:szCs w:val="27"/>
        </w:rPr>
        <w:t xml:space="preserve">understanding, </w:t>
      </w:r>
      <w:r w:rsidR="00705EA0">
        <w:rPr>
          <w:rFonts w:ascii="Times New Roman" w:hAnsi="Times New Roman"/>
          <w:sz w:val="27"/>
          <w:szCs w:val="27"/>
        </w:rPr>
        <w:t>cooperation,</w:t>
      </w:r>
      <w:r>
        <w:rPr>
          <w:rFonts w:ascii="Times New Roman" w:hAnsi="Times New Roman"/>
          <w:sz w:val="27"/>
          <w:szCs w:val="27"/>
        </w:rPr>
        <w:t xml:space="preserve"> and uniformity</w:t>
      </w:r>
      <w:r w:rsidR="00951F7F">
        <w:rPr>
          <w:rFonts w:ascii="Times New Roman" w:hAnsi="Times New Roman"/>
          <w:sz w:val="27"/>
          <w:szCs w:val="27"/>
        </w:rPr>
        <w:t xml:space="preserve"> within the </w:t>
      </w:r>
      <w:r w:rsidR="0032428A">
        <w:rPr>
          <w:rFonts w:ascii="Times New Roman" w:hAnsi="Times New Roman"/>
          <w:sz w:val="27"/>
          <w:szCs w:val="27"/>
        </w:rPr>
        <w:t>participating M.A.B.A.S. Divisions</w:t>
      </w:r>
      <w:r>
        <w:rPr>
          <w:rFonts w:ascii="Times New Roman" w:hAnsi="Times New Roman"/>
          <w:sz w:val="27"/>
          <w:szCs w:val="27"/>
        </w:rPr>
        <w:t xml:space="preserve">. </w:t>
      </w:r>
      <w:r w:rsidR="0029545E">
        <w:rPr>
          <w:rFonts w:ascii="Times New Roman" w:hAnsi="Times New Roman"/>
          <w:sz w:val="27"/>
          <w:szCs w:val="27"/>
        </w:rPr>
        <w:t xml:space="preserve"> </w:t>
      </w:r>
      <w:r>
        <w:rPr>
          <w:rFonts w:ascii="Times New Roman" w:hAnsi="Times New Roman"/>
          <w:sz w:val="27"/>
          <w:szCs w:val="27"/>
        </w:rPr>
        <w:t xml:space="preserve">The policies and </w:t>
      </w:r>
      <w:r w:rsidR="0032428A">
        <w:rPr>
          <w:rFonts w:ascii="Times New Roman" w:hAnsi="Times New Roman"/>
          <w:sz w:val="27"/>
          <w:szCs w:val="27"/>
        </w:rPr>
        <w:t xml:space="preserve">procedures </w:t>
      </w:r>
      <w:r>
        <w:rPr>
          <w:rFonts w:ascii="Times New Roman" w:hAnsi="Times New Roman"/>
          <w:sz w:val="27"/>
          <w:szCs w:val="27"/>
        </w:rPr>
        <w:t xml:space="preserve">govern the </w:t>
      </w:r>
      <w:r w:rsidR="00BD1F6A">
        <w:rPr>
          <w:rFonts w:ascii="Times New Roman" w:hAnsi="Times New Roman"/>
          <w:sz w:val="27"/>
          <w:szCs w:val="27"/>
        </w:rPr>
        <w:t xml:space="preserve">administration and the </w:t>
      </w:r>
      <w:r>
        <w:rPr>
          <w:rFonts w:ascii="Times New Roman" w:hAnsi="Times New Roman"/>
          <w:sz w:val="27"/>
          <w:szCs w:val="27"/>
        </w:rPr>
        <w:t xml:space="preserve">activities of the </w:t>
      </w:r>
      <w:r w:rsidR="00951F7F">
        <w:rPr>
          <w:rFonts w:ascii="Times New Roman" w:hAnsi="Times New Roman"/>
          <w:sz w:val="27"/>
          <w:szCs w:val="27"/>
        </w:rPr>
        <w:t xml:space="preserve">Will Cook Grundy County </w:t>
      </w:r>
      <w:r>
        <w:rPr>
          <w:rFonts w:ascii="Times New Roman" w:hAnsi="Times New Roman"/>
          <w:sz w:val="27"/>
          <w:szCs w:val="27"/>
        </w:rPr>
        <w:t>Fire Investigation Task</w:t>
      </w:r>
      <w:r w:rsidR="00446C24">
        <w:rPr>
          <w:rFonts w:ascii="Times New Roman" w:hAnsi="Times New Roman"/>
          <w:sz w:val="27"/>
          <w:szCs w:val="27"/>
        </w:rPr>
        <w:t xml:space="preserve"> </w:t>
      </w:r>
      <w:r w:rsidR="0029545E">
        <w:rPr>
          <w:rFonts w:ascii="Times New Roman" w:hAnsi="Times New Roman"/>
          <w:sz w:val="27"/>
          <w:szCs w:val="27"/>
        </w:rPr>
        <w:t>Forces are</w:t>
      </w:r>
      <w:r>
        <w:rPr>
          <w:rFonts w:ascii="Times New Roman" w:hAnsi="Times New Roman"/>
          <w:sz w:val="27"/>
          <w:szCs w:val="27"/>
        </w:rPr>
        <w:t xml:space="preserve"> set forth herein.</w:t>
      </w:r>
    </w:p>
    <w:p w:rsidR="001579AF" w:rsidRDefault="001579AF" w:rsidP="007C173E">
      <w:pPr>
        <w:autoSpaceDE w:val="0"/>
        <w:autoSpaceDN w:val="0"/>
        <w:adjustRightInd w:val="0"/>
        <w:rPr>
          <w:rFonts w:ascii="Times New Roman" w:hAnsi="Times New Roman"/>
          <w:sz w:val="27"/>
          <w:szCs w:val="27"/>
        </w:rPr>
      </w:pPr>
    </w:p>
    <w:p w:rsidR="007C173E" w:rsidRDefault="007C173E" w:rsidP="007C173E">
      <w:pPr>
        <w:autoSpaceDE w:val="0"/>
        <w:autoSpaceDN w:val="0"/>
        <w:adjustRightInd w:val="0"/>
        <w:rPr>
          <w:rFonts w:ascii="Times New Roman" w:hAnsi="Times New Roman"/>
          <w:sz w:val="27"/>
          <w:szCs w:val="27"/>
        </w:rPr>
      </w:pPr>
      <w:r>
        <w:rPr>
          <w:rFonts w:ascii="Times New Roman" w:hAnsi="Times New Roman"/>
          <w:sz w:val="27"/>
          <w:szCs w:val="27"/>
        </w:rPr>
        <w:t xml:space="preserve">All </w:t>
      </w:r>
      <w:r w:rsidR="00951F7F">
        <w:rPr>
          <w:rFonts w:ascii="Times New Roman" w:hAnsi="Times New Roman"/>
          <w:sz w:val="27"/>
          <w:szCs w:val="27"/>
        </w:rPr>
        <w:t xml:space="preserve">fire, arson and law enforcement investigators assigned to Will Cook Grundy </w:t>
      </w:r>
      <w:r w:rsidR="00FE463E">
        <w:rPr>
          <w:rFonts w:ascii="Times New Roman" w:hAnsi="Times New Roman"/>
          <w:sz w:val="27"/>
          <w:szCs w:val="27"/>
        </w:rPr>
        <w:t xml:space="preserve">County </w:t>
      </w:r>
      <w:r>
        <w:rPr>
          <w:rFonts w:ascii="Times New Roman" w:hAnsi="Times New Roman"/>
          <w:sz w:val="27"/>
          <w:szCs w:val="27"/>
        </w:rPr>
        <w:t>Fire Investigation</w:t>
      </w:r>
      <w:r w:rsidR="00446C24">
        <w:rPr>
          <w:rFonts w:ascii="Times New Roman" w:hAnsi="Times New Roman"/>
          <w:sz w:val="27"/>
          <w:szCs w:val="27"/>
        </w:rPr>
        <w:t xml:space="preserve"> </w:t>
      </w:r>
      <w:r>
        <w:rPr>
          <w:rFonts w:ascii="Times New Roman" w:hAnsi="Times New Roman"/>
          <w:sz w:val="27"/>
          <w:szCs w:val="27"/>
        </w:rPr>
        <w:t xml:space="preserve">Task Force will follow </w:t>
      </w:r>
      <w:r w:rsidR="00316C65">
        <w:rPr>
          <w:rFonts w:ascii="Times New Roman" w:hAnsi="Times New Roman"/>
          <w:sz w:val="27"/>
          <w:szCs w:val="27"/>
        </w:rPr>
        <w:t xml:space="preserve">all established </w:t>
      </w:r>
      <w:r>
        <w:rPr>
          <w:rFonts w:ascii="Times New Roman" w:hAnsi="Times New Roman"/>
          <w:sz w:val="27"/>
          <w:szCs w:val="27"/>
        </w:rPr>
        <w:t xml:space="preserve">County and Municipalities Police </w:t>
      </w:r>
      <w:r w:rsidR="00316C65" w:rsidRPr="0075708B">
        <w:rPr>
          <w:rFonts w:ascii="Times New Roman" w:hAnsi="Times New Roman"/>
          <w:sz w:val="27"/>
          <w:szCs w:val="27"/>
        </w:rPr>
        <w:t xml:space="preserve">(ILEAS Agreements) </w:t>
      </w:r>
      <w:r>
        <w:rPr>
          <w:rFonts w:ascii="Times New Roman" w:hAnsi="Times New Roman"/>
          <w:sz w:val="27"/>
          <w:szCs w:val="27"/>
        </w:rPr>
        <w:t>and</w:t>
      </w:r>
      <w:r w:rsidR="00316C65">
        <w:rPr>
          <w:rFonts w:ascii="Times New Roman" w:hAnsi="Times New Roman"/>
          <w:sz w:val="27"/>
          <w:szCs w:val="27"/>
        </w:rPr>
        <w:t xml:space="preserve"> </w:t>
      </w:r>
      <w:r>
        <w:rPr>
          <w:rFonts w:ascii="Times New Roman" w:hAnsi="Times New Roman"/>
          <w:sz w:val="27"/>
          <w:szCs w:val="27"/>
        </w:rPr>
        <w:t xml:space="preserve">Mutual-Aid </w:t>
      </w:r>
      <w:r w:rsidR="00951F7F">
        <w:rPr>
          <w:rFonts w:ascii="Times New Roman" w:hAnsi="Times New Roman"/>
          <w:sz w:val="27"/>
          <w:szCs w:val="27"/>
        </w:rPr>
        <w:t xml:space="preserve">Agreements </w:t>
      </w:r>
      <w:r>
        <w:rPr>
          <w:rFonts w:ascii="Times New Roman" w:hAnsi="Times New Roman"/>
          <w:sz w:val="27"/>
          <w:szCs w:val="27"/>
        </w:rPr>
        <w:t>and Mutual Aid Box Alarm System,</w:t>
      </w:r>
      <w:r w:rsidR="00446C24">
        <w:rPr>
          <w:rFonts w:ascii="Times New Roman" w:hAnsi="Times New Roman"/>
          <w:sz w:val="27"/>
          <w:szCs w:val="27"/>
        </w:rPr>
        <w:t xml:space="preserve"> </w:t>
      </w:r>
      <w:r>
        <w:rPr>
          <w:rFonts w:ascii="Times New Roman" w:hAnsi="Times New Roman"/>
          <w:sz w:val="27"/>
          <w:szCs w:val="27"/>
        </w:rPr>
        <w:t>hereafter referred to as M.A.B.A.S., Division agreements.</w:t>
      </w:r>
    </w:p>
    <w:p w:rsidR="001579AF" w:rsidRDefault="001579AF" w:rsidP="007C173E">
      <w:pPr>
        <w:autoSpaceDE w:val="0"/>
        <w:autoSpaceDN w:val="0"/>
        <w:adjustRightInd w:val="0"/>
        <w:rPr>
          <w:rFonts w:ascii="Times New Roman" w:hAnsi="Times New Roman"/>
          <w:sz w:val="27"/>
          <w:szCs w:val="27"/>
        </w:rPr>
      </w:pPr>
    </w:p>
    <w:p w:rsidR="00104145" w:rsidRDefault="007C173E" w:rsidP="00104145">
      <w:pPr>
        <w:rPr>
          <w:rFonts w:ascii="Times New Roman" w:hAnsi="Times New Roman"/>
          <w:sz w:val="27"/>
          <w:szCs w:val="27"/>
        </w:rPr>
      </w:pPr>
      <w:r w:rsidRPr="0075708B">
        <w:rPr>
          <w:rFonts w:ascii="Times New Roman" w:hAnsi="Times New Roman"/>
          <w:sz w:val="27"/>
          <w:szCs w:val="27"/>
        </w:rPr>
        <w:t xml:space="preserve">All members of the </w:t>
      </w:r>
      <w:r w:rsidR="00951F7F" w:rsidRPr="0075708B">
        <w:rPr>
          <w:rFonts w:ascii="Times New Roman" w:hAnsi="Times New Roman"/>
          <w:sz w:val="27"/>
          <w:szCs w:val="27"/>
        </w:rPr>
        <w:t xml:space="preserve">Will Cook Grundy and County </w:t>
      </w:r>
      <w:r w:rsidRPr="0075708B">
        <w:rPr>
          <w:rFonts w:ascii="Times New Roman" w:hAnsi="Times New Roman"/>
          <w:sz w:val="27"/>
          <w:szCs w:val="27"/>
        </w:rPr>
        <w:t>Fire Investigation Task Force</w:t>
      </w:r>
      <w:r w:rsidR="00316C65" w:rsidRPr="0075708B">
        <w:rPr>
          <w:rFonts w:ascii="Times New Roman" w:hAnsi="Times New Roman"/>
          <w:sz w:val="27"/>
          <w:szCs w:val="27"/>
        </w:rPr>
        <w:t xml:space="preserve"> </w:t>
      </w:r>
      <w:r w:rsidRPr="0075708B">
        <w:rPr>
          <w:rFonts w:ascii="Times New Roman" w:hAnsi="Times New Roman"/>
          <w:sz w:val="27"/>
          <w:szCs w:val="27"/>
        </w:rPr>
        <w:t xml:space="preserve">shall have </w:t>
      </w:r>
      <w:r w:rsidR="001579AF" w:rsidRPr="0075708B">
        <w:rPr>
          <w:rFonts w:ascii="Times New Roman" w:hAnsi="Times New Roman"/>
          <w:sz w:val="27"/>
          <w:szCs w:val="27"/>
        </w:rPr>
        <w:t>(</w:t>
      </w:r>
      <w:r w:rsidR="001579AF" w:rsidRPr="0075708B">
        <w:rPr>
          <w:rFonts w:ascii="Times New Roman" w:hAnsi="Times New Roman"/>
          <w:i/>
          <w:sz w:val="27"/>
          <w:szCs w:val="27"/>
        </w:rPr>
        <w:t xml:space="preserve">written) </w:t>
      </w:r>
      <w:r w:rsidR="00005EBB" w:rsidRPr="0075708B">
        <w:rPr>
          <w:rFonts w:ascii="Times New Roman" w:hAnsi="Times New Roman"/>
          <w:sz w:val="27"/>
          <w:szCs w:val="27"/>
        </w:rPr>
        <w:t>authorization</w:t>
      </w:r>
      <w:r w:rsidR="00005EBB" w:rsidRPr="0075708B">
        <w:rPr>
          <w:rFonts w:ascii="Times New Roman" w:hAnsi="Times New Roman"/>
          <w:i/>
          <w:sz w:val="27"/>
          <w:szCs w:val="27"/>
        </w:rPr>
        <w:t xml:space="preserve"> </w:t>
      </w:r>
      <w:r w:rsidR="00005EBB" w:rsidRPr="0075708B">
        <w:rPr>
          <w:rFonts w:ascii="Times New Roman" w:hAnsi="Times New Roman"/>
          <w:sz w:val="27"/>
          <w:szCs w:val="27"/>
        </w:rPr>
        <w:t xml:space="preserve">on file from </w:t>
      </w:r>
      <w:r w:rsidR="00951F7F" w:rsidRPr="0075708B">
        <w:rPr>
          <w:rFonts w:ascii="Times New Roman" w:hAnsi="Times New Roman"/>
          <w:sz w:val="27"/>
          <w:szCs w:val="27"/>
        </w:rPr>
        <w:t>t</w:t>
      </w:r>
      <w:r w:rsidR="00316C65" w:rsidRPr="0075708B">
        <w:rPr>
          <w:rFonts w:ascii="Times New Roman" w:hAnsi="Times New Roman"/>
          <w:sz w:val="27"/>
          <w:szCs w:val="27"/>
        </w:rPr>
        <w:t>heir (</w:t>
      </w:r>
      <w:r w:rsidR="00005EBB" w:rsidRPr="0075708B">
        <w:rPr>
          <w:rFonts w:ascii="Times New Roman" w:hAnsi="Times New Roman"/>
          <w:sz w:val="27"/>
          <w:szCs w:val="27"/>
        </w:rPr>
        <w:t>signed by the fire or police chief of the  participating fire or police department for each participating membe</w:t>
      </w:r>
      <w:r w:rsidR="00104145">
        <w:rPr>
          <w:rFonts w:ascii="Times New Roman" w:hAnsi="Times New Roman"/>
          <w:sz w:val="27"/>
          <w:szCs w:val="27"/>
        </w:rPr>
        <w:t xml:space="preserve">r.)  </w:t>
      </w:r>
    </w:p>
    <w:p w:rsidR="00104145" w:rsidRDefault="00104145" w:rsidP="00104145">
      <w:pPr>
        <w:rPr>
          <w:rFonts w:ascii="Times New Roman" w:hAnsi="Times New Roman"/>
          <w:bCs/>
          <w:sz w:val="28"/>
          <w:szCs w:val="28"/>
        </w:rPr>
      </w:pPr>
      <w:r w:rsidRPr="00104145">
        <w:rPr>
          <w:rFonts w:ascii="Times New Roman" w:hAnsi="Times New Roman"/>
          <w:bCs/>
          <w:sz w:val="28"/>
          <w:szCs w:val="28"/>
        </w:rPr>
        <w:lastRenderedPageBreak/>
        <w:t xml:space="preserve">All </w:t>
      </w:r>
      <w:r>
        <w:rPr>
          <w:rFonts w:ascii="Times New Roman" w:hAnsi="Times New Roman"/>
          <w:bCs/>
          <w:sz w:val="28"/>
          <w:szCs w:val="28"/>
        </w:rPr>
        <w:t xml:space="preserve">participating M.A.B.A.S Divisions </w:t>
      </w:r>
      <w:r w:rsidR="00C805B6">
        <w:rPr>
          <w:rFonts w:ascii="Times New Roman" w:hAnsi="Times New Roman"/>
          <w:bCs/>
          <w:sz w:val="28"/>
          <w:szCs w:val="28"/>
        </w:rPr>
        <w:t>with</w:t>
      </w:r>
      <w:r>
        <w:rPr>
          <w:rFonts w:ascii="Times New Roman" w:hAnsi="Times New Roman"/>
          <w:bCs/>
          <w:sz w:val="28"/>
          <w:szCs w:val="28"/>
        </w:rPr>
        <w:t xml:space="preserve">in the </w:t>
      </w:r>
      <w:r w:rsidRPr="00104145">
        <w:rPr>
          <w:rFonts w:ascii="Times New Roman" w:hAnsi="Times New Roman"/>
          <w:bCs/>
          <w:sz w:val="28"/>
          <w:szCs w:val="28"/>
        </w:rPr>
        <w:t xml:space="preserve">Will Cook Grundy and County Fire Investigation Task Force shall have </w:t>
      </w:r>
      <w:r w:rsidR="00C805B6">
        <w:rPr>
          <w:rFonts w:ascii="Times New Roman" w:hAnsi="Times New Roman"/>
          <w:bCs/>
          <w:sz w:val="28"/>
          <w:szCs w:val="28"/>
        </w:rPr>
        <w:t xml:space="preserve">a </w:t>
      </w:r>
      <w:r w:rsidRPr="00104145">
        <w:rPr>
          <w:rFonts w:ascii="Times New Roman" w:hAnsi="Times New Roman"/>
          <w:bCs/>
          <w:sz w:val="28"/>
          <w:szCs w:val="28"/>
        </w:rPr>
        <w:t xml:space="preserve">written </w:t>
      </w:r>
      <w:r>
        <w:rPr>
          <w:rFonts w:ascii="Times New Roman" w:hAnsi="Times New Roman"/>
          <w:bCs/>
          <w:sz w:val="28"/>
          <w:szCs w:val="28"/>
        </w:rPr>
        <w:t xml:space="preserve">Memorandum of </w:t>
      </w:r>
      <w:r w:rsidR="00C805B6">
        <w:rPr>
          <w:rFonts w:ascii="Times New Roman" w:hAnsi="Times New Roman"/>
          <w:bCs/>
          <w:sz w:val="28"/>
          <w:szCs w:val="28"/>
        </w:rPr>
        <w:t>Understanding authorization</w:t>
      </w:r>
      <w:r w:rsidRPr="00104145">
        <w:rPr>
          <w:rFonts w:ascii="Times New Roman" w:hAnsi="Times New Roman"/>
          <w:bCs/>
          <w:sz w:val="28"/>
          <w:szCs w:val="28"/>
        </w:rPr>
        <w:t xml:space="preserve"> on file </w:t>
      </w:r>
      <w:r>
        <w:rPr>
          <w:rFonts w:ascii="Times New Roman" w:hAnsi="Times New Roman"/>
          <w:bCs/>
          <w:sz w:val="28"/>
          <w:szCs w:val="28"/>
        </w:rPr>
        <w:t xml:space="preserve">with the Task Force Executive Board Secretary.  The Memorandum of Understanding </w:t>
      </w:r>
      <w:r w:rsidR="00C805B6">
        <w:rPr>
          <w:rFonts w:ascii="Times New Roman" w:hAnsi="Times New Roman"/>
          <w:bCs/>
          <w:sz w:val="28"/>
          <w:szCs w:val="28"/>
        </w:rPr>
        <w:t xml:space="preserve">authorization between the task force and that participating MABAS Division </w:t>
      </w:r>
      <w:r>
        <w:rPr>
          <w:rFonts w:ascii="Times New Roman" w:hAnsi="Times New Roman"/>
          <w:bCs/>
          <w:sz w:val="28"/>
          <w:szCs w:val="28"/>
        </w:rPr>
        <w:t xml:space="preserve">must be signed by the participating MABAS Division president and or board of officers for that participating MABAS Division.  </w:t>
      </w:r>
    </w:p>
    <w:p w:rsidR="00104145" w:rsidRDefault="00104145" w:rsidP="00104145">
      <w:pPr>
        <w:rPr>
          <w:rFonts w:ascii="Times New Roman" w:hAnsi="Times New Roman"/>
          <w:bCs/>
          <w:sz w:val="28"/>
          <w:szCs w:val="28"/>
        </w:rPr>
      </w:pPr>
    </w:p>
    <w:p w:rsidR="00104145" w:rsidRPr="00104145" w:rsidRDefault="00104145" w:rsidP="00104145">
      <w:pPr>
        <w:rPr>
          <w:rFonts w:ascii="Times New Roman" w:hAnsi="Times New Roman"/>
          <w:bCs/>
          <w:sz w:val="28"/>
          <w:szCs w:val="28"/>
        </w:rPr>
      </w:pPr>
      <w:r>
        <w:rPr>
          <w:rFonts w:ascii="Times New Roman" w:hAnsi="Times New Roman"/>
          <w:bCs/>
          <w:sz w:val="28"/>
          <w:szCs w:val="28"/>
        </w:rPr>
        <w:t>Any non-member</w:t>
      </w:r>
      <w:r w:rsidR="00C86548">
        <w:rPr>
          <w:rFonts w:ascii="Times New Roman" w:hAnsi="Times New Roman"/>
          <w:bCs/>
          <w:sz w:val="28"/>
          <w:szCs w:val="28"/>
        </w:rPr>
        <w:t xml:space="preserve"> of a</w:t>
      </w:r>
      <w:r w:rsidR="00C805B6">
        <w:rPr>
          <w:rFonts w:ascii="Times New Roman" w:hAnsi="Times New Roman"/>
          <w:bCs/>
          <w:sz w:val="28"/>
          <w:szCs w:val="28"/>
        </w:rPr>
        <w:t>n</w:t>
      </w:r>
      <w:r w:rsidR="00C86548">
        <w:rPr>
          <w:rFonts w:ascii="Times New Roman" w:hAnsi="Times New Roman"/>
          <w:bCs/>
          <w:sz w:val="28"/>
          <w:szCs w:val="28"/>
        </w:rPr>
        <w:t xml:space="preserve"> organized </w:t>
      </w:r>
      <w:r>
        <w:rPr>
          <w:rFonts w:ascii="Times New Roman" w:hAnsi="Times New Roman"/>
          <w:bCs/>
          <w:sz w:val="28"/>
          <w:szCs w:val="28"/>
        </w:rPr>
        <w:t xml:space="preserve">MABAS </w:t>
      </w:r>
      <w:r w:rsidR="00C86548">
        <w:rPr>
          <w:rFonts w:ascii="Times New Roman" w:hAnsi="Times New Roman"/>
          <w:bCs/>
          <w:sz w:val="28"/>
          <w:szCs w:val="28"/>
        </w:rPr>
        <w:t xml:space="preserve">Division </w:t>
      </w:r>
      <w:r>
        <w:rPr>
          <w:rFonts w:ascii="Times New Roman" w:hAnsi="Times New Roman"/>
          <w:bCs/>
          <w:sz w:val="28"/>
          <w:szCs w:val="28"/>
        </w:rPr>
        <w:t xml:space="preserve">fire </w:t>
      </w:r>
      <w:r w:rsidR="00C86548">
        <w:rPr>
          <w:rFonts w:ascii="Times New Roman" w:hAnsi="Times New Roman"/>
          <w:bCs/>
          <w:sz w:val="28"/>
          <w:szCs w:val="28"/>
        </w:rPr>
        <w:t xml:space="preserve">department </w:t>
      </w:r>
      <w:r>
        <w:rPr>
          <w:rFonts w:ascii="Times New Roman" w:hAnsi="Times New Roman"/>
          <w:bCs/>
          <w:sz w:val="28"/>
          <w:szCs w:val="28"/>
        </w:rPr>
        <w:t xml:space="preserve">or police agency within the task force must have a signed </w:t>
      </w:r>
      <w:r w:rsidR="00C86548">
        <w:rPr>
          <w:rFonts w:ascii="Times New Roman" w:hAnsi="Times New Roman"/>
          <w:bCs/>
          <w:sz w:val="28"/>
          <w:szCs w:val="28"/>
        </w:rPr>
        <w:t xml:space="preserve">Memorandum of Understanding </w:t>
      </w:r>
      <w:r w:rsidR="00C805B6">
        <w:rPr>
          <w:rFonts w:ascii="Times New Roman" w:hAnsi="Times New Roman"/>
          <w:bCs/>
          <w:sz w:val="28"/>
          <w:szCs w:val="28"/>
        </w:rPr>
        <w:t xml:space="preserve">authorization </w:t>
      </w:r>
      <w:r w:rsidR="00C86548">
        <w:rPr>
          <w:rFonts w:ascii="Times New Roman" w:hAnsi="Times New Roman"/>
          <w:bCs/>
          <w:sz w:val="28"/>
          <w:szCs w:val="28"/>
        </w:rPr>
        <w:t xml:space="preserve">signed by the participating agency </w:t>
      </w:r>
      <w:r w:rsidRPr="00104145">
        <w:rPr>
          <w:rFonts w:ascii="Times New Roman" w:hAnsi="Times New Roman"/>
          <w:bCs/>
          <w:sz w:val="28"/>
          <w:szCs w:val="28"/>
        </w:rPr>
        <w:t>fire</w:t>
      </w:r>
      <w:r>
        <w:rPr>
          <w:rFonts w:ascii="Times New Roman" w:hAnsi="Times New Roman"/>
          <w:bCs/>
          <w:sz w:val="28"/>
          <w:szCs w:val="28"/>
        </w:rPr>
        <w:t xml:space="preserve"> chief or </w:t>
      </w:r>
      <w:r w:rsidRPr="00104145">
        <w:rPr>
          <w:rFonts w:ascii="Times New Roman" w:hAnsi="Times New Roman"/>
          <w:bCs/>
          <w:sz w:val="28"/>
          <w:szCs w:val="28"/>
        </w:rPr>
        <w:t>police chief of th</w:t>
      </w:r>
      <w:r w:rsidR="00C86548">
        <w:rPr>
          <w:rFonts w:ascii="Times New Roman" w:hAnsi="Times New Roman"/>
          <w:bCs/>
          <w:sz w:val="28"/>
          <w:szCs w:val="28"/>
        </w:rPr>
        <w:t xml:space="preserve">at </w:t>
      </w:r>
      <w:r w:rsidRPr="00104145">
        <w:rPr>
          <w:rFonts w:ascii="Times New Roman" w:hAnsi="Times New Roman"/>
          <w:bCs/>
          <w:sz w:val="28"/>
          <w:szCs w:val="28"/>
        </w:rPr>
        <w:t xml:space="preserve">  participating fire or police </w:t>
      </w:r>
      <w:r w:rsidR="00C86548">
        <w:rPr>
          <w:rFonts w:ascii="Times New Roman" w:hAnsi="Times New Roman"/>
          <w:bCs/>
          <w:sz w:val="28"/>
          <w:szCs w:val="28"/>
        </w:rPr>
        <w:t xml:space="preserve">agency </w:t>
      </w:r>
      <w:r>
        <w:rPr>
          <w:rFonts w:ascii="Times New Roman" w:hAnsi="Times New Roman"/>
          <w:bCs/>
          <w:sz w:val="28"/>
          <w:szCs w:val="28"/>
        </w:rPr>
        <w:t xml:space="preserve">as an active member agency </w:t>
      </w:r>
      <w:r w:rsidR="00C805B6">
        <w:rPr>
          <w:rFonts w:ascii="Times New Roman" w:hAnsi="Times New Roman"/>
          <w:bCs/>
          <w:sz w:val="28"/>
          <w:szCs w:val="28"/>
        </w:rPr>
        <w:t xml:space="preserve">within the task force </w:t>
      </w:r>
      <w:r>
        <w:rPr>
          <w:rFonts w:ascii="Times New Roman" w:hAnsi="Times New Roman"/>
          <w:bCs/>
          <w:sz w:val="28"/>
          <w:szCs w:val="28"/>
        </w:rPr>
        <w:t xml:space="preserve">and </w:t>
      </w:r>
      <w:r w:rsidRPr="00104145">
        <w:rPr>
          <w:rFonts w:ascii="Times New Roman" w:hAnsi="Times New Roman"/>
          <w:bCs/>
          <w:sz w:val="28"/>
          <w:szCs w:val="28"/>
        </w:rPr>
        <w:t>for each participating member</w:t>
      </w:r>
      <w:r>
        <w:rPr>
          <w:rFonts w:ascii="Times New Roman" w:hAnsi="Times New Roman"/>
          <w:bCs/>
          <w:sz w:val="28"/>
          <w:szCs w:val="28"/>
        </w:rPr>
        <w:t xml:space="preserve"> assigned </w:t>
      </w:r>
      <w:r w:rsidR="00C805B6">
        <w:rPr>
          <w:rFonts w:ascii="Times New Roman" w:hAnsi="Times New Roman"/>
          <w:bCs/>
          <w:sz w:val="28"/>
          <w:szCs w:val="28"/>
        </w:rPr>
        <w:t xml:space="preserve">from the that agency </w:t>
      </w:r>
      <w:r>
        <w:rPr>
          <w:rFonts w:ascii="Times New Roman" w:hAnsi="Times New Roman"/>
          <w:bCs/>
          <w:sz w:val="28"/>
          <w:szCs w:val="28"/>
        </w:rPr>
        <w:t>to the task force</w:t>
      </w:r>
      <w:r w:rsidRPr="00104145">
        <w:rPr>
          <w:rFonts w:ascii="Times New Roman" w:hAnsi="Times New Roman"/>
          <w:bCs/>
          <w:sz w:val="28"/>
          <w:szCs w:val="28"/>
        </w:rPr>
        <w:t>.</w:t>
      </w:r>
    </w:p>
    <w:p w:rsidR="00104145" w:rsidRDefault="00104145" w:rsidP="007C173E">
      <w:pPr>
        <w:autoSpaceDE w:val="0"/>
        <w:autoSpaceDN w:val="0"/>
        <w:adjustRightInd w:val="0"/>
        <w:rPr>
          <w:rFonts w:ascii="Times New Roman" w:hAnsi="Times New Roman"/>
          <w:b/>
          <w:bCs/>
          <w:sz w:val="36"/>
          <w:szCs w:val="36"/>
        </w:rPr>
      </w:pPr>
    </w:p>
    <w:p w:rsidR="007C173E" w:rsidRPr="000A4590" w:rsidRDefault="001579AF" w:rsidP="007C173E">
      <w:pPr>
        <w:autoSpaceDE w:val="0"/>
        <w:autoSpaceDN w:val="0"/>
        <w:adjustRightInd w:val="0"/>
        <w:rPr>
          <w:rFonts w:ascii="Times New Roman" w:hAnsi="Times New Roman"/>
          <w:b/>
          <w:bCs/>
          <w:sz w:val="36"/>
          <w:szCs w:val="36"/>
        </w:rPr>
      </w:pPr>
      <w:r w:rsidRPr="000A4590">
        <w:rPr>
          <w:rFonts w:ascii="Times New Roman" w:hAnsi="Times New Roman"/>
          <w:b/>
          <w:bCs/>
          <w:sz w:val="36"/>
          <w:szCs w:val="36"/>
        </w:rPr>
        <w:t xml:space="preserve">Section </w:t>
      </w:r>
      <w:r w:rsidR="007C173E" w:rsidRPr="000A4590">
        <w:rPr>
          <w:rFonts w:ascii="Times New Roman" w:hAnsi="Times New Roman"/>
          <w:b/>
          <w:bCs/>
          <w:sz w:val="36"/>
          <w:szCs w:val="36"/>
        </w:rPr>
        <w:t>II</w:t>
      </w:r>
      <w:r w:rsidR="00705EA0" w:rsidRPr="000A4590">
        <w:rPr>
          <w:rFonts w:ascii="Times New Roman" w:hAnsi="Times New Roman"/>
          <w:b/>
          <w:bCs/>
          <w:sz w:val="36"/>
          <w:szCs w:val="36"/>
        </w:rPr>
        <w:t xml:space="preserve">.  </w:t>
      </w:r>
      <w:r w:rsidR="007C173E" w:rsidRPr="000A4590">
        <w:rPr>
          <w:rFonts w:ascii="Times New Roman" w:hAnsi="Times New Roman"/>
          <w:b/>
          <w:bCs/>
          <w:sz w:val="36"/>
          <w:szCs w:val="36"/>
        </w:rPr>
        <w:t>ORGANIZATION</w:t>
      </w:r>
    </w:p>
    <w:p w:rsidR="00BD1F6A" w:rsidRDefault="00BD1F6A" w:rsidP="007C173E">
      <w:pPr>
        <w:autoSpaceDE w:val="0"/>
        <w:autoSpaceDN w:val="0"/>
        <w:adjustRightInd w:val="0"/>
        <w:rPr>
          <w:rFonts w:ascii="Times New Roman" w:hAnsi="Times New Roman"/>
          <w:b/>
          <w:bCs/>
          <w:sz w:val="35"/>
          <w:szCs w:val="35"/>
        </w:rPr>
      </w:pPr>
    </w:p>
    <w:p w:rsidR="007C173E" w:rsidRDefault="007C173E" w:rsidP="007C173E">
      <w:pPr>
        <w:autoSpaceDE w:val="0"/>
        <w:autoSpaceDN w:val="0"/>
        <w:adjustRightInd w:val="0"/>
        <w:rPr>
          <w:rFonts w:ascii="Times New Roman" w:hAnsi="Times New Roman"/>
          <w:b/>
          <w:bCs/>
          <w:sz w:val="28"/>
          <w:szCs w:val="28"/>
        </w:rPr>
      </w:pPr>
      <w:r w:rsidRPr="000A4590">
        <w:rPr>
          <w:rFonts w:ascii="Times New Roman" w:hAnsi="Times New Roman"/>
          <w:b/>
          <w:bCs/>
          <w:sz w:val="28"/>
          <w:szCs w:val="28"/>
        </w:rPr>
        <w:t>A. DEFINITIONS</w:t>
      </w:r>
    </w:p>
    <w:p w:rsidR="000A4590" w:rsidRPr="000A4590" w:rsidRDefault="000A4590" w:rsidP="007C173E">
      <w:pPr>
        <w:autoSpaceDE w:val="0"/>
        <w:autoSpaceDN w:val="0"/>
        <w:adjustRightInd w:val="0"/>
        <w:rPr>
          <w:rFonts w:ascii="Times New Roman" w:hAnsi="Times New Roman"/>
          <w:b/>
          <w:bCs/>
          <w:sz w:val="28"/>
          <w:szCs w:val="28"/>
        </w:rPr>
      </w:pPr>
    </w:p>
    <w:p w:rsidR="007C173E" w:rsidRDefault="007C173E" w:rsidP="007C173E">
      <w:pPr>
        <w:autoSpaceDE w:val="0"/>
        <w:autoSpaceDN w:val="0"/>
        <w:adjustRightInd w:val="0"/>
        <w:rPr>
          <w:rFonts w:ascii="Times New Roman" w:hAnsi="Times New Roman"/>
          <w:sz w:val="27"/>
          <w:szCs w:val="27"/>
        </w:rPr>
      </w:pPr>
      <w:r>
        <w:rPr>
          <w:rFonts w:ascii="Times New Roman" w:hAnsi="Times New Roman"/>
          <w:sz w:val="27"/>
          <w:szCs w:val="27"/>
        </w:rPr>
        <w:t>The following definitions are applicable to the terminology used in</w:t>
      </w:r>
      <w:r w:rsidR="00BD1F6A">
        <w:rPr>
          <w:rFonts w:ascii="Times New Roman" w:hAnsi="Times New Roman"/>
          <w:sz w:val="27"/>
          <w:szCs w:val="27"/>
        </w:rPr>
        <w:t xml:space="preserve"> </w:t>
      </w:r>
      <w:r>
        <w:rPr>
          <w:rFonts w:ascii="Times New Roman" w:hAnsi="Times New Roman"/>
          <w:sz w:val="27"/>
          <w:szCs w:val="27"/>
        </w:rPr>
        <w:t>this policy and procedure manual:</w:t>
      </w:r>
    </w:p>
    <w:p w:rsidR="00E03477" w:rsidRDefault="00E03477" w:rsidP="007C173E">
      <w:pPr>
        <w:autoSpaceDE w:val="0"/>
        <w:autoSpaceDN w:val="0"/>
        <w:adjustRightInd w:val="0"/>
        <w:rPr>
          <w:rFonts w:ascii="Times New Roman" w:hAnsi="Times New Roman"/>
          <w:sz w:val="27"/>
          <w:szCs w:val="27"/>
        </w:rPr>
      </w:pPr>
    </w:p>
    <w:p w:rsidR="00E03477" w:rsidRPr="00E03477" w:rsidRDefault="00E03477" w:rsidP="00E03477">
      <w:pPr>
        <w:autoSpaceDE w:val="0"/>
        <w:autoSpaceDN w:val="0"/>
        <w:adjustRightInd w:val="0"/>
        <w:rPr>
          <w:rFonts w:ascii="Times New Roman" w:hAnsi="Times New Roman"/>
          <w:sz w:val="27"/>
          <w:szCs w:val="27"/>
        </w:rPr>
      </w:pPr>
      <w:r w:rsidRPr="00005EBB">
        <w:rPr>
          <w:rFonts w:ascii="Times New Roman" w:hAnsi="Times New Roman"/>
          <w:color w:val="FF0000"/>
          <w:sz w:val="27"/>
          <w:szCs w:val="27"/>
        </w:rPr>
        <w:t xml:space="preserve">* Note: </w:t>
      </w:r>
      <w:r>
        <w:rPr>
          <w:rFonts w:ascii="Times New Roman" w:hAnsi="Times New Roman"/>
          <w:sz w:val="27"/>
          <w:szCs w:val="27"/>
        </w:rPr>
        <w:t xml:space="preserve">For clerical purposes, the following organizational name of the Will Cook Grundy County Fire Investigation Task Force shall be </w:t>
      </w:r>
      <w:r w:rsidR="00005EBB">
        <w:rPr>
          <w:rFonts w:ascii="Times New Roman" w:hAnsi="Times New Roman"/>
          <w:sz w:val="27"/>
          <w:szCs w:val="27"/>
        </w:rPr>
        <w:t xml:space="preserve">abbreviated </w:t>
      </w:r>
      <w:r>
        <w:rPr>
          <w:rFonts w:ascii="Times New Roman" w:hAnsi="Times New Roman"/>
          <w:sz w:val="27"/>
          <w:szCs w:val="27"/>
        </w:rPr>
        <w:t>as the “Fire Investigation Task Force</w:t>
      </w:r>
      <w:r w:rsidR="00722FFA">
        <w:rPr>
          <w:rFonts w:ascii="Times New Roman" w:hAnsi="Times New Roman"/>
          <w:sz w:val="27"/>
          <w:szCs w:val="27"/>
        </w:rPr>
        <w:t xml:space="preserve"> </w:t>
      </w:r>
      <w:r w:rsidR="00005EBB">
        <w:rPr>
          <w:rFonts w:ascii="Times New Roman" w:hAnsi="Times New Roman"/>
          <w:sz w:val="27"/>
          <w:szCs w:val="27"/>
        </w:rPr>
        <w:t>throughout the remainder of this document</w:t>
      </w:r>
      <w:r>
        <w:rPr>
          <w:rFonts w:ascii="Times New Roman" w:hAnsi="Times New Roman"/>
          <w:sz w:val="27"/>
          <w:szCs w:val="27"/>
        </w:rPr>
        <w:t xml:space="preserve">.” </w:t>
      </w:r>
    </w:p>
    <w:p w:rsidR="001579AF" w:rsidRDefault="001579AF" w:rsidP="007C173E">
      <w:pPr>
        <w:autoSpaceDE w:val="0"/>
        <w:autoSpaceDN w:val="0"/>
        <w:adjustRightInd w:val="0"/>
        <w:rPr>
          <w:rFonts w:ascii="Times New Roman" w:hAnsi="Times New Roman"/>
          <w:sz w:val="27"/>
          <w:szCs w:val="27"/>
        </w:rPr>
      </w:pPr>
    </w:p>
    <w:p w:rsidR="00006B29" w:rsidRPr="00006B29" w:rsidRDefault="00006B29" w:rsidP="00006B29">
      <w:pPr>
        <w:autoSpaceDE w:val="0"/>
        <w:autoSpaceDN w:val="0"/>
        <w:adjustRightInd w:val="0"/>
        <w:rPr>
          <w:rFonts w:ascii="Times New Roman" w:hAnsi="Times New Roman"/>
          <w:b/>
          <w:bCs/>
          <w:sz w:val="23"/>
          <w:szCs w:val="23"/>
        </w:rPr>
      </w:pPr>
      <w:r>
        <w:rPr>
          <w:rFonts w:ascii="Times New Roman" w:hAnsi="Times New Roman"/>
          <w:bCs/>
          <w:sz w:val="23"/>
          <w:szCs w:val="23"/>
        </w:rPr>
        <w:t xml:space="preserve">1. </w:t>
      </w:r>
      <w:r w:rsidR="007C173E" w:rsidRPr="00006B29">
        <w:rPr>
          <w:rFonts w:ascii="Times New Roman" w:hAnsi="Times New Roman"/>
          <w:b/>
          <w:bCs/>
          <w:sz w:val="23"/>
          <w:szCs w:val="23"/>
          <w:u w:val="single"/>
        </w:rPr>
        <w:t>FIRE INVESTIGATION TASK FORCE</w:t>
      </w:r>
      <w:r w:rsidR="007C173E" w:rsidRPr="00006B29">
        <w:rPr>
          <w:rFonts w:ascii="Times New Roman" w:hAnsi="Times New Roman"/>
          <w:b/>
          <w:bCs/>
          <w:sz w:val="23"/>
          <w:szCs w:val="23"/>
        </w:rPr>
        <w:t xml:space="preserve">: </w:t>
      </w:r>
    </w:p>
    <w:p w:rsidR="00006B29" w:rsidRDefault="00006B29" w:rsidP="00006B29">
      <w:pPr>
        <w:pStyle w:val="ListParagraph"/>
        <w:autoSpaceDE w:val="0"/>
        <w:autoSpaceDN w:val="0"/>
        <w:adjustRightInd w:val="0"/>
        <w:rPr>
          <w:rFonts w:ascii="Times New Roman" w:hAnsi="Times New Roman"/>
          <w:sz w:val="27"/>
          <w:szCs w:val="27"/>
        </w:rPr>
      </w:pPr>
    </w:p>
    <w:p w:rsidR="00722FFA" w:rsidRPr="0075708B" w:rsidRDefault="007C173E" w:rsidP="007C173E">
      <w:pPr>
        <w:autoSpaceDE w:val="0"/>
        <w:autoSpaceDN w:val="0"/>
        <w:adjustRightInd w:val="0"/>
        <w:rPr>
          <w:rFonts w:ascii="Times New Roman" w:hAnsi="Times New Roman"/>
          <w:sz w:val="27"/>
          <w:szCs w:val="27"/>
        </w:rPr>
      </w:pPr>
      <w:r w:rsidRPr="00006B29">
        <w:rPr>
          <w:rFonts w:ascii="Times New Roman" w:hAnsi="Times New Roman"/>
          <w:sz w:val="27"/>
          <w:szCs w:val="27"/>
        </w:rPr>
        <w:t>The Fire Investigation</w:t>
      </w:r>
      <w:r w:rsidR="00006B29">
        <w:rPr>
          <w:rFonts w:ascii="Times New Roman" w:hAnsi="Times New Roman"/>
          <w:sz w:val="27"/>
          <w:szCs w:val="27"/>
        </w:rPr>
        <w:t xml:space="preserve"> </w:t>
      </w:r>
      <w:r>
        <w:rPr>
          <w:rFonts w:ascii="Times New Roman" w:hAnsi="Times New Roman"/>
          <w:sz w:val="27"/>
          <w:szCs w:val="27"/>
        </w:rPr>
        <w:t xml:space="preserve">Task Force is a </w:t>
      </w:r>
      <w:r w:rsidR="00E03477" w:rsidRPr="0075708B">
        <w:rPr>
          <w:rFonts w:ascii="Times New Roman" w:hAnsi="Times New Roman"/>
          <w:sz w:val="27"/>
          <w:szCs w:val="27"/>
        </w:rPr>
        <w:t xml:space="preserve">support and </w:t>
      </w:r>
      <w:r w:rsidRPr="0075708B">
        <w:rPr>
          <w:rFonts w:ascii="Times New Roman" w:hAnsi="Times New Roman"/>
          <w:sz w:val="27"/>
          <w:szCs w:val="27"/>
        </w:rPr>
        <w:t>management system develop</w:t>
      </w:r>
      <w:r w:rsidR="00E03477" w:rsidRPr="0075708B">
        <w:rPr>
          <w:rFonts w:ascii="Times New Roman" w:hAnsi="Times New Roman"/>
          <w:sz w:val="27"/>
          <w:szCs w:val="27"/>
        </w:rPr>
        <w:t xml:space="preserve">ed </w:t>
      </w:r>
      <w:r w:rsidR="00FE463E" w:rsidRPr="0075708B">
        <w:rPr>
          <w:rFonts w:ascii="Times New Roman" w:hAnsi="Times New Roman"/>
          <w:sz w:val="27"/>
          <w:szCs w:val="27"/>
        </w:rPr>
        <w:t xml:space="preserve">for the </w:t>
      </w:r>
      <w:r w:rsidR="00005EBB" w:rsidRPr="0075708B">
        <w:rPr>
          <w:rFonts w:ascii="Times New Roman" w:hAnsi="Times New Roman"/>
          <w:sz w:val="27"/>
          <w:szCs w:val="27"/>
        </w:rPr>
        <w:t>implement</w:t>
      </w:r>
      <w:r w:rsidR="00FE463E" w:rsidRPr="0075708B">
        <w:rPr>
          <w:rFonts w:ascii="Times New Roman" w:hAnsi="Times New Roman"/>
          <w:sz w:val="27"/>
          <w:szCs w:val="27"/>
        </w:rPr>
        <w:t>ation of</w:t>
      </w:r>
      <w:r w:rsidRPr="0075708B">
        <w:rPr>
          <w:rFonts w:ascii="Times New Roman" w:hAnsi="Times New Roman"/>
          <w:sz w:val="27"/>
          <w:szCs w:val="27"/>
        </w:rPr>
        <w:t xml:space="preserve"> </w:t>
      </w:r>
      <w:r w:rsidR="00005EBB" w:rsidRPr="0075708B">
        <w:rPr>
          <w:rFonts w:ascii="Times New Roman" w:hAnsi="Times New Roman"/>
          <w:sz w:val="27"/>
          <w:szCs w:val="27"/>
        </w:rPr>
        <w:t xml:space="preserve">available </w:t>
      </w:r>
      <w:r w:rsidR="00E03477" w:rsidRPr="0075708B">
        <w:rPr>
          <w:rFonts w:ascii="Times New Roman" w:hAnsi="Times New Roman"/>
          <w:sz w:val="27"/>
          <w:szCs w:val="27"/>
        </w:rPr>
        <w:t xml:space="preserve">investigative resources and </w:t>
      </w:r>
      <w:r w:rsidRPr="0075708B">
        <w:rPr>
          <w:rFonts w:ascii="Times New Roman" w:hAnsi="Times New Roman"/>
          <w:sz w:val="27"/>
          <w:szCs w:val="27"/>
        </w:rPr>
        <w:t xml:space="preserve">strategies to </w:t>
      </w:r>
      <w:r w:rsidR="00316C65" w:rsidRPr="0075708B">
        <w:rPr>
          <w:rFonts w:ascii="Times New Roman" w:hAnsi="Times New Roman"/>
          <w:sz w:val="27"/>
          <w:szCs w:val="27"/>
        </w:rPr>
        <w:t xml:space="preserve">assist </w:t>
      </w:r>
      <w:r w:rsidR="007331DF" w:rsidRPr="0075708B">
        <w:rPr>
          <w:rFonts w:ascii="Times New Roman" w:hAnsi="Times New Roman"/>
          <w:sz w:val="27"/>
          <w:szCs w:val="27"/>
        </w:rPr>
        <w:t xml:space="preserve">a requesting agency or MABAS Division by </w:t>
      </w:r>
      <w:r w:rsidR="000F14CC" w:rsidRPr="0075708B">
        <w:rPr>
          <w:rFonts w:ascii="Times New Roman" w:hAnsi="Times New Roman"/>
          <w:sz w:val="27"/>
          <w:szCs w:val="27"/>
        </w:rPr>
        <w:t>provid</w:t>
      </w:r>
      <w:r w:rsidR="00E03477" w:rsidRPr="0075708B">
        <w:rPr>
          <w:rFonts w:ascii="Times New Roman" w:hAnsi="Times New Roman"/>
          <w:sz w:val="27"/>
          <w:szCs w:val="27"/>
        </w:rPr>
        <w:t xml:space="preserve">ing </w:t>
      </w:r>
      <w:r w:rsidR="000F14CC" w:rsidRPr="0075708B">
        <w:rPr>
          <w:rFonts w:ascii="Times New Roman" w:hAnsi="Times New Roman"/>
          <w:sz w:val="27"/>
          <w:szCs w:val="27"/>
        </w:rPr>
        <w:t xml:space="preserve">additional </w:t>
      </w:r>
      <w:r w:rsidR="0081691F" w:rsidRPr="0075708B">
        <w:rPr>
          <w:rFonts w:ascii="Times New Roman" w:hAnsi="Times New Roman"/>
          <w:sz w:val="27"/>
          <w:szCs w:val="27"/>
        </w:rPr>
        <w:t>manpower</w:t>
      </w:r>
      <w:r w:rsidR="000F14CC" w:rsidRPr="0075708B">
        <w:rPr>
          <w:rFonts w:ascii="Times New Roman" w:hAnsi="Times New Roman"/>
          <w:sz w:val="27"/>
          <w:szCs w:val="27"/>
        </w:rPr>
        <w:t xml:space="preserve"> and professional </w:t>
      </w:r>
      <w:r w:rsidR="00E03477" w:rsidRPr="0075708B">
        <w:rPr>
          <w:rFonts w:ascii="Times New Roman" w:hAnsi="Times New Roman"/>
          <w:sz w:val="27"/>
          <w:szCs w:val="27"/>
        </w:rPr>
        <w:t xml:space="preserve">fire investigative </w:t>
      </w:r>
      <w:r w:rsidR="000F14CC" w:rsidRPr="0075708B">
        <w:rPr>
          <w:rFonts w:ascii="Times New Roman" w:hAnsi="Times New Roman"/>
          <w:sz w:val="27"/>
          <w:szCs w:val="27"/>
        </w:rPr>
        <w:t xml:space="preserve">expertise to conduct an </w:t>
      </w:r>
      <w:r w:rsidR="00316C65" w:rsidRPr="0075708B">
        <w:rPr>
          <w:rFonts w:ascii="Times New Roman" w:hAnsi="Times New Roman"/>
          <w:sz w:val="27"/>
          <w:szCs w:val="27"/>
        </w:rPr>
        <w:t>origin and cause</w:t>
      </w:r>
      <w:r w:rsidR="000F14CC" w:rsidRPr="0075708B">
        <w:rPr>
          <w:rFonts w:ascii="Times New Roman" w:hAnsi="Times New Roman"/>
          <w:sz w:val="27"/>
          <w:szCs w:val="27"/>
        </w:rPr>
        <w:t xml:space="preserve"> </w:t>
      </w:r>
      <w:r w:rsidR="00316C65" w:rsidRPr="0075708B">
        <w:rPr>
          <w:rFonts w:ascii="Times New Roman" w:hAnsi="Times New Roman"/>
          <w:sz w:val="27"/>
          <w:szCs w:val="27"/>
        </w:rPr>
        <w:t xml:space="preserve">determination </w:t>
      </w:r>
      <w:r w:rsidR="0032428A" w:rsidRPr="0075708B">
        <w:rPr>
          <w:rFonts w:ascii="Times New Roman" w:hAnsi="Times New Roman"/>
          <w:sz w:val="27"/>
          <w:szCs w:val="27"/>
        </w:rPr>
        <w:t>of major fires</w:t>
      </w:r>
      <w:r w:rsidR="00316C65" w:rsidRPr="0075708B">
        <w:rPr>
          <w:rFonts w:ascii="Times New Roman" w:hAnsi="Times New Roman"/>
          <w:sz w:val="27"/>
          <w:szCs w:val="27"/>
        </w:rPr>
        <w:t xml:space="preserve"> within the </w:t>
      </w:r>
      <w:r w:rsidR="00E03477" w:rsidRPr="0075708B">
        <w:rPr>
          <w:rFonts w:ascii="Times New Roman" w:hAnsi="Times New Roman"/>
          <w:sz w:val="27"/>
          <w:szCs w:val="27"/>
        </w:rPr>
        <w:t xml:space="preserve">stricken agency </w:t>
      </w:r>
      <w:r w:rsidR="00316C65" w:rsidRPr="0075708B">
        <w:rPr>
          <w:rFonts w:ascii="Times New Roman" w:hAnsi="Times New Roman"/>
          <w:sz w:val="27"/>
          <w:szCs w:val="27"/>
        </w:rPr>
        <w:t>jurisdiction</w:t>
      </w:r>
      <w:r w:rsidR="000F14CC" w:rsidRPr="0075708B">
        <w:rPr>
          <w:rFonts w:ascii="Times New Roman" w:hAnsi="Times New Roman"/>
          <w:sz w:val="27"/>
          <w:szCs w:val="27"/>
        </w:rPr>
        <w:t>.</w:t>
      </w:r>
      <w:r w:rsidR="00316C65" w:rsidRPr="0075708B">
        <w:rPr>
          <w:rFonts w:ascii="Times New Roman" w:hAnsi="Times New Roman"/>
          <w:sz w:val="27"/>
          <w:szCs w:val="27"/>
        </w:rPr>
        <w:t xml:space="preserve">) </w:t>
      </w:r>
    </w:p>
    <w:p w:rsidR="00722FFA" w:rsidRPr="0075708B" w:rsidRDefault="00722FFA" w:rsidP="007C173E">
      <w:pPr>
        <w:autoSpaceDE w:val="0"/>
        <w:autoSpaceDN w:val="0"/>
        <w:adjustRightInd w:val="0"/>
        <w:rPr>
          <w:rFonts w:ascii="Times New Roman" w:hAnsi="Times New Roman"/>
          <w:sz w:val="27"/>
          <w:szCs w:val="27"/>
        </w:rPr>
      </w:pPr>
    </w:p>
    <w:p w:rsidR="007C173E" w:rsidRPr="0075708B" w:rsidRDefault="000F14CC"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w:t>
      </w:r>
      <w:r w:rsidR="00722FFA" w:rsidRPr="0075708B">
        <w:rPr>
          <w:rFonts w:ascii="Times New Roman" w:hAnsi="Times New Roman"/>
          <w:sz w:val="27"/>
          <w:szCs w:val="27"/>
        </w:rPr>
        <w:t xml:space="preserve">task force </w:t>
      </w:r>
      <w:r w:rsidR="007331DF" w:rsidRPr="0075708B">
        <w:rPr>
          <w:rFonts w:ascii="Times New Roman" w:hAnsi="Times New Roman"/>
          <w:sz w:val="27"/>
          <w:szCs w:val="27"/>
        </w:rPr>
        <w:t>concept is an available resource to mobilize public and private sector resources, coordinate responsibilities and integrates</w:t>
      </w:r>
      <w:r w:rsidR="007C173E" w:rsidRPr="0075708B">
        <w:rPr>
          <w:rFonts w:ascii="Times New Roman" w:hAnsi="Times New Roman"/>
          <w:sz w:val="27"/>
          <w:szCs w:val="27"/>
        </w:rPr>
        <w:t xml:space="preserve"> the efforts of</w:t>
      </w:r>
      <w:r w:rsidRPr="0075708B">
        <w:rPr>
          <w:rFonts w:ascii="Times New Roman" w:hAnsi="Times New Roman"/>
          <w:sz w:val="27"/>
          <w:szCs w:val="27"/>
        </w:rPr>
        <w:t xml:space="preserve"> </w:t>
      </w:r>
      <w:r w:rsidR="00722FFA" w:rsidRPr="0075708B">
        <w:rPr>
          <w:rFonts w:ascii="Times New Roman" w:hAnsi="Times New Roman"/>
          <w:sz w:val="27"/>
          <w:szCs w:val="27"/>
        </w:rPr>
        <w:t xml:space="preserve">both fire and law enforcement </w:t>
      </w:r>
      <w:r w:rsidR="007C173E" w:rsidRPr="0075708B">
        <w:rPr>
          <w:rFonts w:ascii="Times New Roman" w:hAnsi="Times New Roman"/>
          <w:sz w:val="27"/>
          <w:szCs w:val="27"/>
        </w:rPr>
        <w:t xml:space="preserve">agencies, </w:t>
      </w:r>
      <w:r w:rsidR="00722FFA" w:rsidRPr="0075708B">
        <w:rPr>
          <w:rFonts w:ascii="Times New Roman" w:hAnsi="Times New Roman"/>
          <w:sz w:val="27"/>
          <w:szCs w:val="27"/>
        </w:rPr>
        <w:t xml:space="preserve">with </w:t>
      </w:r>
      <w:r w:rsidRPr="0075708B">
        <w:rPr>
          <w:rFonts w:ascii="Times New Roman" w:hAnsi="Times New Roman"/>
          <w:sz w:val="27"/>
          <w:szCs w:val="27"/>
        </w:rPr>
        <w:t xml:space="preserve">specialized </w:t>
      </w:r>
      <w:r w:rsidR="007331DF" w:rsidRPr="0075708B">
        <w:rPr>
          <w:rFonts w:ascii="Times New Roman" w:hAnsi="Times New Roman"/>
          <w:sz w:val="27"/>
          <w:szCs w:val="27"/>
        </w:rPr>
        <w:t>resources and</w:t>
      </w:r>
      <w:r w:rsidR="007C173E" w:rsidRPr="0075708B">
        <w:rPr>
          <w:rFonts w:ascii="Times New Roman" w:hAnsi="Times New Roman"/>
          <w:sz w:val="27"/>
          <w:szCs w:val="27"/>
        </w:rPr>
        <w:t xml:space="preserve"> </w:t>
      </w:r>
      <w:r w:rsidR="00722FFA" w:rsidRPr="0075708B">
        <w:rPr>
          <w:rFonts w:ascii="Times New Roman" w:hAnsi="Times New Roman"/>
          <w:sz w:val="27"/>
          <w:szCs w:val="27"/>
        </w:rPr>
        <w:t xml:space="preserve">expertise </w:t>
      </w:r>
      <w:r w:rsidR="007C173E" w:rsidRPr="0075708B">
        <w:rPr>
          <w:rFonts w:ascii="Times New Roman" w:hAnsi="Times New Roman"/>
          <w:sz w:val="27"/>
          <w:szCs w:val="27"/>
        </w:rPr>
        <w:t xml:space="preserve">involved in </w:t>
      </w:r>
      <w:r w:rsidR="00722FFA" w:rsidRPr="0075708B">
        <w:rPr>
          <w:rFonts w:ascii="Times New Roman" w:hAnsi="Times New Roman"/>
          <w:sz w:val="27"/>
          <w:szCs w:val="27"/>
        </w:rPr>
        <w:t xml:space="preserve">the determination as to the origin and cause of a fire or explosion utilizing an </w:t>
      </w:r>
      <w:r w:rsidR="007C173E" w:rsidRPr="0075708B">
        <w:rPr>
          <w:rFonts w:ascii="Times New Roman" w:hAnsi="Times New Roman"/>
          <w:sz w:val="27"/>
          <w:szCs w:val="27"/>
        </w:rPr>
        <w:t>organized strategy.</w:t>
      </w:r>
    </w:p>
    <w:p w:rsidR="00722FFA" w:rsidRPr="0075708B" w:rsidRDefault="00722FFA" w:rsidP="007C173E">
      <w:pPr>
        <w:autoSpaceDE w:val="0"/>
        <w:autoSpaceDN w:val="0"/>
        <w:adjustRightInd w:val="0"/>
        <w:rPr>
          <w:rFonts w:ascii="Times New Roman" w:hAnsi="Times New Roman"/>
          <w:sz w:val="27"/>
          <w:szCs w:val="27"/>
        </w:rPr>
      </w:pPr>
    </w:p>
    <w:p w:rsidR="00722FFA" w:rsidRPr="0075708B" w:rsidRDefault="00722FFA"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Task force </w:t>
      </w:r>
      <w:r w:rsidR="007331DF" w:rsidRPr="0075708B">
        <w:rPr>
          <w:rFonts w:ascii="Times New Roman" w:hAnsi="Times New Roman"/>
          <w:sz w:val="27"/>
          <w:szCs w:val="27"/>
        </w:rPr>
        <w:t xml:space="preserve">concept </w:t>
      </w:r>
      <w:r w:rsidRPr="0075708B">
        <w:rPr>
          <w:rFonts w:ascii="Times New Roman" w:hAnsi="Times New Roman"/>
          <w:sz w:val="27"/>
          <w:szCs w:val="27"/>
        </w:rPr>
        <w:t xml:space="preserve">is not </w:t>
      </w:r>
      <w:r w:rsidR="007331DF" w:rsidRPr="0075708B">
        <w:rPr>
          <w:rFonts w:ascii="Times New Roman" w:hAnsi="Times New Roman"/>
          <w:sz w:val="27"/>
          <w:szCs w:val="27"/>
        </w:rPr>
        <w:t xml:space="preserve">to assume </w:t>
      </w:r>
      <w:r w:rsidR="00A44DEF" w:rsidRPr="0075708B">
        <w:rPr>
          <w:rFonts w:ascii="Times New Roman" w:hAnsi="Times New Roman"/>
          <w:sz w:val="27"/>
          <w:szCs w:val="27"/>
        </w:rPr>
        <w:t>responsibility</w:t>
      </w:r>
      <w:r w:rsidRPr="0075708B">
        <w:rPr>
          <w:rFonts w:ascii="Times New Roman" w:hAnsi="Times New Roman"/>
          <w:sz w:val="27"/>
          <w:szCs w:val="27"/>
        </w:rPr>
        <w:t xml:space="preserve"> for implementing </w:t>
      </w:r>
      <w:r w:rsidR="007331DF" w:rsidRPr="0075708B">
        <w:rPr>
          <w:rFonts w:ascii="Times New Roman" w:hAnsi="Times New Roman"/>
          <w:sz w:val="27"/>
          <w:szCs w:val="27"/>
        </w:rPr>
        <w:t xml:space="preserve">a </w:t>
      </w:r>
      <w:r w:rsidRPr="0075708B">
        <w:rPr>
          <w:rFonts w:ascii="Times New Roman" w:hAnsi="Times New Roman"/>
          <w:sz w:val="27"/>
          <w:szCs w:val="27"/>
        </w:rPr>
        <w:t xml:space="preserve">criminal investigation, </w:t>
      </w:r>
      <w:r w:rsidR="007331DF" w:rsidRPr="0075708B">
        <w:rPr>
          <w:rFonts w:ascii="Times New Roman" w:hAnsi="Times New Roman"/>
          <w:sz w:val="27"/>
          <w:szCs w:val="27"/>
        </w:rPr>
        <w:t xml:space="preserve">the </w:t>
      </w:r>
      <w:r w:rsidR="00A44DEF" w:rsidRPr="0075708B">
        <w:rPr>
          <w:rFonts w:ascii="Times New Roman" w:hAnsi="Times New Roman"/>
          <w:sz w:val="27"/>
          <w:szCs w:val="27"/>
        </w:rPr>
        <w:t>pursuit,</w:t>
      </w:r>
      <w:r w:rsidRPr="0075708B">
        <w:rPr>
          <w:rFonts w:ascii="Times New Roman" w:hAnsi="Times New Roman"/>
          <w:sz w:val="27"/>
          <w:szCs w:val="27"/>
        </w:rPr>
        <w:t xml:space="preserve"> or prosecution of an individual</w:t>
      </w:r>
      <w:r w:rsidR="00C42A60" w:rsidRPr="0075708B">
        <w:rPr>
          <w:rFonts w:ascii="Times New Roman" w:hAnsi="Times New Roman"/>
          <w:sz w:val="27"/>
          <w:szCs w:val="27"/>
        </w:rPr>
        <w:t>(s)</w:t>
      </w:r>
      <w:r w:rsidRPr="0075708B">
        <w:rPr>
          <w:rFonts w:ascii="Times New Roman" w:hAnsi="Times New Roman"/>
          <w:sz w:val="27"/>
          <w:szCs w:val="27"/>
        </w:rPr>
        <w:t xml:space="preserve"> </w:t>
      </w:r>
      <w:r w:rsidR="007331DF" w:rsidRPr="0075708B">
        <w:rPr>
          <w:rFonts w:ascii="Times New Roman" w:hAnsi="Times New Roman"/>
          <w:sz w:val="27"/>
          <w:szCs w:val="27"/>
        </w:rPr>
        <w:t xml:space="preserve">responsible </w:t>
      </w:r>
      <w:r w:rsidRPr="0075708B">
        <w:rPr>
          <w:rFonts w:ascii="Times New Roman" w:hAnsi="Times New Roman"/>
          <w:sz w:val="27"/>
          <w:szCs w:val="27"/>
        </w:rPr>
        <w:t xml:space="preserve">for </w:t>
      </w:r>
      <w:r w:rsidR="007331DF" w:rsidRPr="0075708B">
        <w:rPr>
          <w:rFonts w:ascii="Times New Roman" w:hAnsi="Times New Roman"/>
          <w:sz w:val="27"/>
          <w:szCs w:val="27"/>
        </w:rPr>
        <w:t xml:space="preserve">committing criminal acts in </w:t>
      </w:r>
      <w:r w:rsidRPr="0075708B">
        <w:rPr>
          <w:rFonts w:ascii="Times New Roman" w:hAnsi="Times New Roman"/>
          <w:sz w:val="27"/>
          <w:szCs w:val="27"/>
        </w:rPr>
        <w:t xml:space="preserve">violation of state or federal criminal </w:t>
      </w:r>
      <w:r w:rsidR="007331DF" w:rsidRPr="0075708B">
        <w:rPr>
          <w:rFonts w:ascii="Times New Roman" w:hAnsi="Times New Roman"/>
          <w:sz w:val="27"/>
          <w:szCs w:val="27"/>
        </w:rPr>
        <w:t xml:space="preserve">statutes </w:t>
      </w:r>
      <w:r w:rsidR="00E87EB6" w:rsidRPr="0075708B">
        <w:rPr>
          <w:rFonts w:ascii="Times New Roman" w:hAnsi="Times New Roman"/>
          <w:sz w:val="27"/>
          <w:szCs w:val="27"/>
        </w:rPr>
        <w:t xml:space="preserve">pertaining </w:t>
      </w:r>
      <w:r w:rsidRPr="0075708B">
        <w:rPr>
          <w:rFonts w:ascii="Times New Roman" w:hAnsi="Times New Roman"/>
          <w:sz w:val="27"/>
          <w:szCs w:val="27"/>
        </w:rPr>
        <w:t xml:space="preserve">to </w:t>
      </w:r>
      <w:r w:rsidR="007331DF" w:rsidRPr="0075708B">
        <w:rPr>
          <w:rFonts w:ascii="Times New Roman" w:hAnsi="Times New Roman"/>
          <w:sz w:val="27"/>
          <w:szCs w:val="27"/>
        </w:rPr>
        <w:lastRenderedPageBreak/>
        <w:t xml:space="preserve">arson </w:t>
      </w:r>
      <w:r w:rsidRPr="0075708B">
        <w:rPr>
          <w:rFonts w:ascii="Times New Roman" w:hAnsi="Times New Roman"/>
          <w:sz w:val="27"/>
          <w:szCs w:val="27"/>
        </w:rPr>
        <w:t>or explosion</w:t>
      </w:r>
      <w:r w:rsidR="007331DF" w:rsidRPr="0075708B">
        <w:rPr>
          <w:rFonts w:ascii="Times New Roman" w:hAnsi="Times New Roman"/>
          <w:sz w:val="27"/>
          <w:szCs w:val="27"/>
        </w:rPr>
        <w:t xml:space="preserve"> related </w:t>
      </w:r>
      <w:r w:rsidRPr="0075708B">
        <w:rPr>
          <w:rFonts w:ascii="Times New Roman" w:hAnsi="Times New Roman"/>
          <w:sz w:val="27"/>
          <w:szCs w:val="27"/>
        </w:rPr>
        <w:t>incident</w:t>
      </w:r>
      <w:r w:rsidR="007331DF" w:rsidRPr="0075708B">
        <w:rPr>
          <w:rFonts w:ascii="Times New Roman" w:hAnsi="Times New Roman"/>
          <w:sz w:val="27"/>
          <w:szCs w:val="27"/>
        </w:rPr>
        <w:t>s</w:t>
      </w:r>
      <w:r w:rsidRPr="0075708B">
        <w:rPr>
          <w:rFonts w:ascii="Times New Roman" w:hAnsi="Times New Roman"/>
          <w:sz w:val="27"/>
          <w:szCs w:val="27"/>
        </w:rPr>
        <w:t xml:space="preserve">.  The primary responsibility </w:t>
      </w:r>
      <w:r w:rsidR="00C42A60" w:rsidRPr="0075708B">
        <w:rPr>
          <w:rFonts w:ascii="Times New Roman" w:hAnsi="Times New Roman"/>
          <w:sz w:val="27"/>
          <w:szCs w:val="27"/>
        </w:rPr>
        <w:t xml:space="preserve">of the task force </w:t>
      </w:r>
      <w:r w:rsidRPr="0075708B">
        <w:rPr>
          <w:rFonts w:ascii="Times New Roman" w:hAnsi="Times New Roman"/>
          <w:sz w:val="27"/>
          <w:szCs w:val="27"/>
        </w:rPr>
        <w:t xml:space="preserve">is to assist the stricken agency </w:t>
      </w:r>
      <w:r w:rsidR="007331DF" w:rsidRPr="0075708B">
        <w:rPr>
          <w:rFonts w:ascii="Times New Roman" w:hAnsi="Times New Roman"/>
          <w:sz w:val="27"/>
          <w:szCs w:val="27"/>
        </w:rPr>
        <w:t xml:space="preserve">or community </w:t>
      </w:r>
      <w:r w:rsidRPr="0075708B">
        <w:rPr>
          <w:rFonts w:ascii="Times New Roman" w:hAnsi="Times New Roman"/>
          <w:sz w:val="27"/>
          <w:szCs w:val="27"/>
        </w:rPr>
        <w:t xml:space="preserve">in </w:t>
      </w:r>
      <w:r w:rsidR="00E87EB6" w:rsidRPr="0075708B">
        <w:rPr>
          <w:rFonts w:ascii="Times New Roman" w:hAnsi="Times New Roman"/>
          <w:sz w:val="27"/>
          <w:szCs w:val="27"/>
        </w:rPr>
        <w:t xml:space="preserve">the </w:t>
      </w:r>
      <w:r w:rsidRPr="0075708B">
        <w:rPr>
          <w:rFonts w:ascii="Times New Roman" w:hAnsi="Times New Roman"/>
          <w:sz w:val="27"/>
          <w:szCs w:val="27"/>
        </w:rPr>
        <w:t xml:space="preserve">determination of the origin and causation of such incidents.   </w:t>
      </w:r>
    </w:p>
    <w:p w:rsidR="00722FFA" w:rsidRPr="0075708B" w:rsidRDefault="00722FFA" w:rsidP="007C173E">
      <w:pPr>
        <w:autoSpaceDE w:val="0"/>
        <w:autoSpaceDN w:val="0"/>
        <w:adjustRightInd w:val="0"/>
        <w:rPr>
          <w:rFonts w:ascii="Times New Roman" w:hAnsi="Times New Roman"/>
          <w:sz w:val="27"/>
          <w:szCs w:val="27"/>
        </w:rPr>
      </w:pP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2. </w:t>
      </w:r>
      <w:r w:rsidRPr="0075708B">
        <w:rPr>
          <w:rFonts w:ascii="Times New Roman" w:hAnsi="Times New Roman"/>
          <w:sz w:val="27"/>
          <w:szCs w:val="27"/>
          <w:u w:val="single"/>
        </w:rPr>
        <w:t>Guidelines for Task Force Response</w:t>
      </w:r>
      <w:r w:rsidRPr="0075708B">
        <w:rPr>
          <w:rFonts w:ascii="Times New Roman" w:hAnsi="Times New Roman"/>
          <w:sz w:val="27"/>
          <w:szCs w:val="27"/>
        </w:rPr>
        <w:t xml:space="preserve"> </w:t>
      </w:r>
    </w:p>
    <w:p w:rsidR="00847706" w:rsidRPr="0075708B" w:rsidRDefault="00847706" w:rsidP="00847706">
      <w:pPr>
        <w:autoSpaceDE w:val="0"/>
        <w:autoSpaceDN w:val="0"/>
        <w:adjustRightInd w:val="0"/>
        <w:rPr>
          <w:rFonts w:ascii="Times New Roman" w:hAnsi="Times New Roman"/>
          <w:sz w:val="27"/>
          <w:szCs w:val="27"/>
        </w:rPr>
      </w:pP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1.</w:t>
      </w:r>
      <w:r w:rsidRPr="0075708B">
        <w:rPr>
          <w:rFonts w:ascii="Times New Roman" w:hAnsi="Times New Roman"/>
          <w:sz w:val="27"/>
          <w:szCs w:val="27"/>
        </w:rPr>
        <w:tab/>
        <w:t>Commercial structures having an estimated value of $350,000.00 or more.</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2.</w:t>
      </w:r>
      <w:r w:rsidRPr="0075708B">
        <w:rPr>
          <w:rFonts w:ascii="Times New Roman" w:hAnsi="Times New Roman"/>
          <w:sz w:val="27"/>
          <w:szCs w:val="27"/>
        </w:rPr>
        <w:tab/>
        <w:t>Public or Private Schools, Church’s, Municipal or Governmental buildings</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ab/>
        <w:t>supported in part or in whole by state or federal funding.</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3.</w:t>
      </w:r>
      <w:r w:rsidRPr="0075708B">
        <w:rPr>
          <w:rFonts w:ascii="Times New Roman" w:hAnsi="Times New Roman"/>
          <w:sz w:val="27"/>
          <w:szCs w:val="27"/>
        </w:rPr>
        <w:tab/>
      </w:r>
      <w:r w:rsidR="00A44DEF" w:rsidRPr="00A44DEF">
        <w:rPr>
          <w:rFonts w:ascii="Times New Roman" w:hAnsi="Times New Roman"/>
          <w:sz w:val="27"/>
          <w:szCs w:val="27"/>
        </w:rPr>
        <w:t>fatalities</w:t>
      </w:r>
      <w:r w:rsidR="00A44DEF">
        <w:rPr>
          <w:rFonts w:ascii="Times New Roman" w:hAnsi="Times New Roman"/>
          <w:sz w:val="27"/>
          <w:szCs w:val="27"/>
        </w:rPr>
        <w:t>, great bodily</w:t>
      </w:r>
      <w:r w:rsidR="00A44DEF" w:rsidRPr="00A44DEF">
        <w:rPr>
          <w:rFonts w:ascii="Times New Roman" w:hAnsi="Times New Roman"/>
          <w:sz w:val="27"/>
          <w:szCs w:val="27"/>
        </w:rPr>
        <w:t xml:space="preserve"> </w:t>
      </w:r>
      <w:r w:rsidRPr="0075708B">
        <w:rPr>
          <w:rFonts w:ascii="Times New Roman" w:hAnsi="Times New Roman"/>
          <w:sz w:val="27"/>
          <w:szCs w:val="27"/>
        </w:rPr>
        <w:t xml:space="preserve">injuries involving civilians, public safety </w:t>
      </w:r>
      <w:r w:rsidR="00A44DEF">
        <w:rPr>
          <w:rFonts w:ascii="Times New Roman" w:hAnsi="Times New Roman"/>
          <w:sz w:val="27"/>
          <w:szCs w:val="27"/>
        </w:rPr>
        <w:t>personnel.</w:t>
      </w:r>
      <w:r w:rsidRPr="0075708B">
        <w:rPr>
          <w:rFonts w:ascii="Times New Roman" w:hAnsi="Times New Roman"/>
          <w:sz w:val="27"/>
          <w:szCs w:val="27"/>
        </w:rPr>
        <w:t xml:space="preserve"> </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4.</w:t>
      </w:r>
      <w:r w:rsidRPr="0075708B">
        <w:rPr>
          <w:rFonts w:ascii="Times New Roman" w:hAnsi="Times New Roman"/>
          <w:sz w:val="27"/>
          <w:szCs w:val="27"/>
        </w:rPr>
        <w:tab/>
        <w:t xml:space="preserve">Death or </w:t>
      </w:r>
      <w:r w:rsidR="007659B7" w:rsidRPr="0075708B">
        <w:rPr>
          <w:rFonts w:ascii="Times New Roman" w:hAnsi="Times New Roman"/>
          <w:sz w:val="27"/>
          <w:szCs w:val="27"/>
        </w:rPr>
        <w:t xml:space="preserve">life threatening injuries </w:t>
      </w:r>
      <w:r w:rsidRPr="0075708B">
        <w:rPr>
          <w:rFonts w:ascii="Times New Roman" w:hAnsi="Times New Roman"/>
          <w:sz w:val="27"/>
          <w:szCs w:val="27"/>
        </w:rPr>
        <w:t xml:space="preserve">to </w:t>
      </w:r>
      <w:r w:rsidR="007659B7" w:rsidRPr="0075708B">
        <w:rPr>
          <w:rFonts w:ascii="Times New Roman" w:hAnsi="Times New Roman"/>
          <w:sz w:val="27"/>
          <w:szCs w:val="27"/>
        </w:rPr>
        <w:t xml:space="preserve">public safety personnel or civilians </w:t>
      </w:r>
      <w:r w:rsidRPr="0075708B">
        <w:rPr>
          <w:rFonts w:ascii="Times New Roman" w:hAnsi="Times New Roman"/>
          <w:sz w:val="27"/>
          <w:szCs w:val="27"/>
        </w:rPr>
        <w:t>.</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5.</w:t>
      </w:r>
      <w:r w:rsidRPr="0075708B">
        <w:rPr>
          <w:rFonts w:ascii="Times New Roman" w:hAnsi="Times New Roman"/>
          <w:sz w:val="27"/>
          <w:szCs w:val="27"/>
        </w:rPr>
        <w:tab/>
        <w:t>Multiple fires occurring within in the same jurisdiction or MABAS Division.</w:t>
      </w:r>
    </w:p>
    <w:p w:rsidR="00847706" w:rsidRPr="0075708B" w:rsidRDefault="00847706" w:rsidP="00A44DEF">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6.</w:t>
      </w:r>
      <w:r w:rsidRPr="0075708B">
        <w:rPr>
          <w:rFonts w:ascii="Times New Roman" w:hAnsi="Times New Roman"/>
          <w:sz w:val="27"/>
          <w:szCs w:val="27"/>
        </w:rPr>
        <w:tab/>
        <w:t>Large dollar loss in excess of $350,000</w:t>
      </w:r>
      <w:r w:rsidR="00A44DEF">
        <w:rPr>
          <w:rFonts w:ascii="Times New Roman" w:hAnsi="Times New Roman"/>
          <w:sz w:val="27"/>
          <w:szCs w:val="27"/>
        </w:rPr>
        <w:t xml:space="preserve"> involving r</w:t>
      </w:r>
      <w:r w:rsidR="00A44DEF" w:rsidRPr="00A44DEF">
        <w:rPr>
          <w:rFonts w:ascii="Times New Roman" w:hAnsi="Times New Roman"/>
          <w:sz w:val="27"/>
          <w:szCs w:val="27"/>
        </w:rPr>
        <w:t xml:space="preserve">esidential, </w:t>
      </w:r>
      <w:r w:rsidR="00705EA0" w:rsidRPr="00A44DEF">
        <w:rPr>
          <w:rFonts w:ascii="Times New Roman" w:hAnsi="Times New Roman"/>
          <w:sz w:val="27"/>
          <w:szCs w:val="27"/>
        </w:rPr>
        <w:t>commercial,</w:t>
      </w:r>
      <w:r w:rsidR="00A44DEF" w:rsidRPr="00A44DEF">
        <w:rPr>
          <w:rFonts w:ascii="Times New Roman" w:hAnsi="Times New Roman"/>
          <w:sz w:val="27"/>
          <w:szCs w:val="27"/>
        </w:rPr>
        <w:t xml:space="preserve"> or </w:t>
      </w:r>
      <w:r w:rsidR="00A44DEF">
        <w:rPr>
          <w:rFonts w:ascii="Times New Roman" w:hAnsi="Times New Roman"/>
          <w:sz w:val="27"/>
          <w:szCs w:val="27"/>
        </w:rPr>
        <w:t>other structures</w:t>
      </w:r>
      <w:r w:rsidRPr="0075708B">
        <w:rPr>
          <w:rFonts w:ascii="Times New Roman" w:hAnsi="Times New Roman"/>
          <w:sz w:val="27"/>
          <w:szCs w:val="27"/>
        </w:rPr>
        <w:t xml:space="preserve">. </w:t>
      </w:r>
    </w:p>
    <w:p w:rsidR="00847706" w:rsidRPr="0075708B" w:rsidRDefault="00847706" w:rsidP="00A44DEF">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7.</w:t>
      </w:r>
      <w:r w:rsidRPr="0075708B">
        <w:rPr>
          <w:rFonts w:ascii="Times New Roman" w:hAnsi="Times New Roman"/>
          <w:sz w:val="27"/>
          <w:szCs w:val="27"/>
        </w:rPr>
        <w:tab/>
      </w:r>
      <w:r w:rsidR="007659B7" w:rsidRPr="0075708B">
        <w:rPr>
          <w:rFonts w:ascii="Times New Roman" w:hAnsi="Times New Roman"/>
          <w:sz w:val="27"/>
          <w:szCs w:val="27"/>
        </w:rPr>
        <w:t xml:space="preserve">Multiple </w:t>
      </w:r>
      <w:r w:rsidR="00A44DEF">
        <w:rPr>
          <w:rFonts w:ascii="Times New Roman" w:hAnsi="Times New Roman"/>
          <w:sz w:val="27"/>
          <w:szCs w:val="27"/>
        </w:rPr>
        <w:t xml:space="preserve">incendiary </w:t>
      </w:r>
      <w:r w:rsidR="007659B7" w:rsidRPr="0075708B">
        <w:rPr>
          <w:rFonts w:ascii="Times New Roman" w:hAnsi="Times New Roman"/>
          <w:sz w:val="27"/>
          <w:szCs w:val="27"/>
        </w:rPr>
        <w:t xml:space="preserve">fires </w:t>
      </w:r>
      <w:r w:rsidRPr="0075708B">
        <w:rPr>
          <w:rFonts w:ascii="Times New Roman" w:hAnsi="Times New Roman"/>
          <w:sz w:val="27"/>
          <w:szCs w:val="27"/>
        </w:rPr>
        <w:t xml:space="preserve">occurring </w:t>
      </w:r>
      <w:r w:rsidR="007659B7" w:rsidRPr="0075708B">
        <w:rPr>
          <w:rFonts w:ascii="Times New Roman" w:hAnsi="Times New Roman"/>
          <w:sz w:val="27"/>
          <w:szCs w:val="27"/>
        </w:rPr>
        <w:t>with</w:t>
      </w:r>
      <w:r w:rsidRPr="0075708B">
        <w:rPr>
          <w:rFonts w:ascii="Times New Roman" w:hAnsi="Times New Roman"/>
          <w:sz w:val="27"/>
          <w:szCs w:val="27"/>
        </w:rPr>
        <w:t>in the same jurisdiction or area</w:t>
      </w:r>
      <w:r w:rsidR="00A44DEF">
        <w:rPr>
          <w:rFonts w:ascii="Times New Roman" w:hAnsi="Times New Roman"/>
          <w:sz w:val="27"/>
          <w:szCs w:val="27"/>
        </w:rPr>
        <w:t xml:space="preserve"> within a 24-hour period</w:t>
      </w:r>
      <w:r w:rsidRPr="0075708B">
        <w:rPr>
          <w:rFonts w:ascii="Times New Roman" w:hAnsi="Times New Roman"/>
          <w:sz w:val="27"/>
          <w:szCs w:val="27"/>
        </w:rPr>
        <w:t>.</w:t>
      </w:r>
    </w:p>
    <w:p w:rsidR="00847706" w:rsidRPr="0075708B" w:rsidRDefault="00847706" w:rsidP="00847706">
      <w:pPr>
        <w:autoSpaceDE w:val="0"/>
        <w:autoSpaceDN w:val="0"/>
        <w:adjustRightInd w:val="0"/>
        <w:rPr>
          <w:rFonts w:ascii="Times New Roman" w:hAnsi="Times New Roman"/>
          <w:sz w:val="27"/>
          <w:szCs w:val="27"/>
        </w:rPr>
      </w:pP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Central Dispatch will obtain all pertinent information regarding the request to include the following;</w:t>
      </w:r>
    </w:p>
    <w:p w:rsidR="00847706" w:rsidRPr="0075708B" w:rsidRDefault="00847706" w:rsidP="00847706">
      <w:pPr>
        <w:autoSpaceDE w:val="0"/>
        <w:autoSpaceDN w:val="0"/>
        <w:adjustRightInd w:val="0"/>
        <w:rPr>
          <w:rFonts w:ascii="Times New Roman" w:hAnsi="Times New Roman"/>
          <w:sz w:val="27"/>
          <w:szCs w:val="27"/>
        </w:rPr>
      </w:pPr>
    </w:p>
    <w:p w:rsidR="00847706" w:rsidRPr="0075708B" w:rsidRDefault="00847706" w:rsidP="009B698E">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1.</w:t>
      </w:r>
      <w:r w:rsidRPr="0075708B">
        <w:rPr>
          <w:rFonts w:ascii="Times New Roman" w:hAnsi="Times New Roman"/>
          <w:sz w:val="27"/>
          <w:szCs w:val="27"/>
        </w:rPr>
        <w:tab/>
        <w:t>Name of requesting agency (</w:t>
      </w:r>
      <w:r w:rsidR="009B698E" w:rsidRPr="0075708B">
        <w:rPr>
          <w:rFonts w:ascii="Times New Roman" w:hAnsi="Times New Roman"/>
          <w:sz w:val="27"/>
          <w:szCs w:val="27"/>
        </w:rPr>
        <w:t xml:space="preserve">MABAS Division, </w:t>
      </w:r>
      <w:r w:rsidRPr="0075708B">
        <w:rPr>
          <w:rFonts w:ascii="Times New Roman" w:hAnsi="Times New Roman"/>
          <w:sz w:val="27"/>
          <w:szCs w:val="27"/>
        </w:rPr>
        <w:t xml:space="preserve">fire, police </w:t>
      </w:r>
      <w:r w:rsidR="00A44DEF" w:rsidRPr="0075708B">
        <w:rPr>
          <w:rFonts w:ascii="Times New Roman" w:hAnsi="Times New Roman"/>
          <w:sz w:val="27"/>
          <w:szCs w:val="27"/>
        </w:rPr>
        <w:t>department,</w:t>
      </w:r>
      <w:r w:rsidRPr="0075708B">
        <w:rPr>
          <w:rFonts w:ascii="Times New Roman" w:hAnsi="Times New Roman"/>
          <w:sz w:val="27"/>
          <w:szCs w:val="27"/>
        </w:rPr>
        <w:t xml:space="preserve"> or requesting agency).</w:t>
      </w:r>
    </w:p>
    <w:p w:rsidR="00847706" w:rsidRPr="0075708B" w:rsidRDefault="00847706" w:rsidP="00F40CB9">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2.</w:t>
      </w:r>
      <w:r w:rsidRPr="0075708B">
        <w:rPr>
          <w:rFonts w:ascii="Times New Roman" w:hAnsi="Times New Roman"/>
          <w:sz w:val="27"/>
          <w:szCs w:val="27"/>
        </w:rPr>
        <w:tab/>
      </w:r>
      <w:r w:rsidR="00F40CB9" w:rsidRPr="0075708B">
        <w:rPr>
          <w:rFonts w:ascii="Times New Roman" w:hAnsi="Times New Roman"/>
          <w:sz w:val="27"/>
          <w:szCs w:val="27"/>
        </w:rPr>
        <w:t xml:space="preserve">If possible </w:t>
      </w:r>
      <w:r w:rsidRPr="0075708B">
        <w:rPr>
          <w:rFonts w:ascii="Times New Roman" w:hAnsi="Times New Roman"/>
          <w:sz w:val="27"/>
          <w:szCs w:val="27"/>
        </w:rPr>
        <w:t xml:space="preserve">Name, and contact number(s) </w:t>
      </w:r>
      <w:r w:rsidR="007659B7" w:rsidRPr="0075708B">
        <w:rPr>
          <w:rFonts w:ascii="Times New Roman" w:hAnsi="Times New Roman"/>
          <w:sz w:val="27"/>
          <w:szCs w:val="27"/>
        </w:rPr>
        <w:t xml:space="preserve">for the on scene incident commander </w:t>
      </w:r>
      <w:r w:rsidR="00F40CB9" w:rsidRPr="0075708B">
        <w:rPr>
          <w:rFonts w:ascii="Times New Roman" w:hAnsi="Times New Roman"/>
          <w:sz w:val="27"/>
          <w:szCs w:val="27"/>
        </w:rPr>
        <w:t xml:space="preserve">or </w:t>
      </w:r>
      <w:r w:rsidRPr="0075708B">
        <w:rPr>
          <w:rFonts w:ascii="Times New Roman" w:hAnsi="Times New Roman"/>
          <w:sz w:val="27"/>
          <w:szCs w:val="27"/>
        </w:rPr>
        <w:t>requesting agency.</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3.</w:t>
      </w:r>
      <w:r w:rsidRPr="0075708B">
        <w:rPr>
          <w:rFonts w:ascii="Times New Roman" w:hAnsi="Times New Roman"/>
          <w:sz w:val="27"/>
          <w:szCs w:val="27"/>
        </w:rPr>
        <w:tab/>
        <w:t>Incident location of the fire/explosion ________________________________.</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4.</w:t>
      </w:r>
      <w:r w:rsidRPr="0075708B">
        <w:rPr>
          <w:rFonts w:ascii="Times New Roman" w:hAnsi="Times New Roman"/>
          <w:sz w:val="27"/>
          <w:szCs w:val="27"/>
        </w:rPr>
        <w:tab/>
        <w:t>Location/staging area of the on scene Incident Command.</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5.</w:t>
      </w:r>
      <w:r w:rsidRPr="0075708B">
        <w:rPr>
          <w:rFonts w:ascii="Times New Roman" w:hAnsi="Times New Roman"/>
          <w:sz w:val="27"/>
          <w:szCs w:val="27"/>
        </w:rPr>
        <w:tab/>
        <w:t xml:space="preserve">Type of Incident – structure fire, explosion, </w:t>
      </w:r>
      <w:r w:rsidR="00A44DEF" w:rsidRPr="0075708B">
        <w:rPr>
          <w:rFonts w:ascii="Times New Roman" w:hAnsi="Times New Roman"/>
          <w:sz w:val="27"/>
          <w:szCs w:val="27"/>
        </w:rPr>
        <w:t>fatalities,</w:t>
      </w:r>
      <w:r w:rsidR="007659B7" w:rsidRPr="0075708B">
        <w:rPr>
          <w:rFonts w:ascii="Times New Roman" w:hAnsi="Times New Roman"/>
          <w:sz w:val="27"/>
          <w:szCs w:val="27"/>
        </w:rPr>
        <w:t xml:space="preserve"> </w:t>
      </w:r>
      <w:r w:rsidRPr="0075708B">
        <w:rPr>
          <w:rFonts w:ascii="Times New Roman" w:hAnsi="Times New Roman"/>
          <w:sz w:val="27"/>
          <w:szCs w:val="27"/>
        </w:rPr>
        <w:t xml:space="preserve">or </w:t>
      </w:r>
      <w:r w:rsidR="007659B7" w:rsidRPr="0075708B">
        <w:rPr>
          <w:rFonts w:ascii="Times New Roman" w:hAnsi="Times New Roman"/>
          <w:sz w:val="27"/>
          <w:szCs w:val="27"/>
        </w:rPr>
        <w:t xml:space="preserve">life threatening </w:t>
      </w:r>
      <w:r w:rsidRPr="0075708B">
        <w:rPr>
          <w:rFonts w:ascii="Times New Roman" w:hAnsi="Times New Roman"/>
          <w:sz w:val="27"/>
          <w:szCs w:val="27"/>
        </w:rPr>
        <w:t xml:space="preserve">injuries </w:t>
      </w:r>
      <w:r w:rsidR="007659B7" w:rsidRPr="0075708B">
        <w:rPr>
          <w:rFonts w:ascii="Times New Roman" w:hAnsi="Times New Roman"/>
          <w:sz w:val="27"/>
          <w:szCs w:val="27"/>
        </w:rPr>
        <w:tab/>
      </w:r>
      <w:r w:rsidRPr="0075708B">
        <w:rPr>
          <w:rFonts w:ascii="Times New Roman" w:hAnsi="Times New Roman"/>
          <w:sz w:val="27"/>
          <w:szCs w:val="27"/>
        </w:rPr>
        <w:t>to</w:t>
      </w:r>
      <w:r w:rsidR="007659B7" w:rsidRPr="0075708B">
        <w:rPr>
          <w:rFonts w:ascii="Times New Roman" w:hAnsi="Times New Roman"/>
          <w:sz w:val="27"/>
          <w:szCs w:val="27"/>
        </w:rPr>
        <w:t xml:space="preserve"> public safety personnel or civilians</w:t>
      </w:r>
      <w:r w:rsidRPr="0075708B">
        <w:rPr>
          <w:rFonts w:ascii="Times New Roman" w:hAnsi="Times New Roman"/>
          <w:sz w:val="27"/>
          <w:szCs w:val="27"/>
        </w:rPr>
        <w:t>.</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6.</w:t>
      </w:r>
      <w:r w:rsidRPr="0075708B">
        <w:rPr>
          <w:rFonts w:ascii="Times New Roman" w:hAnsi="Times New Roman"/>
          <w:sz w:val="27"/>
          <w:szCs w:val="27"/>
        </w:rPr>
        <w:tab/>
        <w:t xml:space="preserve">Type of structure – (commercial, multi-family, industrial, church, federal, </w:t>
      </w:r>
    </w:p>
    <w:p w:rsidR="00847706" w:rsidRPr="0075708B" w:rsidRDefault="00847706" w:rsidP="00847706">
      <w:pPr>
        <w:autoSpaceDE w:val="0"/>
        <w:autoSpaceDN w:val="0"/>
        <w:adjustRightInd w:val="0"/>
        <w:rPr>
          <w:rFonts w:ascii="Times New Roman" w:hAnsi="Times New Roman"/>
          <w:sz w:val="27"/>
          <w:szCs w:val="27"/>
        </w:rPr>
      </w:pPr>
      <w:r w:rsidRPr="0075708B">
        <w:rPr>
          <w:rFonts w:ascii="Times New Roman" w:hAnsi="Times New Roman"/>
          <w:sz w:val="27"/>
          <w:szCs w:val="27"/>
        </w:rPr>
        <w:tab/>
      </w:r>
      <w:r w:rsidR="00A44DEF" w:rsidRPr="0075708B">
        <w:rPr>
          <w:rFonts w:ascii="Times New Roman" w:hAnsi="Times New Roman"/>
          <w:sz w:val="27"/>
          <w:szCs w:val="27"/>
        </w:rPr>
        <w:t>State</w:t>
      </w:r>
      <w:r w:rsidRPr="0075708B">
        <w:rPr>
          <w:rFonts w:ascii="Times New Roman" w:hAnsi="Times New Roman"/>
          <w:sz w:val="27"/>
          <w:szCs w:val="27"/>
        </w:rPr>
        <w:t xml:space="preserve"> or governmental structure).</w:t>
      </w:r>
    </w:p>
    <w:p w:rsidR="00847706" w:rsidRDefault="00847706" w:rsidP="00847706">
      <w:pPr>
        <w:autoSpaceDE w:val="0"/>
        <w:autoSpaceDN w:val="0"/>
        <w:adjustRightInd w:val="0"/>
        <w:rPr>
          <w:rFonts w:ascii="Times New Roman" w:hAnsi="Times New Roman"/>
          <w:sz w:val="27"/>
          <w:szCs w:val="27"/>
        </w:rPr>
      </w:pPr>
    </w:p>
    <w:p w:rsidR="00FE463E" w:rsidRPr="0088171E" w:rsidRDefault="00FE463E" w:rsidP="00847706">
      <w:pPr>
        <w:autoSpaceDE w:val="0"/>
        <w:autoSpaceDN w:val="0"/>
        <w:adjustRightInd w:val="0"/>
        <w:rPr>
          <w:rFonts w:ascii="Times New Roman" w:hAnsi="Times New Roman"/>
          <w:b/>
          <w:color w:val="0000CC"/>
          <w:sz w:val="27"/>
          <w:szCs w:val="27"/>
        </w:rPr>
      </w:pPr>
      <w:r w:rsidRPr="0088171E">
        <w:rPr>
          <w:rFonts w:ascii="Times New Roman" w:hAnsi="Times New Roman"/>
          <w:b/>
          <w:color w:val="0000CC"/>
          <w:sz w:val="27"/>
          <w:szCs w:val="27"/>
        </w:rPr>
        <w:t>Recommend</w:t>
      </w:r>
      <w:r w:rsidR="00A44DEF">
        <w:rPr>
          <w:rFonts w:ascii="Times New Roman" w:hAnsi="Times New Roman"/>
          <w:b/>
          <w:color w:val="0000CC"/>
          <w:sz w:val="27"/>
          <w:szCs w:val="27"/>
        </w:rPr>
        <w:t xml:space="preserve">ed </w:t>
      </w:r>
      <w:r w:rsidR="009B698E" w:rsidRPr="0088171E">
        <w:rPr>
          <w:rFonts w:ascii="Times New Roman" w:hAnsi="Times New Roman"/>
          <w:b/>
          <w:color w:val="0000CC"/>
          <w:sz w:val="27"/>
          <w:szCs w:val="27"/>
        </w:rPr>
        <w:t xml:space="preserve">Guidelines </w:t>
      </w:r>
      <w:r w:rsidRPr="0088171E">
        <w:rPr>
          <w:rFonts w:ascii="Times New Roman" w:hAnsi="Times New Roman"/>
          <w:b/>
          <w:color w:val="0000CC"/>
          <w:sz w:val="27"/>
          <w:szCs w:val="27"/>
        </w:rPr>
        <w:t xml:space="preserve">for </w:t>
      </w:r>
      <w:r w:rsidR="009B698E" w:rsidRPr="0088171E">
        <w:rPr>
          <w:rFonts w:ascii="Times New Roman" w:hAnsi="Times New Roman"/>
          <w:b/>
          <w:color w:val="0000CC"/>
          <w:sz w:val="27"/>
          <w:szCs w:val="27"/>
        </w:rPr>
        <w:t xml:space="preserve">Task Force </w:t>
      </w:r>
      <w:r w:rsidR="00A44DEF">
        <w:rPr>
          <w:rFonts w:ascii="Times New Roman" w:hAnsi="Times New Roman"/>
          <w:b/>
          <w:color w:val="0000CC"/>
          <w:sz w:val="27"/>
          <w:szCs w:val="27"/>
        </w:rPr>
        <w:t>Activation/</w:t>
      </w:r>
      <w:r w:rsidR="009B698E" w:rsidRPr="0088171E">
        <w:rPr>
          <w:rFonts w:ascii="Times New Roman" w:hAnsi="Times New Roman"/>
          <w:b/>
          <w:color w:val="0000CC"/>
          <w:sz w:val="27"/>
          <w:szCs w:val="27"/>
        </w:rPr>
        <w:t>R</w:t>
      </w:r>
      <w:r w:rsidRPr="0088171E">
        <w:rPr>
          <w:rFonts w:ascii="Times New Roman" w:hAnsi="Times New Roman"/>
          <w:b/>
          <w:color w:val="0000CC"/>
          <w:sz w:val="27"/>
          <w:szCs w:val="27"/>
        </w:rPr>
        <w:t>esponse based on operational needs at the time of the</w:t>
      </w:r>
      <w:r w:rsidR="009B698E" w:rsidRPr="0088171E">
        <w:rPr>
          <w:rFonts w:ascii="Times New Roman" w:hAnsi="Times New Roman"/>
          <w:b/>
          <w:color w:val="0000CC"/>
          <w:sz w:val="27"/>
          <w:szCs w:val="27"/>
        </w:rPr>
        <w:t xml:space="preserve"> request</w:t>
      </w:r>
      <w:r w:rsidR="00F40CB9" w:rsidRPr="0088171E">
        <w:rPr>
          <w:rFonts w:ascii="Times New Roman" w:hAnsi="Times New Roman"/>
          <w:b/>
          <w:color w:val="0000CC"/>
          <w:sz w:val="27"/>
          <w:szCs w:val="27"/>
        </w:rPr>
        <w:t>ing</w:t>
      </w:r>
      <w:r w:rsidR="009B698E" w:rsidRPr="0088171E">
        <w:rPr>
          <w:rFonts w:ascii="Times New Roman" w:hAnsi="Times New Roman"/>
          <w:b/>
          <w:color w:val="0000CC"/>
          <w:sz w:val="27"/>
          <w:szCs w:val="27"/>
        </w:rPr>
        <w:t xml:space="preserve"> </w:t>
      </w:r>
      <w:r w:rsidR="00A44DEF" w:rsidRPr="00A44DEF">
        <w:rPr>
          <w:rFonts w:ascii="Times New Roman" w:hAnsi="Times New Roman"/>
          <w:b/>
          <w:color w:val="0000CC"/>
          <w:sz w:val="27"/>
          <w:szCs w:val="27"/>
        </w:rPr>
        <w:t xml:space="preserve">agency </w:t>
      </w:r>
      <w:r w:rsidR="00A44DEF">
        <w:rPr>
          <w:rFonts w:ascii="Times New Roman" w:hAnsi="Times New Roman"/>
          <w:b/>
          <w:color w:val="0000CC"/>
          <w:sz w:val="27"/>
          <w:szCs w:val="27"/>
        </w:rPr>
        <w:t>request for assistance.</w:t>
      </w:r>
      <w:r w:rsidRPr="0088171E">
        <w:rPr>
          <w:rFonts w:ascii="Times New Roman" w:hAnsi="Times New Roman"/>
          <w:b/>
          <w:color w:val="0000CC"/>
          <w:sz w:val="27"/>
          <w:szCs w:val="27"/>
        </w:rPr>
        <w:t xml:space="preserve"> </w:t>
      </w:r>
    </w:p>
    <w:p w:rsidR="00FE463E" w:rsidRPr="0088171E" w:rsidRDefault="00FE463E" w:rsidP="00847706">
      <w:pPr>
        <w:autoSpaceDE w:val="0"/>
        <w:autoSpaceDN w:val="0"/>
        <w:adjustRightInd w:val="0"/>
        <w:rPr>
          <w:rFonts w:ascii="Times New Roman" w:hAnsi="Times New Roman"/>
          <w:b/>
          <w:color w:val="0000CC"/>
          <w:sz w:val="27"/>
          <w:szCs w:val="27"/>
        </w:rPr>
      </w:pPr>
    </w:p>
    <w:p w:rsidR="00FE463E" w:rsidRPr="0088171E" w:rsidRDefault="00FE463E" w:rsidP="00847706">
      <w:pPr>
        <w:autoSpaceDE w:val="0"/>
        <w:autoSpaceDN w:val="0"/>
        <w:adjustRightInd w:val="0"/>
        <w:rPr>
          <w:rFonts w:ascii="Times New Roman" w:hAnsi="Times New Roman"/>
          <w:color w:val="0000CC"/>
          <w:sz w:val="27"/>
          <w:szCs w:val="27"/>
        </w:rPr>
      </w:pPr>
      <w:r w:rsidRPr="0088171E">
        <w:rPr>
          <w:rFonts w:ascii="Times New Roman" w:hAnsi="Times New Roman"/>
          <w:color w:val="0000CC"/>
          <w:sz w:val="27"/>
          <w:szCs w:val="27"/>
        </w:rPr>
        <w:t>Example 1: large loss fire involving structural collapse with no loss of life or great bodily harm</w:t>
      </w:r>
      <w:r w:rsidR="009B698E" w:rsidRPr="0088171E">
        <w:rPr>
          <w:rFonts w:ascii="Times New Roman" w:hAnsi="Times New Roman"/>
          <w:color w:val="0000CC"/>
          <w:sz w:val="27"/>
          <w:szCs w:val="27"/>
        </w:rPr>
        <w:t>, recommend</w:t>
      </w:r>
      <w:r w:rsidR="00A44DEF">
        <w:rPr>
          <w:rFonts w:ascii="Times New Roman" w:hAnsi="Times New Roman"/>
          <w:color w:val="0000CC"/>
          <w:sz w:val="27"/>
          <w:szCs w:val="27"/>
        </w:rPr>
        <w:t xml:space="preserve">ation for </w:t>
      </w:r>
      <w:r w:rsidRPr="0088171E">
        <w:rPr>
          <w:rFonts w:ascii="Times New Roman" w:hAnsi="Times New Roman"/>
          <w:color w:val="0000CC"/>
          <w:sz w:val="27"/>
          <w:szCs w:val="27"/>
        </w:rPr>
        <w:t>task force activat</w:t>
      </w:r>
      <w:r w:rsidR="00F40CB9" w:rsidRPr="0088171E">
        <w:rPr>
          <w:rFonts w:ascii="Times New Roman" w:hAnsi="Times New Roman"/>
          <w:color w:val="0000CC"/>
          <w:sz w:val="27"/>
          <w:szCs w:val="27"/>
        </w:rPr>
        <w:t>ion</w:t>
      </w:r>
      <w:r w:rsidRPr="0088171E">
        <w:rPr>
          <w:rFonts w:ascii="Times New Roman" w:hAnsi="Times New Roman"/>
          <w:color w:val="0000CC"/>
          <w:sz w:val="27"/>
          <w:szCs w:val="27"/>
        </w:rPr>
        <w:t xml:space="preserve"> </w:t>
      </w:r>
      <w:r w:rsidR="009B698E" w:rsidRPr="0088171E">
        <w:rPr>
          <w:rFonts w:ascii="Times New Roman" w:hAnsi="Times New Roman"/>
          <w:color w:val="0000CC"/>
          <w:sz w:val="27"/>
          <w:szCs w:val="27"/>
        </w:rPr>
        <w:t xml:space="preserve">to assist with the origin and cause under normal operational hours consistent with </w:t>
      </w:r>
      <w:r w:rsidR="00A44DEF">
        <w:rPr>
          <w:rFonts w:ascii="Times New Roman" w:hAnsi="Times New Roman"/>
          <w:color w:val="0000CC"/>
          <w:sz w:val="27"/>
          <w:szCs w:val="27"/>
        </w:rPr>
        <w:t xml:space="preserve">day light for summer and winter operations, suggested period for normal day light operations is </w:t>
      </w:r>
      <w:r w:rsidRPr="0088171E">
        <w:rPr>
          <w:rFonts w:ascii="Times New Roman" w:hAnsi="Times New Roman"/>
          <w:color w:val="0000CC"/>
          <w:sz w:val="27"/>
          <w:szCs w:val="27"/>
        </w:rPr>
        <w:t>0</w:t>
      </w:r>
      <w:r w:rsidR="009B698E" w:rsidRPr="0088171E">
        <w:rPr>
          <w:rFonts w:ascii="Times New Roman" w:hAnsi="Times New Roman"/>
          <w:color w:val="0000CC"/>
          <w:sz w:val="27"/>
          <w:szCs w:val="27"/>
        </w:rPr>
        <w:t>7</w:t>
      </w:r>
      <w:r w:rsidRPr="0088171E">
        <w:rPr>
          <w:rFonts w:ascii="Times New Roman" w:hAnsi="Times New Roman"/>
          <w:color w:val="0000CC"/>
          <w:sz w:val="27"/>
          <w:szCs w:val="27"/>
        </w:rPr>
        <w:t>:00 to 1</w:t>
      </w:r>
      <w:r w:rsidR="00A44DEF">
        <w:rPr>
          <w:rFonts w:ascii="Times New Roman" w:hAnsi="Times New Roman"/>
          <w:color w:val="0000CC"/>
          <w:sz w:val="27"/>
          <w:szCs w:val="27"/>
        </w:rPr>
        <w:t>7</w:t>
      </w:r>
      <w:r w:rsidRPr="0088171E">
        <w:rPr>
          <w:rFonts w:ascii="Times New Roman" w:hAnsi="Times New Roman"/>
          <w:color w:val="0000CC"/>
          <w:sz w:val="27"/>
          <w:szCs w:val="27"/>
        </w:rPr>
        <w:t>:00 hours</w:t>
      </w:r>
      <w:r w:rsidR="00A44DEF">
        <w:rPr>
          <w:rFonts w:ascii="Times New Roman" w:hAnsi="Times New Roman"/>
          <w:color w:val="0000CC"/>
          <w:sz w:val="27"/>
          <w:szCs w:val="27"/>
        </w:rPr>
        <w:t xml:space="preserve"> </w:t>
      </w:r>
    </w:p>
    <w:p w:rsidR="009B698E" w:rsidRPr="0088171E" w:rsidRDefault="009B698E" w:rsidP="00847706">
      <w:pPr>
        <w:autoSpaceDE w:val="0"/>
        <w:autoSpaceDN w:val="0"/>
        <w:adjustRightInd w:val="0"/>
        <w:rPr>
          <w:rFonts w:ascii="Times New Roman" w:hAnsi="Times New Roman"/>
          <w:color w:val="0000CC"/>
          <w:sz w:val="27"/>
          <w:szCs w:val="27"/>
        </w:rPr>
      </w:pPr>
    </w:p>
    <w:p w:rsidR="009B698E" w:rsidRPr="0088171E" w:rsidRDefault="009B698E" w:rsidP="00847706">
      <w:pPr>
        <w:autoSpaceDE w:val="0"/>
        <w:autoSpaceDN w:val="0"/>
        <w:adjustRightInd w:val="0"/>
        <w:rPr>
          <w:rFonts w:ascii="Times New Roman" w:hAnsi="Times New Roman"/>
          <w:color w:val="0000CC"/>
          <w:sz w:val="27"/>
          <w:szCs w:val="27"/>
        </w:rPr>
      </w:pPr>
      <w:r w:rsidRPr="0088171E">
        <w:rPr>
          <w:rFonts w:ascii="Times New Roman" w:hAnsi="Times New Roman"/>
          <w:color w:val="0000CC"/>
          <w:sz w:val="27"/>
          <w:szCs w:val="27"/>
        </w:rPr>
        <w:t>Example 2: immediate response activation for fires involving loss of life, great bodily injury to civil</w:t>
      </w:r>
      <w:r w:rsidR="00A44DEF">
        <w:rPr>
          <w:rFonts w:ascii="Times New Roman" w:hAnsi="Times New Roman"/>
          <w:color w:val="0000CC"/>
          <w:sz w:val="27"/>
          <w:szCs w:val="27"/>
        </w:rPr>
        <w:t xml:space="preserve">ian or public safety personnel, </w:t>
      </w:r>
      <w:r w:rsidRPr="0088171E">
        <w:rPr>
          <w:rFonts w:ascii="Times New Roman" w:hAnsi="Times New Roman"/>
          <w:color w:val="0000CC"/>
          <w:sz w:val="27"/>
          <w:szCs w:val="27"/>
        </w:rPr>
        <w:t xml:space="preserve">potential loss of </w:t>
      </w:r>
      <w:r w:rsidR="00A44DEF">
        <w:rPr>
          <w:rFonts w:ascii="Times New Roman" w:hAnsi="Times New Roman"/>
          <w:color w:val="0000CC"/>
          <w:sz w:val="27"/>
          <w:szCs w:val="27"/>
        </w:rPr>
        <w:t xml:space="preserve">physical </w:t>
      </w:r>
      <w:r w:rsidRPr="0088171E">
        <w:rPr>
          <w:rFonts w:ascii="Times New Roman" w:hAnsi="Times New Roman"/>
          <w:color w:val="0000CC"/>
          <w:sz w:val="27"/>
          <w:szCs w:val="27"/>
        </w:rPr>
        <w:t>evidence due to weather conditions, inability to secure and maintain the scene, suspect(s) identified and or in custody.</w:t>
      </w:r>
    </w:p>
    <w:p w:rsidR="001579AF" w:rsidRPr="009B698E" w:rsidRDefault="001579AF" w:rsidP="007C173E">
      <w:pPr>
        <w:autoSpaceDE w:val="0"/>
        <w:autoSpaceDN w:val="0"/>
        <w:adjustRightInd w:val="0"/>
        <w:rPr>
          <w:rFonts w:ascii="Times New Roman" w:hAnsi="Times New Roman"/>
          <w:color w:val="FF0000"/>
          <w:sz w:val="27"/>
          <w:szCs w:val="27"/>
        </w:rPr>
      </w:pPr>
    </w:p>
    <w:p w:rsidR="00233E14" w:rsidRPr="0075708B" w:rsidRDefault="00C25CA7" w:rsidP="007C173E">
      <w:pPr>
        <w:autoSpaceDE w:val="0"/>
        <w:autoSpaceDN w:val="0"/>
        <w:adjustRightInd w:val="0"/>
        <w:rPr>
          <w:rFonts w:ascii="Times New Roman" w:hAnsi="Times New Roman"/>
          <w:b/>
          <w:bCs/>
          <w:sz w:val="23"/>
          <w:szCs w:val="23"/>
        </w:rPr>
      </w:pPr>
      <w:r w:rsidRPr="0075708B">
        <w:rPr>
          <w:rFonts w:ascii="Times New Roman" w:hAnsi="Times New Roman"/>
          <w:sz w:val="27"/>
          <w:szCs w:val="27"/>
        </w:rPr>
        <w:lastRenderedPageBreak/>
        <w:t>3</w:t>
      </w:r>
      <w:r w:rsidR="007C173E" w:rsidRPr="0075708B">
        <w:rPr>
          <w:rFonts w:ascii="Times New Roman" w:hAnsi="Times New Roman"/>
          <w:sz w:val="27"/>
          <w:szCs w:val="27"/>
        </w:rPr>
        <w:t xml:space="preserve">. </w:t>
      </w:r>
      <w:r w:rsidR="00233E14" w:rsidRPr="0075708B">
        <w:rPr>
          <w:rFonts w:ascii="Times New Roman" w:hAnsi="Times New Roman"/>
          <w:sz w:val="27"/>
          <w:szCs w:val="27"/>
        </w:rPr>
        <w:t xml:space="preserve">Fire Investigation Task Force </w:t>
      </w:r>
      <w:r w:rsidR="00847706" w:rsidRPr="0075708B">
        <w:rPr>
          <w:rFonts w:ascii="Times New Roman" w:hAnsi="Times New Roman"/>
          <w:sz w:val="27"/>
          <w:szCs w:val="27"/>
        </w:rPr>
        <w:t>Activation</w:t>
      </w:r>
    </w:p>
    <w:p w:rsidR="00233E14" w:rsidRPr="0075708B" w:rsidRDefault="00233E14" w:rsidP="007C173E">
      <w:pPr>
        <w:autoSpaceDE w:val="0"/>
        <w:autoSpaceDN w:val="0"/>
        <w:adjustRightInd w:val="0"/>
        <w:rPr>
          <w:rFonts w:ascii="Times New Roman" w:hAnsi="Times New Roman"/>
          <w:b/>
          <w:bCs/>
          <w:sz w:val="23"/>
          <w:szCs w:val="23"/>
        </w:rPr>
      </w:pPr>
    </w:p>
    <w:p w:rsidR="00F40976" w:rsidRPr="0075708B" w:rsidRDefault="00233E14" w:rsidP="0075708B">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a.</w:t>
      </w:r>
      <w:r w:rsidRPr="0075708B">
        <w:rPr>
          <w:rFonts w:ascii="Times New Roman" w:hAnsi="Times New Roman"/>
          <w:sz w:val="27"/>
          <w:szCs w:val="27"/>
        </w:rPr>
        <w:tab/>
      </w:r>
      <w:r w:rsidR="007C173E" w:rsidRPr="0075708B">
        <w:rPr>
          <w:rFonts w:ascii="Times New Roman" w:hAnsi="Times New Roman"/>
          <w:sz w:val="27"/>
          <w:szCs w:val="27"/>
        </w:rPr>
        <w:t xml:space="preserve">An investigation by the Fire Investigation Task Force </w:t>
      </w:r>
      <w:r w:rsidR="0032428A" w:rsidRPr="0075708B">
        <w:rPr>
          <w:rFonts w:ascii="Times New Roman" w:hAnsi="Times New Roman"/>
          <w:sz w:val="27"/>
          <w:szCs w:val="27"/>
        </w:rPr>
        <w:t xml:space="preserve">shall be </w:t>
      </w:r>
      <w:r w:rsidR="007C173E" w:rsidRPr="0075708B">
        <w:rPr>
          <w:rFonts w:ascii="Times New Roman" w:hAnsi="Times New Roman"/>
          <w:sz w:val="27"/>
          <w:szCs w:val="27"/>
        </w:rPr>
        <w:t>initiated when the</w:t>
      </w:r>
      <w:r w:rsidR="001579AF" w:rsidRPr="0075708B">
        <w:rPr>
          <w:rFonts w:ascii="Times New Roman" w:hAnsi="Times New Roman"/>
          <w:sz w:val="27"/>
          <w:szCs w:val="27"/>
        </w:rPr>
        <w:t xml:space="preserve"> </w:t>
      </w:r>
      <w:r w:rsidR="000F14CC" w:rsidRPr="0075708B">
        <w:rPr>
          <w:rFonts w:ascii="Times New Roman" w:hAnsi="Times New Roman"/>
          <w:sz w:val="27"/>
          <w:szCs w:val="27"/>
        </w:rPr>
        <w:t xml:space="preserve">(local, county, state, or federal) </w:t>
      </w:r>
      <w:r w:rsidR="007C173E" w:rsidRPr="0075708B">
        <w:rPr>
          <w:rFonts w:ascii="Times New Roman" w:hAnsi="Times New Roman"/>
          <w:sz w:val="27"/>
          <w:szCs w:val="27"/>
        </w:rPr>
        <w:t xml:space="preserve">Fire or Police Department Incident Commander initiates a </w:t>
      </w:r>
      <w:r w:rsidR="000F14CC" w:rsidRPr="0075708B">
        <w:rPr>
          <w:rFonts w:ascii="Times New Roman" w:hAnsi="Times New Roman"/>
          <w:sz w:val="27"/>
          <w:szCs w:val="27"/>
        </w:rPr>
        <w:t xml:space="preserve">(request </w:t>
      </w:r>
      <w:r w:rsidR="00480DE3" w:rsidRPr="0075708B">
        <w:rPr>
          <w:rFonts w:ascii="Times New Roman" w:hAnsi="Times New Roman"/>
          <w:sz w:val="27"/>
          <w:szCs w:val="27"/>
        </w:rPr>
        <w:t xml:space="preserve">for </w:t>
      </w:r>
      <w:r w:rsidR="007331DF" w:rsidRPr="0075708B">
        <w:rPr>
          <w:rFonts w:ascii="Times New Roman" w:hAnsi="Times New Roman"/>
          <w:sz w:val="27"/>
          <w:szCs w:val="27"/>
        </w:rPr>
        <w:t xml:space="preserve">assistance </w:t>
      </w:r>
      <w:r w:rsidR="00480DE3" w:rsidRPr="0075708B">
        <w:rPr>
          <w:rFonts w:ascii="Times New Roman" w:hAnsi="Times New Roman"/>
          <w:sz w:val="27"/>
          <w:szCs w:val="27"/>
        </w:rPr>
        <w:t xml:space="preserve">in </w:t>
      </w:r>
      <w:r w:rsidR="007331DF" w:rsidRPr="0075708B">
        <w:rPr>
          <w:rFonts w:ascii="Times New Roman" w:hAnsi="Times New Roman"/>
          <w:sz w:val="27"/>
          <w:szCs w:val="27"/>
        </w:rPr>
        <w:t>determin</w:t>
      </w:r>
      <w:r w:rsidR="00480DE3" w:rsidRPr="0075708B">
        <w:rPr>
          <w:rFonts w:ascii="Times New Roman" w:hAnsi="Times New Roman"/>
          <w:sz w:val="27"/>
          <w:szCs w:val="27"/>
        </w:rPr>
        <w:t>ing</w:t>
      </w:r>
      <w:r w:rsidR="007331DF" w:rsidRPr="0075708B">
        <w:rPr>
          <w:rFonts w:ascii="Times New Roman" w:hAnsi="Times New Roman"/>
          <w:sz w:val="27"/>
          <w:szCs w:val="27"/>
        </w:rPr>
        <w:t xml:space="preserve"> the origin and cause</w:t>
      </w:r>
      <w:r w:rsidR="00013161" w:rsidRPr="0075708B">
        <w:rPr>
          <w:rFonts w:ascii="Times New Roman" w:hAnsi="Times New Roman"/>
          <w:sz w:val="27"/>
          <w:szCs w:val="27"/>
        </w:rPr>
        <w:t xml:space="preserve"> of a fire or explosion.</w:t>
      </w:r>
      <w:r w:rsidR="000F14CC" w:rsidRPr="0075708B">
        <w:rPr>
          <w:rFonts w:ascii="Times New Roman" w:hAnsi="Times New Roman"/>
          <w:sz w:val="27"/>
          <w:szCs w:val="27"/>
        </w:rPr>
        <w:t xml:space="preserve">) </w:t>
      </w:r>
      <w:r w:rsidR="007C173E" w:rsidRPr="0075708B">
        <w:rPr>
          <w:rFonts w:ascii="Times New Roman" w:hAnsi="Times New Roman"/>
          <w:sz w:val="27"/>
          <w:szCs w:val="27"/>
        </w:rPr>
        <w:t xml:space="preserve"> </w:t>
      </w:r>
    </w:p>
    <w:p w:rsidR="00F40976" w:rsidRPr="0075708B" w:rsidRDefault="00F40976" w:rsidP="007C173E">
      <w:pPr>
        <w:autoSpaceDE w:val="0"/>
        <w:autoSpaceDN w:val="0"/>
        <w:adjustRightInd w:val="0"/>
        <w:rPr>
          <w:rFonts w:ascii="Times New Roman" w:hAnsi="Times New Roman"/>
          <w:sz w:val="27"/>
          <w:szCs w:val="27"/>
        </w:rPr>
      </w:pPr>
    </w:p>
    <w:p w:rsidR="00013161" w:rsidRPr="0075708B" w:rsidRDefault="00847706" w:rsidP="0075708B">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b</w:t>
      </w:r>
      <w:r w:rsidR="00233E14" w:rsidRPr="0075708B">
        <w:rPr>
          <w:rFonts w:ascii="Times New Roman" w:hAnsi="Times New Roman"/>
          <w:sz w:val="27"/>
          <w:szCs w:val="27"/>
        </w:rPr>
        <w:t>.</w:t>
      </w:r>
      <w:r w:rsidR="00233E14" w:rsidRPr="0075708B">
        <w:rPr>
          <w:rFonts w:ascii="Times New Roman" w:hAnsi="Times New Roman"/>
          <w:sz w:val="27"/>
          <w:szCs w:val="27"/>
        </w:rPr>
        <w:tab/>
      </w:r>
      <w:r w:rsidR="00F40976" w:rsidRPr="0075708B">
        <w:rPr>
          <w:rFonts w:ascii="Times New Roman" w:hAnsi="Times New Roman"/>
          <w:sz w:val="27"/>
          <w:szCs w:val="27"/>
        </w:rPr>
        <w:t>To q</w:t>
      </w:r>
      <w:r w:rsidR="007C173E" w:rsidRPr="0075708B">
        <w:rPr>
          <w:rFonts w:ascii="Times New Roman" w:hAnsi="Times New Roman"/>
          <w:sz w:val="27"/>
          <w:szCs w:val="27"/>
        </w:rPr>
        <w:t>ualif</w:t>
      </w:r>
      <w:r w:rsidR="00F40976" w:rsidRPr="0075708B">
        <w:rPr>
          <w:rFonts w:ascii="Times New Roman" w:hAnsi="Times New Roman"/>
          <w:sz w:val="27"/>
          <w:szCs w:val="27"/>
        </w:rPr>
        <w:t>y</w:t>
      </w:r>
      <w:r w:rsidR="007C173E" w:rsidRPr="0075708B">
        <w:rPr>
          <w:rFonts w:ascii="Times New Roman" w:hAnsi="Times New Roman"/>
          <w:sz w:val="27"/>
          <w:szCs w:val="27"/>
        </w:rPr>
        <w:t xml:space="preserve"> fire incidents shall have occurred within</w:t>
      </w:r>
      <w:r w:rsidR="00E7326C" w:rsidRPr="0075708B">
        <w:rPr>
          <w:rFonts w:ascii="Times New Roman" w:hAnsi="Times New Roman"/>
          <w:sz w:val="27"/>
          <w:szCs w:val="27"/>
        </w:rPr>
        <w:t xml:space="preserve"> </w:t>
      </w:r>
      <w:r w:rsidR="00346EA0" w:rsidRPr="0075708B">
        <w:rPr>
          <w:rFonts w:ascii="Times New Roman" w:hAnsi="Times New Roman"/>
          <w:sz w:val="27"/>
          <w:szCs w:val="27"/>
        </w:rPr>
        <w:t xml:space="preserve">(participating) </w:t>
      </w:r>
      <w:r w:rsidR="007C173E" w:rsidRPr="0075708B">
        <w:rPr>
          <w:rFonts w:ascii="Times New Roman" w:hAnsi="Times New Roman"/>
          <w:sz w:val="27"/>
          <w:szCs w:val="27"/>
        </w:rPr>
        <w:t>communities</w:t>
      </w:r>
      <w:r w:rsidR="00F40976" w:rsidRPr="0075708B">
        <w:rPr>
          <w:rFonts w:ascii="Times New Roman" w:hAnsi="Times New Roman"/>
          <w:sz w:val="27"/>
          <w:szCs w:val="27"/>
        </w:rPr>
        <w:t xml:space="preserve"> (M</w:t>
      </w:r>
      <w:r w:rsidR="00480DE3" w:rsidRPr="0075708B">
        <w:rPr>
          <w:rFonts w:ascii="Times New Roman" w:hAnsi="Times New Roman"/>
          <w:sz w:val="27"/>
          <w:szCs w:val="27"/>
        </w:rPr>
        <w:t>.</w:t>
      </w:r>
      <w:r w:rsidR="00F40976" w:rsidRPr="0075708B">
        <w:rPr>
          <w:rFonts w:ascii="Times New Roman" w:hAnsi="Times New Roman"/>
          <w:sz w:val="27"/>
          <w:szCs w:val="27"/>
        </w:rPr>
        <w:t>A</w:t>
      </w:r>
      <w:r w:rsidR="00480DE3" w:rsidRPr="0075708B">
        <w:rPr>
          <w:rFonts w:ascii="Times New Roman" w:hAnsi="Times New Roman"/>
          <w:sz w:val="27"/>
          <w:szCs w:val="27"/>
        </w:rPr>
        <w:t>.</w:t>
      </w:r>
      <w:r w:rsidR="00F40976" w:rsidRPr="0075708B">
        <w:rPr>
          <w:rFonts w:ascii="Times New Roman" w:hAnsi="Times New Roman"/>
          <w:sz w:val="27"/>
          <w:szCs w:val="27"/>
        </w:rPr>
        <w:t>B</w:t>
      </w:r>
      <w:r w:rsidR="00480DE3" w:rsidRPr="0075708B">
        <w:rPr>
          <w:rFonts w:ascii="Times New Roman" w:hAnsi="Times New Roman"/>
          <w:sz w:val="27"/>
          <w:szCs w:val="27"/>
        </w:rPr>
        <w:t>.</w:t>
      </w:r>
      <w:r w:rsidR="00F40976" w:rsidRPr="0075708B">
        <w:rPr>
          <w:rFonts w:ascii="Times New Roman" w:hAnsi="Times New Roman"/>
          <w:sz w:val="27"/>
          <w:szCs w:val="27"/>
        </w:rPr>
        <w:t>A</w:t>
      </w:r>
      <w:r w:rsidR="00480DE3" w:rsidRPr="0075708B">
        <w:rPr>
          <w:rFonts w:ascii="Times New Roman" w:hAnsi="Times New Roman"/>
          <w:sz w:val="27"/>
          <w:szCs w:val="27"/>
        </w:rPr>
        <w:t>.</w:t>
      </w:r>
      <w:r w:rsidR="00F40976" w:rsidRPr="0075708B">
        <w:rPr>
          <w:rFonts w:ascii="Times New Roman" w:hAnsi="Times New Roman"/>
          <w:sz w:val="27"/>
          <w:szCs w:val="27"/>
        </w:rPr>
        <w:t>S Divisions</w:t>
      </w:r>
      <w:r w:rsidR="00346EA0" w:rsidRPr="0075708B">
        <w:rPr>
          <w:rFonts w:ascii="Times New Roman" w:hAnsi="Times New Roman"/>
          <w:sz w:val="27"/>
          <w:szCs w:val="27"/>
        </w:rPr>
        <w:t xml:space="preserve"> </w:t>
      </w:r>
      <w:r w:rsidR="00480DE3" w:rsidRPr="0075708B">
        <w:rPr>
          <w:rFonts w:ascii="Times New Roman" w:hAnsi="Times New Roman"/>
          <w:sz w:val="27"/>
          <w:szCs w:val="27"/>
        </w:rPr>
        <w:t xml:space="preserve">or </w:t>
      </w:r>
      <w:r w:rsidR="00346EA0" w:rsidRPr="0075708B">
        <w:rPr>
          <w:rFonts w:ascii="Times New Roman" w:hAnsi="Times New Roman"/>
          <w:sz w:val="27"/>
          <w:szCs w:val="27"/>
        </w:rPr>
        <w:t>law enforcement agencies</w:t>
      </w:r>
      <w:r w:rsidR="00F40976" w:rsidRPr="0075708B">
        <w:rPr>
          <w:rFonts w:ascii="Times New Roman" w:hAnsi="Times New Roman"/>
          <w:sz w:val="27"/>
          <w:szCs w:val="27"/>
        </w:rPr>
        <w:t>)</w:t>
      </w:r>
      <w:r w:rsidR="007C173E" w:rsidRPr="0075708B">
        <w:rPr>
          <w:rFonts w:ascii="Times New Roman" w:hAnsi="Times New Roman"/>
          <w:sz w:val="27"/>
          <w:szCs w:val="27"/>
        </w:rPr>
        <w:t xml:space="preserve"> represented by the Fire</w:t>
      </w:r>
      <w:r w:rsidR="00E7326C" w:rsidRPr="0075708B">
        <w:rPr>
          <w:rFonts w:ascii="Times New Roman" w:hAnsi="Times New Roman"/>
          <w:sz w:val="27"/>
          <w:szCs w:val="27"/>
        </w:rPr>
        <w:t xml:space="preserve"> </w:t>
      </w:r>
      <w:r w:rsidR="007C173E" w:rsidRPr="0075708B">
        <w:rPr>
          <w:rFonts w:ascii="Times New Roman" w:hAnsi="Times New Roman"/>
          <w:sz w:val="27"/>
          <w:szCs w:val="27"/>
        </w:rPr>
        <w:t xml:space="preserve">Investigation Task Force. </w:t>
      </w:r>
    </w:p>
    <w:p w:rsidR="00013161" w:rsidRPr="0075708B" w:rsidRDefault="00013161" w:rsidP="007C173E">
      <w:pPr>
        <w:autoSpaceDE w:val="0"/>
        <w:autoSpaceDN w:val="0"/>
        <w:adjustRightInd w:val="0"/>
        <w:rPr>
          <w:rFonts w:ascii="Times New Roman" w:hAnsi="Times New Roman"/>
          <w:sz w:val="27"/>
          <w:szCs w:val="27"/>
        </w:rPr>
      </w:pPr>
    </w:p>
    <w:p w:rsidR="00847706" w:rsidRPr="0075708B" w:rsidRDefault="00847706" w:rsidP="0075708B">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d.</w:t>
      </w:r>
      <w:r w:rsidRPr="0075708B">
        <w:rPr>
          <w:rFonts w:ascii="Times New Roman" w:hAnsi="Times New Roman"/>
          <w:sz w:val="27"/>
          <w:szCs w:val="27"/>
        </w:rPr>
        <w:tab/>
      </w:r>
      <w:r w:rsidR="007C173E" w:rsidRPr="0075708B">
        <w:rPr>
          <w:rFonts w:ascii="Times New Roman" w:hAnsi="Times New Roman"/>
          <w:sz w:val="27"/>
          <w:szCs w:val="27"/>
        </w:rPr>
        <w:t>A</w:t>
      </w:r>
      <w:r w:rsidR="0032428A" w:rsidRPr="0075708B">
        <w:rPr>
          <w:rFonts w:ascii="Times New Roman" w:hAnsi="Times New Roman"/>
          <w:sz w:val="27"/>
          <w:szCs w:val="27"/>
        </w:rPr>
        <w:t xml:space="preserve">ctivation </w:t>
      </w:r>
      <w:r w:rsidR="00AB11D8" w:rsidRPr="0075708B">
        <w:rPr>
          <w:rFonts w:ascii="Times New Roman" w:hAnsi="Times New Roman"/>
          <w:sz w:val="27"/>
          <w:szCs w:val="27"/>
        </w:rPr>
        <w:t xml:space="preserve">of the Task Force </w:t>
      </w:r>
      <w:r w:rsidR="00480DE3" w:rsidRPr="0075708B">
        <w:rPr>
          <w:rFonts w:ascii="Times New Roman" w:hAnsi="Times New Roman"/>
          <w:sz w:val="27"/>
          <w:szCs w:val="27"/>
        </w:rPr>
        <w:t>is</w:t>
      </w:r>
      <w:r w:rsidR="00AB11D8" w:rsidRPr="0075708B">
        <w:rPr>
          <w:rFonts w:ascii="Times New Roman" w:hAnsi="Times New Roman"/>
          <w:sz w:val="27"/>
          <w:szCs w:val="27"/>
        </w:rPr>
        <w:t xml:space="preserve"> </w:t>
      </w:r>
      <w:r w:rsidR="007C173E" w:rsidRPr="0075708B">
        <w:rPr>
          <w:rFonts w:ascii="Times New Roman" w:hAnsi="Times New Roman"/>
          <w:sz w:val="27"/>
          <w:szCs w:val="27"/>
        </w:rPr>
        <w:t xml:space="preserve">initiated by contacting the </w:t>
      </w:r>
      <w:r w:rsidR="0029545E" w:rsidRPr="0075708B">
        <w:rPr>
          <w:rFonts w:ascii="Times New Roman" w:hAnsi="Times New Roman"/>
          <w:sz w:val="27"/>
          <w:szCs w:val="27"/>
        </w:rPr>
        <w:t xml:space="preserve">Orland </w:t>
      </w:r>
      <w:r w:rsidR="00480DE3" w:rsidRPr="0075708B">
        <w:rPr>
          <w:rFonts w:ascii="Times New Roman" w:hAnsi="Times New Roman"/>
          <w:sz w:val="27"/>
          <w:szCs w:val="27"/>
        </w:rPr>
        <w:t xml:space="preserve">Central </w:t>
      </w:r>
      <w:r w:rsidR="007C173E" w:rsidRPr="0075708B">
        <w:rPr>
          <w:rFonts w:ascii="Times New Roman" w:hAnsi="Times New Roman"/>
          <w:sz w:val="27"/>
          <w:szCs w:val="27"/>
        </w:rPr>
        <w:t>Dispatch</w:t>
      </w:r>
      <w:r w:rsidR="00F40976" w:rsidRPr="0075708B">
        <w:rPr>
          <w:rFonts w:ascii="Times New Roman" w:hAnsi="Times New Roman"/>
          <w:sz w:val="27"/>
          <w:szCs w:val="27"/>
        </w:rPr>
        <w:t xml:space="preserve"> </w:t>
      </w:r>
      <w:r w:rsidR="007C173E" w:rsidRPr="0075708B">
        <w:rPr>
          <w:rFonts w:ascii="Times New Roman" w:hAnsi="Times New Roman"/>
          <w:sz w:val="27"/>
          <w:szCs w:val="27"/>
        </w:rPr>
        <w:t xml:space="preserve">Communication Center at 708-349-312l. </w:t>
      </w:r>
      <w:r w:rsidR="00346EA0" w:rsidRPr="0075708B">
        <w:rPr>
          <w:rFonts w:ascii="Times New Roman" w:hAnsi="Times New Roman"/>
          <w:sz w:val="27"/>
          <w:szCs w:val="27"/>
        </w:rPr>
        <w:t xml:space="preserve"> </w:t>
      </w:r>
    </w:p>
    <w:p w:rsidR="00F40CB9" w:rsidRPr="0075708B" w:rsidRDefault="00F40CB9" w:rsidP="0075708B">
      <w:pPr>
        <w:autoSpaceDE w:val="0"/>
        <w:autoSpaceDN w:val="0"/>
        <w:adjustRightInd w:val="0"/>
        <w:ind w:left="720" w:hanging="720"/>
        <w:rPr>
          <w:rFonts w:ascii="Times New Roman" w:hAnsi="Times New Roman"/>
          <w:sz w:val="27"/>
          <w:szCs w:val="27"/>
        </w:rPr>
      </w:pPr>
    </w:p>
    <w:p w:rsidR="00847706" w:rsidRPr="00847706" w:rsidRDefault="00C25CA7" w:rsidP="007C173E">
      <w:pPr>
        <w:autoSpaceDE w:val="0"/>
        <w:autoSpaceDN w:val="0"/>
        <w:adjustRightInd w:val="0"/>
        <w:rPr>
          <w:rFonts w:ascii="Times New Roman" w:hAnsi="Times New Roman"/>
          <w:sz w:val="27"/>
          <w:szCs w:val="27"/>
        </w:rPr>
      </w:pPr>
      <w:r>
        <w:rPr>
          <w:rFonts w:ascii="Times New Roman" w:hAnsi="Times New Roman"/>
          <w:sz w:val="27"/>
          <w:szCs w:val="27"/>
        </w:rPr>
        <w:t>4</w:t>
      </w:r>
      <w:r w:rsidR="00847706" w:rsidRPr="00847706">
        <w:rPr>
          <w:rFonts w:ascii="Times New Roman" w:hAnsi="Times New Roman"/>
          <w:sz w:val="27"/>
          <w:szCs w:val="27"/>
        </w:rPr>
        <w:t xml:space="preserve">. </w:t>
      </w:r>
      <w:r w:rsidR="00F40CB9">
        <w:rPr>
          <w:rFonts w:ascii="Times New Roman" w:hAnsi="Times New Roman"/>
          <w:sz w:val="27"/>
          <w:szCs w:val="27"/>
          <w:u w:val="single"/>
        </w:rPr>
        <w:t xml:space="preserve">Dispatch Center is </w:t>
      </w:r>
      <w:r w:rsidR="00847706" w:rsidRPr="00847706">
        <w:rPr>
          <w:rFonts w:ascii="Times New Roman" w:hAnsi="Times New Roman"/>
          <w:sz w:val="27"/>
          <w:szCs w:val="27"/>
          <w:u w:val="single"/>
        </w:rPr>
        <w:t>Respon</w:t>
      </w:r>
      <w:r w:rsidR="0088171E">
        <w:rPr>
          <w:rFonts w:ascii="Times New Roman" w:hAnsi="Times New Roman"/>
          <w:sz w:val="27"/>
          <w:szCs w:val="27"/>
          <w:u w:val="single"/>
        </w:rPr>
        <w:t>si</w:t>
      </w:r>
      <w:r w:rsidR="00F40CB9">
        <w:rPr>
          <w:rFonts w:ascii="Times New Roman" w:hAnsi="Times New Roman"/>
          <w:sz w:val="27"/>
          <w:szCs w:val="27"/>
          <w:u w:val="single"/>
        </w:rPr>
        <w:t>bilities</w:t>
      </w:r>
    </w:p>
    <w:p w:rsidR="00847706" w:rsidRDefault="00847706" w:rsidP="007C173E">
      <w:pPr>
        <w:autoSpaceDE w:val="0"/>
        <w:autoSpaceDN w:val="0"/>
        <w:adjustRightInd w:val="0"/>
        <w:rPr>
          <w:rFonts w:ascii="Times New Roman" w:hAnsi="Times New Roman"/>
          <w:color w:val="0000FF"/>
          <w:sz w:val="27"/>
          <w:szCs w:val="27"/>
        </w:rPr>
      </w:pPr>
    </w:p>
    <w:p w:rsidR="001130C2" w:rsidRPr="00480DE3" w:rsidRDefault="00480DE3" w:rsidP="00480DE3">
      <w:pPr>
        <w:autoSpaceDE w:val="0"/>
        <w:autoSpaceDN w:val="0"/>
        <w:adjustRightInd w:val="0"/>
        <w:rPr>
          <w:rFonts w:ascii="Times New Roman" w:hAnsi="Times New Roman"/>
          <w:color w:val="0000FF"/>
          <w:sz w:val="27"/>
          <w:szCs w:val="27"/>
        </w:rPr>
      </w:pPr>
      <w:r w:rsidRPr="00480DE3">
        <w:rPr>
          <w:rFonts w:ascii="Times New Roman" w:hAnsi="Times New Roman"/>
          <w:color w:val="0000FF"/>
          <w:sz w:val="27"/>
          <w:szCs w:val="27"/>
        </w:rPr>
        <w:t>a.</w:t>
      </w:r>
      <w:r>
        <w:rPr>
          <w:rFonts w:ascii="Times New Roman" w:hAnsi="Times New Roman"/>
          <w:color w:val="0000FF"/>
          <w:sz w:val="27"/>
          <w:szCs w:val="27"/>
        </w:rPr>
        <w:tab/>
      </w:r>
      <w:r w:rsidR="0032428A" w:rsidRPr="00480DE3">
        <w:rPr>
          <w:rFonts w:ascii="Times New Roman" w:hAnsi="Times New Roman"/>
          <w:color w:val="0000FF"/>
          <w:sz w:val="27"/>
          <w:szCs w:val="27"/>
        </w:rPr>
        <w:t xml:space="preserve">The </w:t>
      </w:r>
      <w:r w:rsidR="001130C2" w:rsidRPr="00480DE3">
        <w:rPr>
          <w:rFonts w:ascii="Times New Roman" w:hAnsi="Times New Roman"/>
          <w:color w:val="0000FF"/>
          <w:sz w:val="27"/>
          <w:szCs w:val="27"/>
        </w:rPr>
        <w:t xml:space="preserve">dispatch center will immediately notify the </w:t>
      </w:r>
      <w:r w:rsidRPr="00480DE3">
        <w:rPr>
          <w:rFonts w:ascii="Times New Roman" w:hAnsi="Times New Roman"/>
          <w:color w:val="0000FF"/>
          <w:sz w:val="27"/>
          <w:szCs w:val="27"/>
        </w:rPr>
        <w:t>T</w:t>
      </w:r>
      <w:r w:rsidR="009E54D9" w:rsidRPr="00480DE3">
        <w:rPr>
          <w:rFonts w:ascii="Times New Roman" w:hAnsi="Times New Roman"/>
          <w:color w:val="0000FF"/>
          <w:sz w:val="27"/>
          <w:szCs w:val="27"/>
        </w:rPr>
        <w:t xml:space="preserve">ask </w:t>
      </w:r>
      <w:r w:rsidRPr="00480DE3">
        <w:rPr>
          <w:rFonts w:ascii="Times New Roman" w:hAnsi="Times New Roman"/>
          <w:color w:val="0000FF"/>
          <w:sz w:val="27"/>
          <w:szCs w:val="27"/>
        </w:rPr>
        <w:t>Force C</w:t>
      </w:r>
      <w:r w:rsidR="009E54D9" w:rsidRPr="00480DE3">
        <w:rPr>
          <w:rFonts w:ascii="Times New Roman" w:hAnsi="Times New Roman"/>
          <w:color w:val="0000FF"/>
          <w:sz w:val="27"/>
          <w:szCs w:val="27"/>
        </w:rPr>
        <w:t xml:space="preserve">ommander or the </w:t>
      </w:r>
      <w:r w:rsidR="0032428A" w:rsidRPr="00480DE3">
        <w:rPr>
          <w:rFonts w:ascii="Times New Roman" w:hAnsi="Times New Roman"/>
          <w:color w:val="0000FF"/>
          <w:sz w:val="27"/>
          <w:szCs w:val="27"/>
        </w:rPr>
        <w:t xml:space="preserve">on call </w:t>
      </w:r>
      <w:r w:rsidR="009E54D9" w:rsidRPr="00480DE3">
        <w:rPr>
          <w:rFonts w:ascii="Times New Roman" w:hAnsi="Times New Roman"/>
          <w:color w:val="0000FF"/>
          <w:sz w:val="27"/>
          <w:szCs w:val="27"/>
        </w:rPr>
        <w:t xml:space="preserve">designated </w:t>
      </w:r>
      <w:r>
        <w:rPr>
          <w:rFonts w:ascii="Times New Roman" w:hAnsi="Times New Roman"/>
          <w:color w:val="0000FF"/>
          <w:sz w:val="27"/>
          <w:szCs w:val="27"/>
        </w:rPr>
        <w:t>T</w:t>
      </w:r>
      <w:r w:rsidR="0032428A" w:rsidRPr="00480DE3">
        <w:rPr>
          <w:rFonts w:ascii="Times New Roman" w:hAnsi="Times New Roman"/>
          <w:color w:val="0000FF"/>
          <w:sz w:val="27"/>
          <w:szCs w:val="27"/>
        </w:rPr>
        <w:t xml:space="preserve">ask </w:t>
      </w:r>
      <w:r>
        <w:rPr>
          <w:rFonts w:ascii="Times New Roman" w:hAnsi="Times New Roman"/>
          <w:color w:val="0000FF"/>
          <w:sz w:val="27"/>
          <w:szCs w:val="27"/>
        </w:rPr>
        <w:t>F</w:t>
      </w:r>
      <w:r w:rsidR="0032428A" w:rsidRPr="00480DE3">
        <w:rPr>
          <w:rFonts w:ascii="Times New Roman" w:hAnsi="Times New Roman"/>
          <w:color w:val="0000FF"/>
          <w:sz w:val="27"/>
          <w:szCs w:val="27"/>
        </w:rPr>
        <w:t xml:space="preserve">orce </w:t>
      </w:r>
      <w:r w:rsidRPr="00480DE3">
        <w:rPr>
          <w:rFonts w:ascii="Times New Roman" w:hAnsi="Times New Roman"/>
          <w:color w:val="0000FF"/>
          <w:sz w:val="27"/>
          <w:szCs w:val="27"/>
        </w:rPr>
        <w:t>Deputy Commander</w:t>
      </w:r>
      <w:r w:rsidR="0032428A" w:rsidRPr="00480DE3">
        <w:rPr>
          <w:rFonts w:ascii="Times New Roman" w:hAnsi="Times New Roman"/>
          <w:color w:val="0000FF"/>
          <w:sz w:val="27"/>
          <w:szCs w:val="27"/>
        </w:rPr>
        <w:t xml:space="preserve"> </w:t>
      </w:r>
      <w:r w:rsidR="009E54D9" w:rsidRPr="00480DE3">
        <w:rPr>
          <w:rFonts w:ascii="Times New Roman" w:hAnsi="Times New Roman"/>
          <w:color w:val="0000FF"/>
          <w:sz w:val="27"/>
          <w:szCs w:val="27"/>
        </w:rPr>
        <w:t xml:space="preserve">of the </w:t>
      </w:r>
      <w:r w:rsidR="001130C2" w:rsidRPr="00480DE3">
        <w:rPr>
          <w:rFonts w:ascii="Times New Roman" w:hAnsi="Times New Roman"/>
          <w:color w:val="0000FF"/>
          <w:sz w:val="27"/>
          <w:szCs w:val="27"/>
        </w:rPr>
        <w:t xml:space="preserve">task force </w:t>
      </w:r>
      <w:r w:rsidR="009E54D9" w:rsidRPr="00480DE3">
        <w:rPr>
          <w:rFonts w:ascii="Times New Roman" w:hAnsi="Times New Roman"/>
          <w:color w:val="0000FF"/>
          <w:sz w:val="27"/>
          <w:szCs w:val="27"/>
        </w:rPr>
        <w:t xml:space="preserve">request.  </w:t>
      </w:r>
    </w:p>
    <w:p w:rsidR="00480DE3" w:rsidRPr="00480DE3" w:rsidRDefault="00480DE3" w:rsidP="00480DE3"/>
    <w:p w:rsidR="00F7348D" w:rsidRDefault="00847706" w:rsidP="007C173E">
      <w:pPr>
        <w:autoSpaceDE w:val="0"/>
        <w:autoSpaceDN w:val="0"/>
        <w:adjustRightInd w:val="0"/>
        <w:rPr>
          <w:rFonts w:ascii="Times New Roman" w:hAnsi="Times New Roman"/>
          <w:color w:val="0000FF"/>
          <w:sz w:val="27"/>
          <w:szCs w:val="27"/>
        </w:rPr>
      </w:pPr>
      <w:r w:rsidRPr="00A44DEF">
        <w:rPr>
          <w:rFonts w:ascii="Times New Roman" w:hAnsi="Times New Roman"/>
          <w:color w:val="0000CC"/>
          <w:sz w:val="27"/>
          <w:szCs w:val="27"/>
        </w:rPr>
        <w:t>b.</w:t>
      </w:r>
      <w:r>
        <w:rPr>
          <w:rFonts w:ascii="Times New Roman" w:hAnsi="Times New Roman"/>
          <w:color w:val="0000FF"/>
          <w:sz w:val="27"/>
          <w:szCs w:val="27"/>
        </w:rPr>
        <w:tab/>
      </w:r>
      <w:r w:rsidR="001130C2">
        <w:rPr>
          <w:rFonts w:ascii="Times New Roman" w:hAnsi="Times New Roman"/>
          <w:color w:val="0000FF"/>
          <w:sz w:val="27"/>
          <w:szCs w:val="27"/>
        </w:rPr>
        <w:t xml:space="preserve">The </w:t>
      </w:r>
      <w:r w:rsidR="00480DE3">
        <w:rPr>
          <w:rFonts w:ascii="Times New Roman" w:hAnsi="Times New Roman"/>
          <w:color w:val="0000FF"/>
          <w:sz w:val="27"/>
          <w:szCs w:val="27"/>
        </w:rPr>
        <w:t xml:space="preserve">dispatch center will activate the designated Task Force Box Alarm Assignment for the appropriate area and response to the request for assistance. </w:t>
      </w:r>
    </w:p>
    <w:p w:rsidR="00480DE3" w:rsidRDefault="00480DE3" w:rsidP="007C173E">
      <w:pPr>
        <w:autoSpaceDE w:val="0"/>
        <w:autoSpaceDN w:val="0"/>
        <w:adjustRightInd w:val="0"/>
        <w:rPr>
          <w:rFonts w:ascii="Times New Roman" w:hAnsi="Times New Roman"/>
          <w:sz w:val="27"/>
          <w:szCs w:val="27"/>
        </w:rPr>
      </w:pPr>
    </w:p>
    <w:p w:rsidR="00480DE3" w:rsidRPr="0088171E" w:rsidRDefault="00480DE3" w:rsidP="00480DE3">
      <w:pPr>
        <w:ind w:left="-720" w:right="-1440" w:firstLine="720"/>
        <w:rPr>
          <w:rFonts w:ascii="Bookman Old Style" w:hAnsi="Bookman Old Style"/>
          <w:color w:val="0000CC"/>
          <w:sz w:val="24"/>
          <w:szCs w:val="24"/>
        </w:rPr>
      </w:pPr>
      <w:r w:rsidRPr="0088171E">
        <w:rPr>
          <w:rFonts w:ascii="Bookman Old Style" w:hAnsi="Bookman Old Style"/>
          <w:color w:val="0000CC"/>
          <w:sz w:val="24"/>
          <w:szCs w:val="24"/>
        </w:rPr>
        <w:t>c.</w:t>
      </w:r>
      <w:r w:rsidRPr="0088171E">
        <w:rPr>
          <w:rFonts w:ascii="Bookman Old Style" w:hAnsi="Bookman Old Style"/>
          <w:color w:val="0000CC"/>
          <w:sz w:val="24"/>
          <w:szCs w:val="24"/>
        </w:rPr>
        <w:tab/>
        <w:t xml:space="preserve">The dispatch center will request assistance from the following state and </w:t>
      </w:r>
    </w:p>
    <w:p w:rsidR="00032AAB" w:rsidRPr="0088171E" w:rsidRDefault="00480DE3" w:rsidP="00480DE3">
      <w:pPr>
        <w:ind w:left="-720" w:right="-1440" w:firstLine="720"/>
        <w:rPr>
          <w:rFonts w:ascii="Bookman Old Style" w:hAnsi="Bookman Old Style"/>
          <w:color w:val="0000CC"/>
          <w:sz w:val="24"/>
          <w:szCs w:val="24"/>
        </w:rPr>
      </w:pPr>
      <w:r w:rsidRPr="0088171E">
        <w:rPr>
          <w:rFonts w:ascii="Bookman Old Style" w:hAnsi="Bookman Old Style"/>
          <w:color w:val="0000CC"/>
          <w:sz w:val="24"/>
          <w:szCs w:val="24"/>
        </w:rPr>
        <w:t xml:space="preserve">Federal agencies </w:t>
      </w:r>
      <w:r w:rsidR="00032AAB" w:rsidRPr="0088171E">
        <w:rPr>
          <w:rFonts w:ascii="Bookman Old Style" w:hAnsi="Bookman Old Style"/>
          <w:color w:val="0000CC"/>
          <w:sz w:val="24"/>
          <w:szCs w:val="24"/>
        </w:rPr>
        <w:t xml:space="preserve">for </w:t>
      </w:r>
      <w:r w:rsidRPr="0088171E">
        <w:rPr>
          <w:rFonts w:ascii="Bookman Old Style" w:hAnsi="Bookman Old Style"/>
          <w:color w:val="0000CC"/>
          <w:sz w:val="24"/>
          <w:szCs w:val="24"/>
        </w:rPr>
        <w:t xml:space="preserve">a </w:t>
      </w:r>
      <w:r w:rsidRPr="0088171E">
        <w:rPr>
          <w:rFonts w:ascii="Bookman Old Style" w:hAnsi="Bookman Old Style"/>
          <w:color w:val="0000CC"/>
          <w:sz w:val="24"/>
          <w:szCs w:val="24"/>
          <w:u w:val="single"/>
        </w:rPr>
        <w:t xml:space="preserve">Special Agent/Arson Investigator </w:t>
      </w:r>
      <w:r w:rsidRPr="0088171E">
        <w:rPr>
          <w:rFonts w:ascii="Bookman Old Style" w:hAnsi="Bookman Old Style"/>
          <w:color w:val="0000CC"/>
          <w:sz w:val="24"/>
          <w:szCs w:val="24"/>
        </w:rPr>
        <w:t xml:space="preserve">to respond to </w:t>
      </w:r>
      <w:r w:rsidR="00032AAB" w:rsidRPr="0088171E">
        <w:rPr>
          <w:rFonts w:ascii="Bookman Old Style" w:hAnsi="Bookman Old Style"/>
          <w:color w:val="0000CC"/>
          <w:sz w:val="24"/>
          <w:szCs w:val="24"/>
        </w:rPr>
        <w:t xml:space="preserve">the Task </w:t>
      </w:r>
    </w:p>
    <w:p w:rsidR="00E7326C" w:rsidRPr="0088171E" w:rsidRDefault="00032AAB" w:rsidP="00480DE3">
      <w:pPr>
        <w:ind w:left="-720" w:right="-1440" w:firstLine="720"/>
        <w:rPr>
          <w:rFonts w:ascii="Bookman Old Style" w:hAnsi="Bookman Old Style"/>
          <w:color w:val="0000CC"/>
          <w:sz w:val="24"/>
          <w:szCs w:val="24"/>
        </w:rPr>
      </w:pPr>
      <w:r w:rsidRPr="0088171E">
        <w:rPr>
          <w:rFonts w:ascii="Bookman Old Style" w:hAnsi="Bookman Old Style"/>
          <w:color w:val="0000CC"/>
          <w:sz w:val="24"/>
          <w:szCs w:val="24"/>
        </w:rPr>
        <w:t>Force Box Alarm.</w:t>
      </w:r>
    </w:p>
    <w:p w:rsidR="00D90762" w:rsidRDefault="00D90762" w:rsidP="002755A0">
      <w:pPr>
        <w:ind w:left="-1440" w:right="-1440"/>
        <w:jc w:val="center"/>
        <w:rPr>
          <w:rFonts w:ascii="Bookman Old Style" w:hAnsi="Bookman Old Style"/>
          <w:b/>
          <w:color w:val="FF0000"/>
          <w:sz w:val="24"/>
          <w:szCs w:val="24"/>
        </w:rPr>
      </w:pPr>
    </w:p>
    <w:p w:rsidR="00602FC7" w:rsidRPr="00A44DEF" w:rsidRDefault="00E7326C" w:rsidP="00480DE3">
      <w:pPr>
        <w:pStyle w:val="ListParagraph"/>
        <w:numPr>
          <w:ilvl w:val="0"/>
          <w:numId w:val="35"/>
        </w:numPr>
        <w:ind w:left="720" w:right="-1440"/>
        <w:rPr>
          <w:rFonts w:ascii="Bookman Old Style" w:hAnsi="Bookman Old Style"/>
          <w:b/>
          <w:color w:val="0000CC"/>
          <w:sz w:val="24"/>
          <w:szCs w:val="24"/>
        </w:rPr>
      </w:pPr>
      <w:r w:rsidRPr="00A44DEF">
        <w:rPr>
          <w:rFonts w:ascii="Bookman Old Style" w:hAnsi="Bookman Old Style"/>
          <w:b/>
          <w:color w:val="0000CC"/>
          <w:sz w:val="24"/>
          <w:szCs w:val="24"/>
        </w:rPr>
        <w:t xml:space="preserve">State </w:t>
      </w:r>
      <w:r w:rsidR="00282F72" w:rsidRPr="00A44DEF">
        <w:rPr>
          <w:rFonts w:ascii="Bookman Old Style" w:hAnsi="Bookman Old Style"/>
          <w:b/>
          <w:color w:val="0000CC"/>
          <w:sz w:val="24"/>
          <w:szCs w:val="24"/>
        </w:rPr>
        <w:t xml:space="preserve">Fire Marshal </w:t>
      </w:r>
      <w:r w:rsidR="002755A0" w:rsidRPr="00A44DEF">
        <w:rPr>
          <w:rFonts w:ascii="Bookman Old Style" w:hAnsi="Bookman Old Style"/>
          <w:b/>
          <w:color w:val="0000CC"/>
          <w:sz w:val="24"/>
          <w:szCs w:val="24"/>
        </w:rPr>
        <w:t>I</w:t>
      </w:r>
      <w:r w:rsidRPr="00A44DEF">
        <w:rPr>
          <w:rFonts w:ascii="Bookman Old Style" w:hAnsi="Bookman Old Style"/>
          <w:b/>
          <w:color w:val="0000CC"/>
          <w:sz w:val="24"/>
          <w:szCs w:val="24"/>
        </w:rPr>
        <w:t>EMA Arson Hot Line 1- 800- 252- 2947</w:t>
      </w:r>
    </w:p>
    <w:p w:rsidR="00480DE3" w:rsidRPr="00A44DEF" w:rsidRDefault="00480DE3" w:rsidP="00480DE3">
      <w:pPr>
        <w:pStyle w:val="ListParagraph"/>
        <w:ind w:left="360" w:right="-1440"/>
        <w:rPr>
          <w:rFonts w:ascii="Bookman Old Style" w:hAnsi="Bookman Old Style"/>
          <w:b/>
          <w:color w:val="0000CC"/>
          <w:sz w:val="24"/>
          <w:szCs w:val="24"/>
        </w:rPr>
      </w:pPr>
    </w:p>
    <w:p w:rsidR="00E7326C" w:rsidRPr="00A44DEF" w:rsidRDefault="00E7326C" w:rsidP="00032AAB">
      <w:pPr>
        <w:pStyle w:val="ListParagraph"/>
        <w:numPr>
          <w:ilvl w:val="0"/>
          <w:numId w:val="35"/>
        </w:numPr>
        <w:ind w:right="-1440" w:firstLine="720"/>
        <w:rPr>
          <w:rFonts w:ascii="Bookman Old Style" w:hAnsi="Bookman Old Style"/>
          <w:b/>
          <w:color w:val="0000CC"/>
          <w:sz w:val="24"/>
          <w:szCs w:val="24"/>
        </w:rPr>
      </w:pPr>
      <w:r w:rsidRPr="00A44DEF">
        <w:rPr>
          <w:rFonts w:ascii="Bookman Old Style" w:hAnsi="Bookman Old Style"/>
          <w:b/>
          <w:color w:val="0000CC"/>
          <w:sz w:val="24"/>
          <w:szCs w:val="24"/>
        </w:rPr>
        <w:t xml:space="preserve">ATF Response Center </w:t>
      </w:r>
      <w:r w:rsidR="00282F72" w:rsidRPr="00A44DEF">
        <w:rPr>
          <w:rFonts w:ascii="Bookman Old Style" w:hAnsi="Bookman Old Style"/>
          <w:b/>
          <w:color w:val="0000CC"/>
          <w:sz w:val="24"/>
          <w:szCs w:val="24"/>
        </w:rPr>
        <w:t>at</w:t>
      </w:r>
      <w:r w:rsidRPr="00A44DEF">
        <w:rPr>
          <w:rFonts w:ascii="Bookman Old Style" w:hAnsi="Bookman Old Style"/>
          <w:b/>
          <w:color w:val="0000CC"/>
          <w:sz w:val="24"/>
          <w:szCs w:val="24"/>
        </w:rPr>
        <w:t xml:space="preserve"> 1- 888- 712 </w:t>
      </w:r>
      <w:r w:rsidR="001C358B" w:rsidRPr="00A44DEF">
        <w:rPr>
          <w:rFonts w:ascii="Bookman Old Style" w:hAnsi="Bookman Old Style"/>
          <w:b/>
          <w:color w:val="0000CC"/>
          <w:sz w:val="24"/>
          <w:szCs w:val="24"/>
        </w:rPr>
        <w:t>–</w:t>
      </w:r>
      <w:r w:rsidRPr="00A44DEF">
        <w:rPr>
          <w:rFonts w:ascii="Bookman Old Style" w:hAnsi="Bookman Old Style"/>
          <w:b/>
          <w:color w:val="0000CC"/>
          <w:sz w:val="24"/>
          <w:szCs w:val="24"/>
        </w:rPr>
        <w:t xml:space="preserve"> 2400</w:t>
      </w:r>
    </w:p>
    <w:p w:rsidR="00032AAB" w:rsidRPr="00032AAB" w:rsidRDefault="00032AAB" w:rsidP="00032AAB">
      <w:pPr>
        <w:pStyle w:val="ListParagraph"/>
        <w:rPr>
          <w:rFonts w:ascii="Bookman Old Style" w:hAnsi="Bookman Old Style"/>
          <w:b/>
          <w:color w:val="FF0000"/>
          <w:sz w:val="24"/>
          <w:szCs w:val="24"/>
        </w:rPr>
      </w:pPr>
    </w:p>
    <w:p w:rsidR="007C173E" w:rsidRDefault="00F40CB9" w:rsidP="007C173E">
      <w:pPr>
        <w:autoSpaceDE w:val="0"/>
        <w:autoSpaceDN w:val="0"/>
        <w:adjustRightInd w:val="0"/>
        <w:rPr>
          <w:rFonts w:ascii="Times New Roman" w:hAnsi="Times New Roman"/>
          <w:sz w:val="27"/>
          <w:szCs w:val="27"/>
        </w:rPr>
      </w:pPr>
      <w:r>
        <w:rPr>
          <w:rFonts w:ascii="Times New Roman" w:hAnsi="Times New Roman"/>
          <w:sz w:val="27"/>
          <w:szCs w:val="27"/>
        </w:rPr>
        <w:t xml:space="preserve">*** </w:t>
      </w:r>
      <w:r w:rsidR="007203D5">
        <w:rPr>
          <w:rFonts w:ascii="Times New Roman" w:hAnsi="Times New Roman"/>
          <w:sz w:val="27"/>
          <w:szCs w:val="27"/>
        </w:rPr>
        <w:t xml:space="preserve">The ATF-NRT will </w:t>
      </w:r>
      <w:r w:rsidR="00032AAB">
        <w:rPr>
          <w:rFonts w:ascii="Times New Roman" w:hAnsi="Times New Roman"/>
          <w:sz w:val="27"/>
          <w:szCs w:val="27"/>
        </w:rPr>
        <w:t>be requested to respond to a Task Force Box A</w:t>
      </w:r>
      <w:r w:rsidR="007203D5">
        <w:rPr>
          <w:rFonts w:ascii="Times New Roman" w:hAnsi="Times New Roman"/>
          <w:sz w:val="27"/>
          <w:szCs w:val="27"/>
        </w:rPr>
        <w:t xml:space="preserve">larm involving </w:t>
      </w:r>
      <w:r w:rsidR="002755A0">
        <w:rPr>
          <w:rFonts w:ascii="Times New Roman" w:hAnsi="Times New Roman"/>
          <w:sz w:val="27"/>
          <w:szCs w:val="27"/>
        </w:rPr>
        <w:t xml:space="preserve">federally </w:t>
      </w:r>
      <w:r w:rsidR="005B2194">
        <w:rPr>
          <w:rFonts w:ascii="Times New Roman" w:hAnsi="Times New Roman"/>
          <w:sz w:val="27"/>
          <w:szCs w:val="27"/>
        </w:rPr>
        <w:t xml:space="preserve">owned or </w:t>
      </w:r>
      <w:r w:rsidR="00032AAB">
        <w:rPr>
          <w:rFonts w:ascii="Times New Roman" w:hAnsi="Times New Roman"/>
          <w:sz w:val="27"/>
          <w:szCs w:val="27"/>
        </w:rPr>
        <w:t xml:space="preserve">federally </w:t>
      </w:r>
      <w:r w:rsidR="002755A0">
        <w:rPr>
          <w:rFonts w:ascii="Times New Roman" w:hAnsi="Times New Roman"/>
          <w:sz w:val="27"/>
          <w:szCs w:val="27"/>
        </w:rPr>
        <w:t>supported property, church</w:t>
      </w:r>
      <w:r w:rsidR="007203D5">
        <w:rPr>
          <w:rFonts w:ascii="Times New Roman" w:hAnsi="Times New Roman"/>
          <w:sz w:val="27"/>
          <w:szCs w:val="27"/>
        </w:rPr>
        <w:t xml:space="preserve">es, </w:t>
      </w:r>
      <w:r w:rsidR="005B2194">
        <w:rPr>
          <w:rFonts w:ascii="Times New Roman" w:hAnsi="Times New Roman"/>
          <w:sz w:val="27"/>
          <w:szCs w:val="27"/>
        </w:rPr>
        <w:t xml:space="preserve">financial institutions, </w:t>
      </w:r>
      <w:r w:rsidR="002755A0">
        <w:rPr>
          <w:rFonts w:ascii="Times New Roman" w:hAnsi="Times New Roman"/>
          <w:sz w:val="27"/>
          <w:szCs w:val="27"/>
        </w:rPr>
        <w:t>governmental buildings</w:t>
      </w:r>
      <w:r w:rsidR="005B2194">
        <w:rPr>
          <w:rFonts w:ascii="Times New Roman" w:hAnsi="Times New Roman"/>
          <w:sz w:val="27"/>
          <w:szCs w:val="27"/>
        </w:rPr>
        <w:t xml:space="preserve"> or facilities</w:t>
      </w:r>
      <w:r w:rsidR="002755A0">
        <w:rPr>
          <w:rFonts w:ascii="Times New Roman" w:hAnsi="Times New Roman"/>
          <w:sz w:val="27"/>
          <w:szCs w:val="27"/>
        </w:rPr>
        <w:t xml:space="preserve">, </w:t>
      </w:r>
      <w:r w:rsidR="005B2194">
        <w:rPr>
          <w:rFonts w:ascii="Times New Roman" w:hAnsi="Times New Roman"/>
          <w:sz w:val="27"/>
          <w:szCs w:val="27"/>
        </w:rPr>
        <w:t>incendiary devices or explosives</w:t>
      </w:r>
      <w:r w:rsidR="00032AAB">
        <w:rPr>
          <w:rFonts w:ascii="Times New Roman" w:hAnsi="Times New Roman"/>
          <w:sz w:val="27"/>
          <w:szCs w:val="27"/>
        </w:rPr>
        <w:t xml:space="preserve"> devices</w:t>
      </w:r>
      <w:r w:rsidR="005B2194">
        <w:rPr>
          <w:rFonts w:ascii="Times New Roman" w:hAnsi="Times New Roman"/>
          <w:sz w:val="27"/>
          <w:szCs w:val="27"/>
        </w:rPr>
        <w:t xml:space="preserve">, </w:t>
      </w:r>
      <w:r w:rsidR="002755A0">
        <w:rPr>
          <w:rFonts w:ascii="Times New Roman" w:hAnsi="Times New Roman"/>
          <w:sz w:val="27"/>
          <w:szCs w:val="27"/>
        </w:rPr>
        <w:t>hate crimes involving race, gender, or other forms of religious facilities.</w:t>
      </w:r>
    </w:p>
    <w:p w:rsidR="001C358B" w:rsidRDefault="001C358B" w:rsidP="007C173E">
      <w:pPr>
        <w:autoSpaceDE w:val="0"/>
        <w:autoSpaceDN w:val="0"/>
        <w:adjustRightInd w:val="0"/>
        <w:rPr>
          <w:rFonts w:ascii="Times New Roman" w:hAnsi="Times New Roman"/>
          <w:sz w:val="27"/>
          <w:szCs w:val="27"/>
        </w:rPr>
      </w:pPr>
    </w:p>
    <w:p w:rsidR="007C173E" w:rsidRPr="00FB754C" w:rsidRDefault="00597C8C" w:rsidP="007C173E">
      <w:pPr>
        <w:autoSpaceDE w:val="0"/>
        <w:autoSpaceDN w:val="0"/>
        <w:adjustRightInd w:val="0"/>
        <w:rPr>
          <w:rFonts w:ascii="Times New Roman" w:hAnsi="Times New Roman"/>
          <w:bCs/>
          <w:sz w:val="28"/>
          <w:szCs w:val="28"/>
        </w:rPr>
      </w:pPr>
      <w:r w:rsidRPr="00FB754C">
        <w:rPr>
          <w:rFonts w:cs="Arial"/>
          <w:b/>
          <w:bCs/>
          <w:sz w:val="28"/>
          <w:szCs w:val="28"/>
        </w:rPr>
        <w:t xml:space="preserve">Section </w:t>
      </w:r>
      <w:r w:rsidR="00C25CA7" w:rsidRPr="00FB754C">
        <w:rPr>
          <w:rFonts w:cs="Arial"/>
          <w:b/>
          <w:bCs/>
          <w:sz w:val="28"/>
          <w:szCs w:val="28"/>
        </w:rPr>
        <w:t>I</w:t>
      </w:r>
      <w:r w:rsidRPr="00FB754C">
        <w:rPr>
          <w:rFonts w:cs="Arial"/>
          <w:b/>
          <w:bCs/>
          <w:sz w:val="28"/>
          <w:szCs w:val="28"/>
        </w:rPr>
        <w:t xml:space="preserve">II </w:t>
      </w:r>
      <w:r w:rsidR="00FB754C">
        <w:rPr>
          <w:rFonts w:cs="Arial"/>
          <w:b/>
          <w:bCs/>
          <w:sz w:val="28"/>
          <w:szCs w:val="28"/>
        </w:rPr>
        <w:tab/>
      </w:r>
      <w:r w:rsidR="0045488E" w:rsidRPr="00FB754C">
        <w:rPr>
          <w:rFonts w:ascii="Times New Roman" w:hAnsi="Times New Roman"/>
          <w:b/>
          <w:bCs/>
          <w:sz w:val="28"/>
          <w:szCs w:val="28"/>
        </w:rPr>
        <w:t>EXECUTIVE</w:t>
      </w:r>
      <w:r w:rsidR="0045488E" w:rsidRPr="00FB754C">
        <w:rPr>
          <w:rFonts w:cs="Arial"/>
          <w:b/>
          <w:bCs/>
          <w:sz w:val="28"/>
          <w:szCs w:val="28"/>
        </w:rPr>
        <w:t xml:space="preserve"> and </w:t>
      </w:r>
      <w:r w:rsidR="007C173E" w:rsidRPr="00FB754C">
        <w:rPr>
          <w:rFonts w:ascii="Times New Roman" w:hAnsi="Times New Roman"/>
          <w:b/>
          <w:bCs/>
          <w:sz w:val="28"/>
          <w:szCs w:val="28"/>
        </w:rPr>
        <w:t>GOVERNING BOARD</w:t>
      </w:r>
      <w:r w:rsidR="0045488E" w:rsidRPr="00FB754C">
        <w:rPr>
          <w:rFonts w:ascii="Times New Roman" w:hAnsi="Times New Roman"/>
          <w:b/>
          <w:bCs/>
          <w:sz w:val="28"/>
          <w:szCs w:val="28"/>
        </w:rPr>
        <w:t xml:space="preserve"> </w:t>
      </w:r>
    </w:p>
    <w:p w:rsidR="00597C8C" w:rsidRDefault="00597C8C" w:rsidP="007C173E">
      <w:pPr>
        <w:autoSpaceDE w:val="0"/>
        <w:autoSpaceDN w:val="0"/>
        <w:adjustRightInd w:val="0"/>
        <w:rPr>
          <w:rFonts w:ascii="Times New Roman" w:hAnsi="Times New Roman"/>
          <w:b/>
          <w:bCs/>
          <w:sz w:val="34"/>
          <w:szCs w:val="34"/>
        </w:rPr>
      </w:pPr>
    </w:p>
    <w:p w:rsidR="008A7E91" w:rsidRPr="0075708B" w:rsidRDefault="008A7E91" w:rsidP="0045488E">
      <w:pPr>
        <w:pStyle w:val="ListParagraph"/>
        <w:numPr>
          <w:ilvl w:val="0"/>
          <w:numId w:val="18"/>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Executive Board will consist of a president, vice president, secretary and </w:t>
      </w:r>
      <w:r w:rsidR="00282F72" w:rsidRPr="0075708B">
        <w:rPr>
          <w:rFonts w:ascii="Times New Roman" w:hAnsi="Times New Roman"/>
          <w:sz w:val="27"/>
          <w:szCs w:val="27"/>
        </w:rPr>
        <w:t>treasurer</w:t>
      </w:r>
      <w:r w:rsidRPr="0075708B">
        <w:rPr>
          <w:rFonts w:ascii="Times New Roman" w:hAnsi="Times New Roman"/>
          <w:sz w:val="27"/>
          <w:szCs w:val="27"/>
        </w:rPr>
        <w:t>.</w:t>
      </w:r>
    </w:p>
    <w:p w:rsidR="0031425B" w:rsidRPr="0075708B" w:rsidRDefault="0031425B" w:rsidP="007C173E">
      <w:pPr>
        <w:autoSpaceDE w:val="0"/>
        <w:autoSpaceDN w:val="0"/>
        <w:adjustRightInd w:val="0"/>
        <w:rPr>
          <w:rFonts w:ascii="Times New Roman" w:hAnsi="Times New Roman"/>
          <w:sz w:val="27"/>
          <w:szCs w:val="27"/>
        </w:rPr>
      </w:pPr>
    </w:p>
    <w:p w:rsidR="0045488E" w:rsidRPr="0075708B" w:rsidRDefault="0031425B" w:rsidP="0031425B">
      <w:pPr>
        <w:pStyle w:val="ListParagraph"/>
        <w:numPr>
          <w:ilvl w:val="0"/>
          <w:numId w:val="9"/>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Executive Board President shall be elected every two years </w:t>
      </w:r>
    </w:p>
    <w:p w:rsidR="0031425B" w:rsidRPr="0075708B" w:rsidRDefault="0031425B" w:rsidP="0045488E">
      <w:pPr>
        <w:pStyle w:val="ListParagraph"/>
        <w:autoSpaceDE w:val="0"/>
        <w:autoSpaceDN w:val="0"/>
        <w:adjustRightInd w:val="0"/>
        <w:ind w:left="1080"/>
        <w:rPr>
          <w:rFonts w:ascii="Times New Roman" w:hAnsi="Times New Roman"/>
          <w:sz w:val="27"/>
          <w:szCs w:val="27"/>
        </w:rPr>
      </w:pPr>
      <w:r w:rsidRPr="0075708B">
        <w:rPr>
          <w:rFonts w:ascii="Times New Roman" w:hAnsi="Times New Roman"/>
          <w:sz w:val="27"/>
          <w:szCs w:val="27"/>
        </w:rPr>
        <w:t xml:space="preserve">(even </w:t>
      </w:r>
      <w:r w:rsidR="002D62ED" w:rsidRPr="0075708B">
        <w:rPr>
          <w:rFonts w:ascii="Times New Roman" w:hAnsi="Times New Roman"/>
          <w:sz w:val="27"/>
          <w:szCs w:val="27"/>
        </w:rPr>
        <w:t xml:space="preserve">number </w:t>
      </w:r>
      <w:r w:rsidRPr="0075708B">
        <w:rPr>
          <w:rFonts w:ascii="Times New Roman" w:hAnsi="Times New Roman"/>
          <w:sz w:val="27"/>
          <w:szCs w:val="27"/>
        </w:rPr>
        <w:t>years).</w:t>
      </w:r>
    </w:p>
    <w:p w:rsidR="0031425B" w:rsidRPr="0075708B" w:rsidRDefault="0031425B"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ab/>
      </w:r>
    </w:p>
    <w:p w:rsidR="0045488E" w:rsidRPr="0075708B" w:rsidRDefault="0031425B" w:rsidP="0031425B">
      <w:pPr>
        <w:pStyle w:val="ListParagraph"/>
        <w:numPr>
          <w:ilvl w:val="0"/>
          <w:numId w:val="9"/>
        </w:numPr>
        <w:autoSpaceDE w:val="0"/>
        <w:autoSpaceDN w:val="0"/>
        <w:adjustRightInd w:val="0"/>
        <w:rPr>
          <w:rFonts w:ascii="Times New Roman" w:hAnsi="Times New Roman"/>
          <w:sz w:val="27"/>
          <w:szCs w:val="27"/>
        </w:rPr>
      </w:pPr>
      <w:r w:rsidRPr="0075708B">
        <w:rPr>
          <w:rFonts w:ascii="Times New Roman" w:hAnsi="Times New Roman"/>
          <w:sz w:val="27"/>
          <w:szCs w:val="27"/>
        </w:rPr>
        <w:t>The Executive Board Vice President shall be</w:t>
      </w:r>
      <w:r w:rsidR="002D62ED" w:rsidRPr="0075708B">
        <w:rPr>
          <w:rFonts w:ascii="Times New Roman" w:hAnsi="Times New Roman"/>
          <w:sz w:val="27"/>
          <w:szCs w:val="27"/>
        </w:rPr>
        <w:t xml:space="preserve"> </w:t>
      </w:r>
      <w:r w:rsidRPr="0075708B">
        <w:rPr>
          <w:rFonts w:ascii="Times New Roman" w:hAnsi="Times New Roman"/>
          <w:sz w:val="27"/>
          <w:szCs w:val="27"/>
        </w:rPr>
        <w:t xml:space="preserve">elected every two year </w:t>
      </w:r>
    </w:p>
    <w:p w:rsidR="0031425B" w:rsidRPr="0075708B" w:rsidRDefault="0031425B" w:rsidP="0045488E">
      <w:pPr>
        <w:pStyle w:val="ListParagraph"/>
        <w:autoSpaceDE w:val="0"/>
        <w:autoSpaceDN w:val="0"/>
        <w:adjustRightInd w:val="0"/>
        <w:ind w:left="1080"/>
        <w:rPr>
          <w:rFonts w:ascii="Times New Roman" w:hAnsi="Times New Roman"/>
          <w:sz w:val="27"/>
          <w:szCs w:val="27"/>
        </w:rPr>
      </w:pPr>
      <w:r w:rsidRPr="0075708B">
        <w:rPr>
          <w:rFonts w:ascii="Times New Roman" w:hAnsi="Times New Roman"/>
          <w:sz w:val="27"/>
          <w:szCs w:val="27"/>
        </w:rPr>
        <w:lastRenderedPageBreak/>
        <w:t xml:space="preserve">(odd </w:t>
      </w:r>
      <w:r w:rsidR="002D62ED" w:rsidRPr="0075708B">
        <w:rPr>
          <w:rFonts w:ascii="Times New Roman" w:hAnsi="Times New Roman"/>
          <w:sz w:val="27"/>
          <w:szCs w:val="27"/>
        </w:rPr>
        <w:t xml:space="preserve">number </w:t>
      </w:r>
      <w:r w:rsidRPr="0075708B">
        <w:rPr>
          <w:rFonts w:ascii="Times New Roman" w:hAnsi="Times New Roman"/>
          <w:sz w:val="27"/>
          <w:szCs w:val="27"/>
        </w:rPr>
        <w:t>years).</w:t>
      </w:r>
    </w:p>
    <w:p w:rsidR="0031425B" w:rsidRPr="0075708B" w:rsidRDefault="0031425B" w:rsidP="0031425B">
      <w:pPr>
        <w:pStyle w:val="ListParagraph"/>
        <w:rPr>
          <w:rFonts w:ascii="Times New Roman" w:hAnsi="Times New Roman"/>
          <w:sz w:val="27"/>
          <w:szCs w:val="27"/>
        </w:rPr>
      </w:pPr>
    </w:p>
    <w:p w:rsidR="0045488E" w:rsidRPr="0075708B" w:rsidRDefault="0031425B" w:rsidP="007C173E">
      <w:pPr>
        <w:pStyle w:val="ListParagraph"/>
        <w:numPr>
          <w:ilvl w:val="0"/>
          <w:numId w:val="9"/>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Executive Board Treasurer shall be elected every two years </w:t>
      </w:r>
    </w:p>
    <w:p w:rsidR="002D62ED" w:rsidRPr="0075708B" w:rsidRDefault="0031425B" w:rsidP="0045488E">
      <w:pPr>
        <w:pStyle w:val="ListParagraph"/>
        <w:autoSpaceDE w:val="0"/>
        <w:autoSpaceDN w:val="0"/>
        <w:adjustRightInd w:val="0"/>
        <w:ind w:left="1080"/>
        <w:rPr>
          <w:rFonts w:ascii="Times New Roman" w:hAnsi="Times New Roman"/>
          <w:sz w:val="27"/>
          <w:szCs w:val="27"/>
        </w:rPr>
      </w:pPr>
      <w:r w:rsidRPr="0075708B">
        <w:rPr>
          <w:rFonts w:ascii="Times New Roman" w:hAnsi="Times New Roman"/>
          <w:sz w:val="27"/>
          <w:szCs w:val="27"/>
        </w:rPr>
        <w:t xml:space="preserve">(even </w:t>
      </w:r>
      <w:r w:rsidR="002D62ED" w:rsidRPr="0075708B">
        <w:rPr>
          <w:rFonts w:ascii="Times New Roman" w:hAnsi="Times New Roman"/>
          <w:sz w:val="27"/>
          <w:szCs w:val="27"/>
        </w:rPr>
        <w:t xml:space="preserve">number </w:t>
      </w:r>
      <w:r w:rsidRPr="0075708B">
        <w:rPr>
          <w:rFonts w:ascii="Times New Roman" w:hAnsi="Times New Roman"/>
          <w:sz w:val="27"/>
          <w:szCs w:val="27"/>
        </w:rPr>
        <w:t xml:space="preserve">years). </w:t>
      </w:r>
    </w:p>
    <w:p w:rsidR="002D62ED" w:rsidRPr="0075708B" w:rsidRDefault="002D62ED" w:rsidP="002D62ED">
      <w:pPr>
        <w:pStyle w:val="ListParagraph"/>
        <w:rPr>
          <w:rFonts w:ascii="Times New Roman" w:hAnsi="Times New Roman"/>
          <w:sz w:val="27"/>
          <w:szCs w:val="27"/>
        </w:rPr>
      </w:pPr>
    </w:p>
    <w:p w:rsidR="00F61B38" w:rsidRPr="0075708B" w:rsidRDefault="002D62ED" w:rsidP="002D62ED">
      <w:pPr>
        <w:pStyle w:val="ListParagraph"/>
        <w:numPr>
          <w:ilvl w:val="0"/>
          <w:numId w:val="9"/>
        </w:numPr>
        <w:autoSpaceDE w:val="0"/>
        <w:autoSpaceDN w:val="0"/>
        <w:adjustRightInd w:val="0"/>
        <w:ind w:right="-180"/>
        <w:rPr>
          <w:rFonts w:ascii="Times New Roman" w:hAnsi="Times New Roman"/>
          <w:sz w:val="27"/>
          <w:szCs w:val="27"/>
        </w:rPr>
      </w:pPr>
      <w:r w:rsidRPr="0075708B">
        <w:rPr>
          <w:rFonts w:ascii="Times New Roman" w:hAnsi="Times New Roman"/>
          <w:sz w:val="27"/>
          <w:szCs w:val="27"/>
        </w:rPr>
        <w:t xml:space="preserve">The Executive Board Secretary shall be elected every two years </w:t>
      </w:r>
    </w:p>
    <w:p w:rsidR="0031425B" w:rsidRPr="0075708B" w:rsidRDefault="00F40CB9" w:rsidP="002D62ED">
      <w:pPr>
        <w:pStyle w:val="ListParagraph"/>
        <w:autoSpaceDE w:val="0"/>
        <w:autoSpaceDN w:val="0"/>
        <w:adjustRightInd w:val="0"/>
        <w:ind w:left="1080" w:right="-180"/>
        <w:rPr>
          <w:rFonts w:ascii="Times New Roman" w:hAnsi="Times New Roman"/>
          <w:sz w:val="27"/>
          <w:szCs w:val="27"/>
        </w:rPr>
      </w:pPr>
      <w:r w:rsidRPr="0075708B">
        <w:rPr>
          <w:rFonts w:ascii="Times New Roman" w:hAnsi="Times New Roman"/>
          <w:sz w:val="27"/>
          <w:szCs w:val="27"/>
        </w:rPr>
        <w:t>(</w:t>
      </w:r>
      <w:r w:rsidR="002D62ED" w:rsidRPr="0075708B">
        <w:rPr>
          <w:rFonts w:ascii="Times New Roman" w:hAnsi="Times New Roman"/>
          <w:sz w:val="27"/>
          <w:szCs w:val="27"/>
        </w:rPr>
        <w:t>odd number years).</w:t>
      </w:r>
      <w:r w:rsidR="0031425B" w:rsidRPr="0075708B">
        <w:rPr>
          <w:rFonts w:ascii="Times New Roman" w:hAnsi="Times New Roman"/>
          <w:sz w:val="27"/>
          <w:szCs w:val="27"/>
        </w:rPr>
        <w:t xml:space="preserve"> </w:t>
      </w:r>
    </w:p>
    <w:p w:rsidR="00006B29" w:rsidRPr="0075708B" w:rsidRDefault="00006B29" w:rsidP="007C173E">
      <w:pPr>
        <w:autoSpaceDE w:val="0"/>
        <w:autoSpaceDN w:val="0"/>
        <w:adjustRightInd w:val="0"/>
        <w:rPr>
          <w:rFonts w:ascii="Times New Roman" w:hAnsi="Times New Roman"/>
          <w:sz w:val="27"/>
          <w:szCs w:val="27"/>
        </w:rPr>
      </w:pPr>
    </w:p>
    <w:p w:rsidR="001F7A0E" w:rsidRPr="0075708B" w:rsidRDefault="00B10025"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The E</w:t>
      </w:r>
      <w:r w:rsidR="00006B29" w:rsidRPr="0075708B">
        <w:rPr>
          <w:rFonts w:ascii="Times New Roman" w:hAnsi="Times New Roman"/>
          <w:sz w:val="27"/>
          <w:szCs w:val="27"/>
        </w:rPr>
        <w:t xml:space="preserve">xecutive </w:t>
      </w:r>
      <w:r w:rsidRPr="0075708B">
        <w:rPr>
          <w:rFonts w:ascii="Times New Roman" w:hAnsi="Times New Roman"/>
          <w:sz w:val="27"/>
          <w:szCs w:val="27"/>
        </w:rPr>
        <w:t>B</w:t>
      </w:r>
      <w:r w:rsidR="00006B29" w:rsidRPr="0075708B">
        <w:rPr>
          <w:rFonts w:ascii="Times New Roman" w:hAnsi="Times New Roman"/>
          <w:sz w:val="27"/>
          <w:szCs w:val="27"/>
        </w:rPr>
        <w:t xml:space="preserve">oard </w:t>
      </w:r>
      <w:r w:rsidRPr="0075708B">
        <w:rPr>
          <w:rFonts w:ascii="Times New Roman" w:hAnsi="Times New Roman"/>
          <w:sz w:val="27"/>
          <w:szCs w:val="27"/>
        </w:rPr>
        <w:t xml:space="preserve">Officers </w:t>
      </w:r>
      <w:r w:rsidR="00006B29" w:rsidRPr="0075708B">
        <w:rPr>
          <w:rFonts w:ascii="Times New Roman" w:hAnsi="Times New Roman"/>
          <w:sz w:val="27"/>
          <w:szCs w:val="27"/>
        </w:rPr>
        <w:t>will oversee the management</w:t>
      </w:r>
      <w:r w:rsidRPr="0075708B">
        <w:rPr>
          <w:rFonts w:ascii="Times New Roman" w:hAnsi="Times New Roman"/>
          <w:sz w:val="27"/>
          <w:szCs w:val="27"/>
        </w:rPr>
        <w:t xml:space="preserve"> and </w:t>
      </w:r>
      <w:r w:rsidR="00FB508B" w:rsidRPr="0075708B">
        <w:rPr>
          <w:rFonts w:ascii="Times New Roman" w:hAnsi="Times New Roman"/>
          <w:sz w:val="27"/>
          <w:szCs w:val="27"/>
        </w:rPr>
        <w:t xml:space="preserve">administrative </w:t>
      </w:r>
      <w:r w:rsidRPr="0075708B">
        <w:rPr>
          <w:rFonts w:ascii="Times New Roman" w:hAnsi="Times New Roman"/>
          <w:sz w:val="27"/>
          <w:szCs w:val="27"/>
        </w:rPr>
        <w:t>operational effectiveness of the Task Force</w:t>
      </w:r>
      <w:r w:rsidR="00A44DEF" w:rsidRPr="0075708B">
        <w:rPr>
          <w:rFonts w:ascii="Times New Roman" w:hAnsi="Times New Roman"/>
          <w:sz w:val="27"/>
          <w:szCs w:val="27"/>
        </w:rPr>
        <w:t xml:space="preserve">.  </w:t>
      </w:r>
      <w:r w:rsidR="00006B29" w:rsidRPr="0075708B">
        <w:rPr>
          <w:rFonts w:ascii="Times New Roman" w:hAnsi="Times New Roman"/>
          <w:sz w:val="27"/>
          <w:szCs w:val="27"/>
        </w:rPr>
        <w:t xml:space="preserve">The executive board members are bound by </w:t>
      </w:r>
      <w:r w:rsidRPr="0075708B">
        <w:rPr>
          <w:rFonts w:ascii="Times New Roman" w:hAnsi="Times New Roman"/>
          <w:sz w:val="27"/>
          <w:szCs w:val="27"/>
        </w:rPr>
        <w:t xml:space="preserve">the </w:t>
      </w:r>
      <w:r w:rsidR="00F40CB9" w:rsidRPr="0075708B">
        <w:rPr>
          <w:rFonts w:ascii="Times New Roman" w:hAnsi="Times New Roman"/>
          <w:sz w:val="27"/>
          <w:szCs w:val="27"/>
        </w:rPr>
        <w:t>Policy and Procedures</w:t>
      </w:r>
      <w:r w:rsidRPr="0075708B">
        <w:rPr>
          <w:rFonts w:ascii="Times New Roman" w:hAnsi="Times New Roman"/>
          <w:sz w:val="27"/>
          <w:szCs w:val="27"/>
        </w:rPr>
        <w:t xml:space="preserve"> set forth to </w:t>
      </w:r>
      <w:r w:rsidR="00006B29" w:rsidRPr="0075708B">
        <w:rPr>
          <w:rFonts w:ascii="Times New Roman" w:hAnsi="Times New Roman"/>
          <w:sz w:val="27"/>
          <w:szCs w:val="27"/>
        </w:rPr>
        <w:t>elect</w:t>
      </w:r>
      <w:r w:rsidRPr="0075708B">
        <w:rPr>
          <w:rFonts w:ascii="Times New Roman" w:hAnsi="Times New Roman"/>
          <w:sz w:val="27"/>
          <w:szCs w:val="27"/>
        </w:rPr>
        <w:t xml:space="preserve"> </w:t>
      </w:r>
      <w:r w:rsidR="00006B29" w:rsidRPr="0075708B">
        <w:rPr>
          <w:rFonts w:ascii="Times New Roman" w:hAnsi="Times New Roman"/>
          <w:sz w:val="27"/>
          <w:szCs w:val="27"/>
        </w:rPr>
        <w:t>members, review</w:t>
      </w:r>
      <w:r w:rsidRPr="0075708B">
        <w:rPr>
          <w:rFonts w:ascii="Times New Roman" w:hAnsi="Times New Roman"/>
          <w:sz w:val="27"/>
          <w:szCs w:val="27"/>
        </w:rPr>
        <w:t xml:space="preserve"> and make </w:t>
      </w:r>
      <w:r w:rsidR="00006B29" w:rsidRPr="0075708B">
        <w:rPr>
          <w:rFonts w:ascii="Times New Roman" w:hAnsi="Times New Roman"/>
          <w:sz w:val="27"/>
          <w:szCs w:val="27"/>
        </w:rPr>
        <w:t xml:space="preserve"> </w:t>
      </w:r>
      <w:r w:rsidR="001F7A0E" w:rsidRPr="0075708B">
        <w:rPr>
          <w:rFonts w:ascii="Times New Roman" w:hAnsi="Times New Roman"/>
          <w:sz w:val="27"/>
          <w:szCs w:val="27"/>
        </w:rPr>
        <w:t>appointments,</w:t>
      </w:r>
      <w:r w:rsidRPr="0075708B">
        <w:rPr>
          <w:rFonts w:ascii="Times New Roman" w:hAnsi="Times New Roman"/>
          <w:sz w:val="27"/>
          <w:szCs w:val="27"/>
        </w:rPr>
        <w:t xml:space="preserve"> management, operational effectiveness, establish </w:t>
      </w:r>
      <w:r w:rsidR="001F7A0E" w:rsidRPr="0075708B">
        <w:rPr>
          <w:rFonts w:ascii="Times New Roman" w:hAnsi="Times New Roman"/>
          <w:sz w:val="27"/>
          <w:szCs w:val="27"/>
        </w:rPr>
        <w:t xml:space="preserve">task force </w:t>
      </w:r>
      <w:r w:rsidR="00006B29" w:rsidRPr="0075708B">
        <w:rPr>
          <w:rFonts w:ascii="Times New Roman" w:hAnsi="Times New Roman"/>
          <w:sz w:val="27"/>
          <w:szCs w:val="27"/>
        </w:rPr>
        <w:t xml:space="preserve">policies and </w:t>
      </w:r>
      <w:r w:rsidR="001F7A0E" w:rsidRPr="0075708B">
        <w:rPr>
          <w:rFonts w:ascii="Times New Roman" w:hAnsi="Times New Roman"/>
          <w:sz w:val="27"/>
          <w:szCs w:val="27"/>
        </w:rPr>
        <w:t>procedures</w:t>
      </w:r>
      <w:r w:rsidRPr="0075708B">
        <w:rPr>
          <w:rFonts w:ascii="Times New Roman" w:hAnsi="Times New Roman"/>
          <w:sz w:val="27"/>
          <w:szCs w:val="27"/>
        </w:rPr>
        <w:t xml:space="preserve">, financial management, approval of </w:t>
      </w:r>
      <w:r w:rsidR="001F7A0E" w:rsidRPr="0075708B">
        <w:rPr>
          <w:rFonts w:ascii="Times New Roman" w:hAnsi="Times New Roman"/>
          <w:sz w:val="27"/>
          <w:szCs w:val="27"/>
        </w:rPr>
        <w:t xml:space="preserve">expenditures and </w:t>
      </w:r>
      <w:r w:rsidRPr="0075708B">
        <w:rPr>
          <w:rFonts w:ascii="Times New Roman" w:hAnsi="Times New Roman"/>
          <w:sz w:val="27"/>
          <w:szCs w:val="27"/>
        </w:rPr>
        <w:t xml:space="preserve">operating </w:t>
      </w:r>
      <w:r w:rsidR="00006B29" w:rsidRPr="0075708B">
        <w:rPr>
          <w:rFonts w:ascii="Times New Roman" w:hAnsi="Times New Roman"/>
          <w:sz w:val="27"/>
          <w:szCs w:val="27"/>
        </w:rPr>
        <w:t>budgets</w:t>
      </w:r>
      <w:r w:rsidR="001F7A0E" w:rsidRPr="0075708B">
        <w:rPr>
          <w:rFonts w:ascii="Times New Roman" w:hAnsi="Times New Roman"/>
          <w:sz w:val="27"/>
          <w:szCs w:val="27"/>
        </w:rPr>
        <w:t xml:space="preserve"> of the task force.</w:t>
      </w:r>
      <w:r w:rsidR="00006B29" w:rsidRPr="0075708B">
        <w:rPr>
          <w:rFonts w:ascii="Times New Roman" w:hAnsi="Times New Roman"/>
          <w:sz w:val="27"/>
          <w:szCs w:val="27"/>
        </w:rPr>
        <w:t xml:space="preserve"> </w:t>
      </w:r>
    </w:p>
    <w:p w:rsidR="00006B29" w:rsidRPr="0075708B" w:rsidRDefault="00006B29"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w:t>
      </w:r>
      <w:r w:rsidR="00B10025" w:rsidRPr="0075708B">
        <w:rPr>
          <w:rFonts w:ascii="Times New Roman" w:hAnsi="Times New Roman"/>
          <w:sz w:val="27"/>
          <w:szCs w:val="27"/>
        </w:rPr>
        <w:t>Executive B</w:t>
      </w:r>
      <w:r w:rsidRPr="0075708B">
        <w:rPr>
          <w:rFonts w:ascii="Times New Roman" w:hAnsi="Times New Roman"/>
          <w:sz w:val="27"/>
          <w:szCs w:val="27"/>
        </w:rPr>
        <w:t xml:space="preserve">oard </w:t>
      </w:r>
      <w:r w:rsidR="00B10025" w:rsidRPr="0075708B">
        <w:rPr>
          <w:rFonts w:ascii="Times New Roman" w:hAnsi="Times New Roman"/>
          <w:sz w:val="27"/>
          <w:szCs w:val="27"/>
        </w:rPr>
        <w:t xml:space="preserve">Officers </w:t>
      </w:r>
      <w:r w:rsidRPr="0075708B">
        <w:rPr>
          <w:rFonts w:ascii="Times New Roman" w:hAnsi="Times New Roman"/>
          <w:sz w:val="27"/>
          <w:szCs w:val="27"/>
        </w:rPr>
        <w:t>serve</w:t>
      </w:r>
      <w:r w:rsidR="00B10025" w:rsidRPr="0075708B">
        <w:rPr>
          <w:rFonts w:ascii="Times New Roman" w:hAnsi="Times New Roman"/>
          <w:sz w:val="27"/>
          <w:szCs w:val="27"/>
        </w:rPr>
        <w:t xml:space="preserve"> as </w:t>
      </w:r>
      <w:r w:rsidRPr="0075708B">
        <w:rPr>
          <w:rFonts w:ascii="Times New Roman" w:hAnsi="Times New Roman"/>
          <w:sz w:val="27"/>
          <w:szCs w:val="27"/>
        </w:rPr>
        <w:t xml:space="preserve">the </w:t>
      </w:r>
      <w:r w:rsidR="001F7A0E" w:rsidRPr="0075708B">
        <w:rPr>
          <w:rFonts w:ascii="Times New Roman" w:hAnsi="Times New Roman"/>
          <w:sz w:val="27"/>
          <w:szCs w:val="27"/>
        </w:rPr>
        <w:t>chief operating officers</w:t>
      </w:r>
      <w:r w:rsidRPr="0075708B">
        <w:rPr>
          <w:rFonts w:ascii="Times New Roman" w:hAnsi="Times New Roman"/>
          <w:sz w:val="27"/>
          <w:szCs w:val="27"/>
        </w:rPr>
        <w:t xml:space="preserve">, </w:t>
      </w:r>
      <w:r w:rsidR="00B10025" w:rsidRPr="0075708B">
        <w:rPr>
          <w:rFonts w:ascii="Times New Roman" w:hAnsi="Times New Roman"/>
          <w:sz w:val="27"/>
          <w:szCs w:val="27"/>
        </w:rPr>
        <w:t xml:space="preserve">to </w:t>
      </w:r>
      <w:r w:rsidRPr="0075708B">
        <w:rPr>
          <w:rFonts w:ascii="Times New Roman" w:hAnsi="Times New Roman"/>
          <w:sz w:val="27"/>
          <w:szCs w:val="27"/>
        </w:rPr>
        <w:t>ensur</w:t>
      </w:r>
      <w:r w:rsidR="00B10025" w:rsidRPr="0075708B">
        <w:rPr>
          <w:rFonts w:ascii="Times New Roman" w:hAnsi="Times New Roman"/>
          <w:sz w:val="27"/>
          <w:szCs w:val="27"/>
        </w:rPr>
        <w:t>e</w:t>
      </w:r>
      <w:r w:rsidRPr="0075708B">
        <w:rPr>
          <w:rFonts w:ascii="Times New Roman" w:hAnsi="Times New Roman"/>
          <w:sz w:val="27"/>
          <w:szCs w:val="27"/>
        </w:rPr>
        <w:t xml:space="preserve"> the </w:t>
      </w:r>
      <w:r w:rsidR="001F7A0E" w:rsidRPr="0075708B">
        <w:rPr>
          <w:rFonts w:ascii="Times New Roman" w:hAnsi="Times New Roman"/>
          <w:sz w:val="27"/>
          <w:szCs w:val="27"/>
        </w:rPr>
        <w:t>task force mission for the benefit of the participating MABAS Divisions and Member Counties</w:t>
      </w:r>
      <w:r w:rsidR="00B10025" w:rsidRPr="0075708B">
        <w:rPr>
          <w:rFonts w:ascii="Times New Roman" w:hAnsi="Times New Roman"/>
          <w:sz w:val="27"/>
          <w:szCs w:val="27"/>
        </w:rPr>
        <w:t xml:space="preserve"> are implemented and </w:t>
      </w:r>
      <w:r w:rsidR="0075708B">
        <w:rPr>
          <w:rFonts w:ascii="Times New Roman" w:hAnsi="Times New Roman"/>
          <w:sz w:val="27"/>
          <w:szCs w:val="27"/>
        </w:rPr>
        <w:t xml:space="preserve">that the policy &amp; procedures and the standard operating procedures are </w:t>
      </w:r>
      <w:r w:rsidR="00B10025" w:rsidRPr="0075708B">
        <w:rPr>
          <w:rFonts w:ascii="Times New Roman" w:hAnsi="Times New Roman"/>
          <w:sz w:val="27"/>
          <w:szCs w:val="27"/>
        </w:rPr>
        <w:t>governed effectively</w:t>
      </w:r>
      <w:r w:rsidR="001F7A0E" w:rsidRPr="0075708B">
        <w:rPr>
          <w:rFonts w:ascii="Times New Roman" w:hAnsi="Times New Roman"/>
          <w:sz w:val="27"/>
          <w:szCs w:val="27"/>
        </w:rPr>
        <w:t>.</w:t>
      </w:r>
      <w:r w:rsidR="00F40CB9" w:rsidRPr="0075708B">
        <w:rPr>
          <w:rFonts w:ascii="Times New Roman" w:hAnsi="Times New Roman"/>
          <w:sz w:val="27"/>
          <w:szCs w:val="27"/>
        </w:rPr>
        <w:t xml:space="preserve">  </w:t>
      </w:r>
    </w:p>
    <w:p w:rsidR="001F7A0E" w:rsidRDefault="001F7A0E" w:rsidP="007C173E">
      <w:pPr>
        <w:autoSpaceDE w:val="0"/>
        <w:autoSpaceDN w:val="0"/>
        <w:adjustRightInd w:val="0"/>
        <w:rPr>
          <w:rFonts w:ascii="Times New Roman" w:hAnsi="Times New Roman"/>
          <w:color w:val="0000FF"/>
          <w:sz w:val="27"/>
          <w:szCs w:val="27"/>
        </w:rPr>
      </w:pPr>
    </w:p>
    <w:p w:rsidR="002D62ED" w:rsidRDefault="002D62ED" w:rsidP="007C173E">
      <w:pPr>
        <w:autoSpaceDE w:val="0"/>
        <w:autoSpaceDN w:val="0"/>
        <w:adjustRightInd w:val="0"/>
        <w:rPr>
          <w:rFonts w:ascii="Times New Roman" w:hAnsi="Times New Roman"/>
          <w:color w:val="0000FF"/>
          <w:sz w:val="27"/>
          <w:szCs w:val="27"/>
        </w:rPr>
      </w:pPr>
      <w:r>
        <w:rPr>
          <w:rFonts w:ascii="Times New Roman" w:hAnsi="Times New Roman"/>
          <w:color w:val="0000FF"/>
          <w:sz w:val="27"/>
          <w:szCs w:val="27"/>
        </w:rPr>
        <w:t xml:space="preserve">The </w:t>
      </w:r>
      <w:r w:rsidR="00276A44">
        <w:rPr>
          <w:rFonts w:ascii="Times New Roman" w:hAnsi="Times New Roman"/>
          <w:color w:val="0000FF"/>
          <w:sz w:val="27"/>
          <w:szCs w:val="27"/>
        </w:rPr>
        <w:t>E</w:t>
      </w:r>
      <w:r>
        <w:rPr>
          <w:rFonts w:ascii="Times New Roman" w:hAnsi="Times New Roman"/>
          <w:color w:val="0000FF"/>
          <w:sz w:val="27"/>
          <w:szCs w:val="27"/>
        </w:rPr>
        <w:t xml:space="preserve">xecutive Board </w:t>
      </w:r>
      <w:r w:rsidR="007203D5">
        <w:rPr>
          <w:rFonts w:ascii="Times New Roman" w:hAnsi="Times New Roman"/>
          <w:color w:val="0000FF"/>
          <w:sz w:val="27"/>
          <w:szCs w:val="27"/>
        </w:rPr>
        <w:t xml:space="preserve">shall </w:t>
      </w:r>
      <w:r>
        <w:rPr>
          <w:rFonts w:ascii="Times New Roman" w:hAnsi="Times New Roman"/>
          <w:color w:val="0000FF"/>
          <w:sz w:val="27"/>
          <w:szCs w:val="27"/>
        </w:rPr>
        <w:t xml:space="preserve">be elected by </w:t>
      </w:r>
      <w:r w:rsidR="001F7A0E">
        <w:rPr>
          <w:rFonts w:ascii="Times New Roman" w:hAnsi="Times New Roman"/>
          <w:color w:val="0000FF"/>
          <w:sz w:val="27"/>
          <w:szCs w:val="27"/>
        </w:rPr>
        <w:t xml:space="preserve">nomination </w:t>
      </w:r>
      <w:r w:rsidR="00276A44">
        <w:rPr>
          <w:rFonts w:ascii="Times New Roman" w:hAnsi="Times New Roman"/>
          <w:color w:val="0000FF"/>
          <w:sz w:val="27"/>
          <w:szCs w:val="27"/>
        </w:rPr>
        <w:t xml:space="preserve">and second </w:t>
      </w:r>
      <w:r w:rsidR="00782EEC">
        <w:rPr>
          <w:rFonts w:ascii="Times New Roman" w:hAnsi="Times New Roman"/>
          <w:color w:val="0000FF"/>
          <w:sz w:val="27"/>
          <w:szCs w:val="27"/>
        </w:rPr>
        <w:t xml:space="preserve">and </w:t>
      </w:r>
      <w:r w:rsidR="00276A44">
        <w:rPr>
          <w:rFonts w:ascii="Times New Roman" w:hAnsi="Times New Roman"/>
          <w:color w:val="0000FF"/>
          <w:sz w:val="27"/>
          <w:szCs w:val="27"/>
        </w:rPr>
        <w:t xml:space="preserve">will be </w:t>
      </w:r>
      <w:r w:rsidR="00782EEC">
        <w:rPr>
          <w:rFonts w:ascii="Times New Roman" w:hAnsi="Times New Roman"/>
          <w:color w:val="0000FF"/>
          <w:sz w:val="27"/>
          <w:szCs w:val="27"/>
        </w:rPr>
        <w:t xml:space="preserve">voted upon by the </w:t>
      </w:r>
      <w:r>
        <w:rPr>
          <w:rFonts w:ascii="Times New Roman" w:hAnsi="Times New Roman"/>
          <w:color w:val="0000FF"/>
          <w:sz w:val="27"/>
          <w:szCs w:val="27"/>
        </w:rPr>
        <w:t>executive board</w:t>
      </w:r>
      <w:r w:rsidR="00276A44">
        <w:rPr>
          <w:rFonts w:ascii="Times New Roman" w:hAnsi="Times New Roman"/>
          <w:color w:val="0000FF"/>
          <w:sz w:val="27"/>
          <w:szCs w:val="27"/>
        </w:rPr>
        <w:t xml:space="preserve"> members</w:t>
      </w:r>
      <w:r w:rsidR="00782EEC">
        <w:rPr>
          <w:rFonts w:ascii="Times New Roman" w:hAnsi="Times New Roman"/>
          <w:color w:val="0000FF"/>
          <w:sz w:val="27"/>
          <w:szCs w:val="27"/>
        </w:rPr>
        <w:t>,</w:t>
      </w:r>
      <w:r w:rsidR="00367108">
        <w:rPr>
          <w:rFonts w:ascii="Times New Roman" w:hAnsi="Times New Roman"/>
          <w:color w:val="0000FF"/>
          <w:sz w:val="27"/>
          <w:szCs w:val="27"/>
        </w:rPr>
        <w:t xml:space="preserve"> five</w:t>
      </w:r>
      <w:r w:rsidR="00276A44">
        <w:rPr>
          <w:rFonts w:ascii="Times New Roman" w:hAnsi="Times New Roman"/>
          <w:color w:val="0000FF"/>
          <w:sz w:val="27"/>
          <w:szCs w:val="27"/>
        </w:rPr>
        <w:t xml:space="preserve"> </w:t>
      </w:r>
      <w:r>
        <w:rPr>
          <w:rFonts w:ascii="Times New Roman" w:hAnsi="Times New Roman"/>
          <w:color w:val="0000FF"/>
          <w:sz w:val="27"/>
          <w:szCs w:val="27"/>
        </w:rPr>
        <w:t xml:space="preserve">governing board </w:t>
      </w:r>
      <w:r w:rsidR="00FE463E">
        <w:rPr>
          <w:rFonts w:ascii="Times New Roman" w:hAnsi="Times New Roman"/>
          <w:color w:val="0000FF"/>
          <w:sz w:val="27"/>
          <w:szCs w:val="27"/>
        </w:rPr>
        <w:t>directors and</w:t>
      </w:r>
      <w:r w:rsidR="00782EEC">
        <w:rPr>
          <w:rFonts w:ascii="Times New Roman" w:hAnsi="Times New Roman"/>
          <w:color w:val="0000FF"/>
          <w:sz w:val="27"/>
          <w:szCs w:val="27"/>
        </w:rPr>
        <w:t xml:space="preserve"> </w:t>
      </w:r>
      <w:r>
        <w:rPr>
          <w:rFonts w:ascii="Times New Roman" w:hAnsi="Times New Roman"/>
          <w:color w:val="0000FF"/>
          <w:sz w:val="27"/>
          <w:szCs w:val="27"/>
        </w:rPr>
        <w:t xml:space="preserve">command staff </w:t>
      </w:r>
      <w:r w:rsidR="00276A44">
        <w:rPr>
          <w:rFonts w:ascii="Times New Roman" w:hAnsi="Times New Roman"/>
          <w:color w:val="0000FF"/>
          <w:sz w:val="27"/>
          <w:szCs w:val="27"/>
        </w:rPr>
        <w:t xml:space="preserve">(Commander and Deputy Commanders) </w:t>
      </w:r>
      <w:r w:rsidR="00782EEC">
        <w:rPr>
          <w:rFonts w:ascii="Times New Roman" w:hAnsi="Times New Roman"/>
          <w:color w:val="0000FF"/>
          <w:sz w:val="27"/>
          <w:szCs w:val="27"/>
        </w:rPr>
        <w:t xml:space="preserve">and </w:t>
      </w:r>
      <w:r>
        <w:rPr>
          <w:rFonts w:ascii="Times New Roman" w:hAnsi="Times New Roman"/>
          <w:color w:val="0000FF"/>
          <w:sz w:val="27"/>
          <w:szCs w:val="27"/>
        </w:rPr>
        <w:t xml:space="preserve">having </w:t>
      </w:r>
      <w:r w:rsidR="00782EEC">
        <w:rPr>
          <w:rFonts w:ascii="Times New Roman" w:hAnsi="Times New Roman"/>
          <w:color w:val="0000FF"/>
          <w:sz w:val="27"/>
          <w:szCs w:val="27"/>
        </w:rPr>
        <w:t xml:space="preserve">the </w:t>
      </w:r>
      <w:r>
        <w:rPr>
          <w:rFonts w:ascii="Times New Roman" w:hAnsi="Times New Roman"/>
          <w:color w:val="0000FF"/>
          <w:sz w:val="27"/>
          <w:szCs w:val="27"/>
        </w:rPr>
        <w:t xml:space="preserve">authority </w:t>
      </w:r>
      <w:r w:rsidR="00782EEC">
        <w:rPr>
          <w:rFonts w:ascii="Times New Roman" w:hAnsi="Times New Roman"/>
          <w:color w:val="0000FF"/>
          <w:sz w:val="27"/>
          <w:szCs w:val="27"/>
        </w:rPr>
        <w:t xml:space="preserve">pursuant to the </w:t>
      </w:r>
      <w:r w:rsidR="00276A44">
        <w:rPr>
          <w:rFonts w:ascii="Times New Roman" w:hAnsi="Times New Roman"/>
          <w:color w:val="0000FF"/>
          <w:sz w:val="27"/>
          <w:szCs w:val="27"/>
        </w:rPr>
        <w:t xml:space="preserve">Policy and </w:t>
      </w:r>
      <w:r w:rsidR="00782EEC">
        <w:rPr>
          <w:rFonts w:ascii="Times New Roman" w:hAnsi="Times New Roman"/>
          <w:color w:val="0000FF"/>
          <w:sz w:val="27"/>
          <w:szCs w:val="27"/>
        </w:rPr>
        <w:t xml:space="preserve">Procedures </w:t>
      </w:r>
      <w:r>
        <w:rPr>
          <w:rFonts w:ascii="Times New Roman" w:hAnsi="Times New Roman"/>
          <w:color w:val="0000FF"/>
          <w:sz w:val="27"/>
          <w:szCs w:val="27"/>
        </w:rPr>
        <w:t>related to task force business.</w:t>
      </w:r>
      <w:r w:rsidR="00032AAB">
        <w:rPr>
          <w:rFonts w:ascii="Times New Roman" w:hAnsi="Times New Roman"/>
          <w:color w:val="0000FF"/>
          <w:sz w:val="27"/>
          <w:szCs w:val="27"/>
        </w:rPr>
        <w:t xml:space="preserve">  </w:t>
      </w:r>
    </w:p>
    <w:p w:rsidR="00006B29" w:rsidRDefault="00006B29" w:rsidP="007C173E">
      <w:pPr>
        <w:autoSpaceDE w:val="0"/>
        <w:autoSpaceDN w:val="0"/>
        <w:adjustRightInd w:val="0"/>
        <w:rPr>
          <w:rFonts w:ascii="Times New Roman" w:hAnsi="Times New Roman"/>
          <w:color w:val="0000FF"/>
          <w:sz w:val="27"/>
          <w:szCs w:val="27"/>
        </w:rPr>
      </w:pPr>
    </w:p>
    <w:p w:rsidR="00006B29" w:rsidRDefault="00006B29" w:rsidP="007C173E">
      <w:pPr>
        <w:autoSpaceDE w:val="0"/>
        <w:autoSpaceDN w:val="0"/>
        <w:adjustRightInd w:val="0"/>
        <w:rPr>
          <w:rFonts w:ascii="Times New Roman" w:hAnsi="Times New Roman"/>
          <w:color w:val="0000FF"/>
          <w:sz w:val="27"/>
          <w:szCs w:val="27"/>
        </w:rPr>
      </w:pPr>
      <w:r w:rsidRPr="00006B29">
        <w:rPr>
          <w:rFonts w:ascii="Times New Roman" w:hAnsi="Times New Roman"/>
          <w:color w:val="0000FF"/>
          <w:sz w:val="27"/>
          <w:szCs w:val="27"/>
        </w:rPr>
        <w:t xml:space="preserve">The executive board reserves the right to govern the task force </w:t>
      </w:r>
      <w:r w:rsidR="00276A44">
        <w:rPr>
          <w:rFonts w:ascii="Times New Roman" w:hAnsi="Times New Roman"/>
          <w:color w:val="0000FF"/>
          <w:sz w:val="27"/>
          <w:szCs w:val="27"/>
        </w:rPr>
        <w:t xml:space="preserve">administrative </w:t>
      </w:r>
      <w:r w:rsidRPr="00006B29">
        <w:rPr>
          <w:rFonts w:ascii="Times New Roman" w:hAnsi="Times New Roman"/>
          <w:color w:val="0000FF"/>
          <w:sz w:val="27"/>
          <w:szCs w:val="27"/>
        </w:rPr>
        <w:t xml:space="preserve">operational effectiveness </w:t>
      </w:r>
      <w:r w:rsidR="00782EEC">
        <w:rPr>
          <w:rFonts w:ascii="Times New Roman" w:hAnsi="Times New Roman"/>
          <w:color w:val="0000FF"/>
          <w:sz w:val="27"/>
          <w:szCs w:val="27"/>
        </w:rPr>
        <w:t>i</w:t>
      </w:r>
      <w:r w:rsidRPr="00006B29">
        <w:rPr>
          <w:rFonts w:ascii="Times New Roman" w:hAnsi="Times New Roman"/>
          <w:color w:val="0000FF"/>
          <w:sz w:val="27"/>
          <w:szCs w:val="27"/>
        </w:rPr>
        <w:t>nclud</w:t>
      </w:r>
      <w:r w:rsidR="00782EEC">
        <w:rPr>
          <w:rFonts w:ascii="Times New Roman" w:hAnsi="Times New Roman"/>
          <w:color w:val="0000FF"/>
          <w:sz w:val="27"/>
          <w:szCs w:val="27"/>
        </w:rPr>
        <w:t xml:space="preserve">ing </w:t>
      </w:r>
      <w:r w:rsidR="00276A44">
        <w:rPr>
          <w:rFonts w:ascii="Times New Roman" w:hAnsi="Times New Roman"/>
          <w:color w:val="0000FF"/>
          <w:sz w:val="27"/>
          <w:szCs w:val="27"/>
        </w:rPr>
        <w:t xml:space="preserve">administration, </w:t>
      </w:r>
      <w:r w:rsidRPr="00006B29">
        <w:rPr>
          <w:rFonts w:ascii="Times New Roman" w:hAnsi="Times New Roman"/>
          <w:color w:val="0000FF"/>
          <w:sz w:val="27"/>
          <w:szCs w:val="27"/>
        </w:rPr>
        <w:t xml:space="preserve">financial, discipline, </w:t>
      </w:r>
      <w:r w:rsidR="00A44DEF" w:rsidRPr="00006B29">
        <w:rPr>
          <w:rFonts w:ascii="Times New Roman" w:hAnsi="Times New Roman"/>
          <w:color w:val="0000FF"/>
          <w:sz w:val="27"/>
          <w:szCs w:val="27"/>
        </w:rPr>
        <w:t>appointment,</w:t>
      </w:r>
      <w:r w:rsidRPr="00006B29">
        <w:rPr>
          <w:rFonts w:ascii="Times New Roman" w:hAnsi="Times New Roman"/>
          <w:color w:val="0000FF"/>
          <w:sz w:val="27"/>
          <w:szCs w:val="27"/>
        </w:rPr>
        <w:t xml:space="preserve"> and removal of command staff and task force personnel</w:t>
      </w:r>
      <w:r>
        <w:rPr>
          <w:rFonts w:ascii="Times New Roman" w:hAnsi="Times New Roman"/>
          <w:color w:val="0000FF"/>
          <w:sz w:val="27"/>
          <w:szCs w:val="27"/>
        </w:rPr>
        <w:t>.</w:t>
      </w:r>
    </w:p>
    <w:p w:rsidR="00834B86" w:rsidRDefault="00834B86" w:rsidP="007C173E">
      <w:pPr>
        <w:autoSpaceDE w:val="0"/>
        <w:autoSpaceDN w:val="0"/>
        <w:adjustRightInd w:val="0"/>
        <w:rPr>
          <w:rFonts w:ascii="Times New Roman" w:hAnsi="Times New Roman"/>
          <w:color w:val="0000FF"/>
          <w:sz w:val="27"/>
          <w:szCs w:val="27"/>
        </w:rPr>
      </w:pPr>
    </w:p>
    <w:p w:rsidR="00834B86" w:rsidRDefault="00834B86" w:rsidP="007C173E">
      <w:pPr>
        <w:autoSpaceDE w:val="0"/>
        <w:autoSpaceDN w:val="0"/>
        <w:adjustRightInd w:val="0"/>
        <w:rPr>
          <w:rFonts w:ascii="Times New Roman" w:hAnsi="Times New Roman"/>
          <w:color w:val="0000FF"/>
          <w:sz w:val="27"/>
          <w:szCs w:val="27"/>
        </w:rPr>
      </w:pPr>
      <w:r>
        <w:rPr>
          <w:rFonts w:ascii="Times New Roman" w:hAnsi="Times New Roman"/>
          <w:color w:val="0000FF"/>
          <w:sz w:val="27"/>
          <w:szCs w:val="27"/>
        </w:rPr>
        <w:t>The Executive Board is responsible for authorization and payment of all accounts payable, the authority to authorize and issue payment in accordance with the administrative authority for the financial and operational effectiveness of the task force.</w:t>
      </w:r>
    </w:p>
    <w:p w:rsidR="001F7A0E" w:rsidRDefault="001F7A0E" w:rsidP="007C173E">
      <w:pPr>
        <w:autoSpaceDE w:val="0"/>
        <w:autoSpaceDN w:val="0"/>
        <w:adjustRightInd w:val="0"/>
        <w:rPr>
          <w:rFonts w:ascii="Times New Roman" w:hAnsi="Times New Roman"/>
          <w:color w:val="0000FF"/>
          <w:sz w:val="27"/>
          <w:szCs w:val="27"/>
        </w:rPr>
      </w:pPr>
    </w:p>
    <w:p w:rsidR="001F7A0E" w:rsidRPr="0075708B" w:rsidRDefault="001F7A0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Task Force Command Staff appointed by the Executive Board shall include, one </w:t>
      </w:r>
      <w:r w:rsidR="00782EEC" w:rsidRPr="0075708B">
        <w:rPr>
          <w:rFonts w:ascii="Times New Roman" w:hAnsi="Times New Roman"/>
          <w:sz w:val="27"/>
          <w:szCs w:val="27"/>
        </w:rPr>
        <w:t>T</w:t>
      </w:r>
      <w:r w:rsidRPr="0075708B">
        <w:rPr>
          <w:rFonts w:ascii="Times New Roman" w:hAnsi="Times New Roman"/>
          <w:sz w:val="27"/>
          <w:szCs w:val="27"/>
        </w:rPr>
        <w:t xml:space="preserve">ask </w:t>
      </w:r>
      <w:r w:rsidR="00782EEC" w:rsidRPr="0075708B">
        <w:rPr>
          <w:rFonts w:ascii="Times New Roman" w:hAnsi="Times New Roman"/>
          <w:sz w:val="27"/>
          <w:szCs w:val="27"/>
        </w:rPr>
        <w:t>F</w:t>
      </w:r>
      <w:r w:rsidRPr="0075708B">
        <w:rPr>
          <w:rFonts w:ascii="Times New Roman" w:hAnsi="Times New Roman"/>
          <w:sz w:val="27"/>
          <w:szCs w:val="27"/>
        </w:rPr>
        <w:t xml:space="preserve">orce </w:t>
      </w:r>
      <w:r w:rsidR="00782EEC" w:rsidRPr="0075708B">
        <w:rPr>
          <w:rFonts w:ascii="Times New Roman" w:hAnsi="Times New Roman"/>
          <w:sz w:val="27"/>
          <w:szCs w:val="27"/>
        </w:rPr>
        <w:t>C</w:t>
      </w:r>
      <w:r w:rsidRPr="0075708B">
        <w:rPr>
          <w:rFonts w:ascii="Times New Roman" w:hAnsi="Times New Roman"/>
          <w:sz w:val="27"/>
          <w:szCs w:val="27"/>
        </w:rPr>
        <w:t xml:space="preserve">ommander, </w:t>
      </w:r>
      <w:r w:rsidR="00032AAB" w:rsidRPr="0075708B">
        <w:rPr>
          <w:rFonts w:ascii="Times New Roman" w:hAnsi="Times New Roman"/>
          <w:sz w:val="27"/>
          <w:szCs w:val="27"/>
        </w:rPr>
        <w:t>two</w:t>
      </w:r>
      <w:r w:rsidRPr="0075708B">
        <w:rPr>
          <w:rFonts w:ascii="Times New Roman" w:hAnsi="Times New Roman"/>
          <w:sz w:val="27"/>
          <w:szCs w:val="27"/>
        </w:rPr>
        <w:t xml:space="preserve"> Deputy Commanders (1- West, 1- East);  </w:t>
      </w:r>
      <w:r w:rsidR="00276A44" w:rsidRPr="0075708B">
        <w:rPr>
          <w:rFonts w:ascii="Times New Roman" w:hAnsi="Times New Roman"/>
          <w:sz w:val="27"/>
          <w:szCs w:val="27"/>
        </w:rPr>
        <w:t xml:space="preserve">1 </w:t>
      </w:r>
      <w:r w:rsidRPr="0075708B">
        <w:rPr>
          <w:rFonts w:ascii="Times New Roman" w:hAnsi="Times New Roman"/>
          <w:sz w:val="27"/>
          <w:szCs w:val="27"/>
        </w:rPr>
        <w:t>Director of Training &amp; Education and five Area Commanders - (one Area Commander for each of the five participating M</w:t>
      </w:r>
      <w:r w:rsidR="00782EEC" w:rsidRPr="0075708B">
        <w:rPr>
          <w:rFonts w:ascii="Times New Roman" w:hAnsi="Times New Roman"/>
          <w:sz w:val="27"/>
          <w:szCs w:val="27"/>
        </w:rPr>
        <w:t>.</w:t>
      </w:r>
      <w:r w:rsidRPr="0075708B">
        <w:rPr>
          <w:rFonts w:ascii="Times New Roman" w:hAnsi="Times New Roman"/>
          <w:sz w:val="27"/>
          <w:szCs w:val="27"/>
        </w:rPr>
        <w:t>A</w:t>
      </w:r>
      <w:r w:rsidR="00782EEC" w:rsidRPr="0075708B">
        <w:rPr>
          <w:rFonts w:ascii="Times New Roman" w:hAnsi="Times New Roman"/>
          <w:sz w:val="27"/>
          <w:szCs w:val="27"/>
        </w:rPr>
        <w:t>.</w:t>
      </w:r>
      <w:r w:rsidRPr="0075708B">
        <w:rPr>
          <w:rFonts w:ascii="Times New Roman" w:hAnsi="Times New Roman"/>
          <w:sz w:val="27"/>
          <w:szCs w:val="27"/>
        </w:rPr>
        <w:t>B</w:t>
      </w:r>
      <w:r w:rsidR="00782EEC" w:rsidRPr="0075708B">
        <w:rPr>
          <w:rFonts w:ascii="Times New Roman" w:hAnsi="Times New Roman"/>
          <w:sz w:val="27"/>
          <w:szCs w:val="27"/>
        </w:rPr>
        <w:t>.</w:t>
      </w:r>
      <w:r w:rsidRPr="0075708B">
        <w:rPr>
          <w:rFonts w:ascii="Times New Roman" w:hAnsi="Times New Roman"/>
          <w:sz w:val="27"/>
          <w:szCs w:val="27"/>
        </w:rPr>
        <w:t>A</w:t>
      </w:r>
      <w:r w:rsidR="00782EEC" w:rsidRPr="0075708B">
        <w:rPr>
          <w:rFonts w:ascii="Times New Roman" w:hAnsi="Times New Roman"/>
          <w:sz w:val="27"/>
          <w:szCs w:val="27"/>
        </w:rPr>
        <w:t>.</w:t>
      </w:r>
      <w:r w:rsidRPr="0075708B">
        <w:rPr>
          <w:rFonts w:ascii="Times New Roman" w:hAnsi="Times New Roman"/>
          <w:sz w:val="27"/>
          <w:szCs w:val="27"/>
        </w:rPr>
        <w:t>S Divisions.)</w:t>
      </w:r>
    </w:p>
    <w:p w:rsidR="002D62ED" w:rsidRDefault="002D62ED" w:rsidP="007C173E">
      <w:pPr>
        <w:autoSpaceDE w:val="0"/>
        <w:autoSpaceDN w:val="0"/>
        <w:adjustRightInd w:val="0"/>
        <w:rPr>
          <w:rFonts w:ascii="Times New Roman" w:hAnsi="Times New Roman"/>
          <w:color w:val="0000FF"/>
          <w:sz w:val="27"/>
          <w:szCs w:val="27"/>
        </w:rPr>
      </w:pPr>
    </w:p>
    <w:p w:rsidR="00DA4BDD" w:rsidRPr="00DA4BDD" w:rsidRDefault="0045488E" w:rsidP="00DA4BDD">
      <w:pPr>
        <w:pStyle w:val="ListParagraph"/>
        <w:numPr>
          <w:ilvl w:val="0"/>
          <w:numId w:val="18"/>
        </w:numPr>
        <w:autoSpaceDE w:val="0"/>
        <w:autoSpaceDN w:val="0"/>
        <w:adjustRightInd w:val="0"/>
        <w:rPr>
          <w:rFonts w:ascii="Times New Roman" w:hAnsi="Times New Roman"/>
          <w:sz w:val="27"/>
          <w:szCs w:val="27"/>
        </w:rPr>
      </w:pPr>
      <w:r w:rsidRPr="00DA4BDD">
        <w:rPr>
          <w:rFonts w:ascii="Times New Roman" w:hAnsi="Times New Roman"/>
          <w:sz w:val="27"/>
          <w:szCs w:val="27"/>
        </w:rPr>
        <w:t xml:space="preserve">Governing Board </w:t>
      </w:r>
      <w:r w:rsidR="00DA4BDD" w:rsidRPr="00DA4BDD">
        <w:rPr>
          <w:rFonts w:ascii="Times New Roman" w:hAnsi="Times New Roman"/>
          <w:sz w:val="27"/>
          <w:szCs w:val="27"/>
        </w:rPr>
        <w:t>Directors</w:t>
      </w:r>
      <w:r w:rsidR="00782EEC" w:rsidRPr="00DA4BDD">
        <w:rPr>
          <w:rFonts w:ascii="Times New Roman" w:hAnsi="Times New Roman"/>
          <w:sz w:val="27"/>
          <w:szCs w:val="27"/>
        </w:rPr>
        <w:t xml:space="preserve"> </w:t>
      </w:r>
      <w:r w:rsidRPr="00DA4BDD">
        <w:rPr>
          <w:rFonts w:ascii="Times New Roman" w:hAnsi="Times New Roman"/>
          <w:sz w:val="27"/>
          <w:szCs w:val="27"/>
        </w:rPr>
        <w:t xml:space="preserve">will consist of </w:t>
      </w:r>
      <w:r w:rsidR="00DA4BDD" w:rsidRPr="00DA4BDD">
        <w:rPr>
          <w:rFonts w:ascii="Times New Roman" w:hAnsi="Times New Roman"/>
          <w:sz w:val="27"/>
          <w:szCs w:val="27"/>
        </w:rPr>
        <w:t xml:space="preserve">one </w:t>
      </w:r>
      <w:r w:rsidR="00FB508B">
        <w:rPr>
          <w:rFonts w:ascii="Times New Roman" w:hAnsi="Times New Roman"/>
          <w:sz w:val="27"/>
          <w:szCs w:val="27"/>
        </w:rPr>
        <w:t xml:space="preserve">representative from </w:t>
      </w:r>
      <w:r w:rsidRPr="00DA4BDD">
        <w:rPr>
          <w:rFonts w:ascii="Times New Roman" w:hAnsi="Times New Roman"/>
          <w:sz w:val="27"/>
          <w:szCs w:val="27"/>
        </w:rPr>
        <w:t xml:space="preserve">the participating </w:t>
      </w:r>
      <w:r w:rsidR="00FB508B">
        <w:rPr>
          <w:rFonts w:ascii="Times New Roman" w:hAnsi="Times New Roman"/>
          <w:sz w:val="27"/>
          <w:szCs w:val="27"/>
        </w:rPr>
        <w:t xml:space="preserve">five </w:t>
      </w:r>
      <w:r w:rsidR="00782EEC" w:rsidRPr="00DA4BDD">
        <w:rPr>
          <w:rFonts w:ascii="Times New Roman" w:hAnsi="Times New Roman"/>
          <w:sz w:val="27"/>
          <w:szCs w:val="27"/>
        </w:rPr>
        <w:t>M.A.B.A.S Divisions</w:t>
      </w:r>
      <w:r w:rsidRPr="00DA4BDD">
        <w:rPr>
          <w:rFonts w:ascii="Times New Roman" w:hAnsi="Times New Roman"/>
          <w:sz w:val="27"/>
          <w:szCs w:val="27"/>
        </w:rPr>
        <w:t xml:space="preserve"> 15, 19, 22, 24, and 27. </w:t>
      </w:r>
    </w:p>
    <w:p w:rsidR="00DA4BDD" w:rsidRDefault="00DA4BDD" w:rsidP="007C173E">
      <w:pPr>
        <w:autoSpaceDE w:val="0"/>
        <w:autoSpaceDN w:val="0"/>
        <w:adjustRightInd w:val="0"/>
        <w:rPr>
          <w:rFonts w:ascii="Times New Roman" w:hAnsi="Times New Roman"/>
          <w:color w:val="0000FF"/>
          <w:sz w:val="27"/>
          <w:szCs w:val="27"/>
        </w:rPr>
      </w:pPr>
    </w:p>
    <w:p w:rsidR="00597C8C" w:rsidRPr="00FB508B" w:rsidRDefault="00C06E14" w:rsidP="007C173E">
      <w:pPr>
        <w:pStyle w:val="ListParagraph"/>
        <w:numPr>
          <w:ilvl w:val="0"/>
          <w:numId w:val="18"/>
        </w:numPr>
        <w:autoSpaceDE w:val="0"/>
        <w:autoSpaceDN w:val="0"/>
        <w:adjustRightInd w:val="0"/>
        <w:rPr>
          <w:rFonts w:ascii="Times New Roman" w:hAnsi="Times New Roman"/>
          <w:color w:val="0000FF"/>
          <w:sz w:val="27"/>
          <w:szCs w:val="27"/>
        </w:rPr>
      </w:pPr>
      <w:r w:rsidRPr="00FB508B">
        <w:rPr>
          <w:rFonts w:ascii="Times New Roman" w:hAnsi="Times New Roman"/>
          <w:color w:val="0000FF"/>
          <w:sz w:val="27"/>
          <w:szCs w:val="27"/>
        </w:rPr>
        <w:t xml:space="preserve">Governing Board </w:t>
      </w:r>
      <w:r w:rsidR="00D12CE9" w:rsidRPr="00FB508B">
        <w:rPr>
          <w:rFonts w:ascii="Times New Roman" w:hAnsi="Times New Roman"/>
          <w:color w:val="0000FF"/>
          <w:sz w:val="27"/>
          <w:szCs w:val="27"/>
        </w:rPr>
        <w:t xml:space="preserve">Trustee </w:t>
      </w:r>
      <w:r w:rsidR="007B48CD">
        <w:rPr>
          <w:rFonts w:ascii="Times New Roman" w:hAnsi="Times New Roman"/>
          <w:color w:val="0000FF"/>
          <w:sz w:val="27"/>
          <w:szCs w:val="27"/>
        </w:rPr>
        <w:t>are</w:t>
      </w:r>
      <w:r w:rsidR="00BB65D0" w:rsidRPr="00FB508B">
        <w:rPr>
          <w:rFonts w:ascii="Times New Roman" w:hAnsi="Times New Roman"/>
          <w:color w:val="0000FF"/>
          <w:sz w:val="27"/>
          <w:szCs w:val="27"/>
        </w:rPr>
        <w:t xml:space="preserve"> </w:t>
      </w:r>
      <w:r w:rsidRPr="00FB508B">
        <w:rPr>
          <w:rFonts w:ascii="Times New Roman" w:hAnsi="Times New Roman"/>
          <w:color w:val="0000FF"/>
          <w:sz w:val="27"/>
          <w:szCs w:val="27"/>
        </w:rPr>
        <w:t>defined as</w:t>
      </w:r>
      <w:r w:rsidR="00FB508B" w:rsidRPr="00FB508B">
        <w:rPr>
          <w:rFonts w:ascii="Times New Roman" w:hAnsi="Times New Roman"/>
          <w:color w:val="0000FF"/>
          <w:sz w:val="27"/>
          <w:szCs w:val="27"/>
        </w:rPr>
        <w:t xml:space="preserve"> a </w:t>
      </w:r>
      <w:r w:rsidR="007B48CD" w:rsidRPr="00FB508B">
        <w:rPr>
          <w:rFonts w:ascii="Times New Roman" w:hAnsi="Times New Roman"/>
          <w:color w:val="0000FF"/>
          <w:sz w:val="27"/>
          <w:szCs w:val="27"/>
        </w:rPr>
        <w:t>representative</w:t>
      </w:r>
      <w:r w:rsidR="007B48CD">
        <w:rPr>
          <w:rFonts w:ascii="Times New Roman" w:hAnsi="Times New Roman"/>
          <w:color w:val="0000FF"/>
          <w:sz w:val="27"/>
          <w:szCs w:val="27"/>
        </w:rPr>
        <w:t>s</w:t>
      </w:r>
      <w:r w:rsidR="007B48CD" w:rsidRPr="00FB508B">
        <w:rPr>
          <w:rFonts w:ascii="Times New Roman" w:hAnsi="Times New Roman"/>
          <w:color w:val="0000FF"/>
          <w:sz w:val="27"/>
          <w:szCs w:val="27"/>
        </w:rPr>
        <w:t xml:space="preserve"> appointed</w:t>
      </w:r>
      <w:r w:rsidR="00D12CE9" w:rsidRPr="00FB508B">
        <w:rPr>
          <w:rFonts w:ascii="Times New Roman" w:hAnsi="Times New Roman"/>
          <w:color w:val="0000FF"/>
          <w:sz w:val="27"/>
          <w:szCs w:val="27"/>
        </w:rPr>
        <w:t xml:space="preserve"> to </w:t>
      </w:r>
      <w:r w:rsidR="00FB508B">
        <w:rPr>
          <w:rFonts w:ascii="Times New Roman" w:hAnsi="Times New Roman"/>
          <w:color w:val="0000FF"/>
          <w:sz w:val="27"/>
          <w:szCs w:val="27"/>
        </w:rPr>
        <w:t xml:space="preserve">represent their perspective </w:t>
      </w:r>
      <w:r w:rsidR="007B48CD">
        <w:rPr>
          <w:rFonts w:ascii="Times New Roman" w:hAnsi="Times New Roman"/>
          <w:color w:val="0000FF"/>
          <w:sz w:val="27"/>
          <w:szCs w:val="27"/>
        </w:rPr>
        <w:t xml:space="preserve">agencies within the task force </w:t>
      </w:r>
      <w:r w:rsidR="00597C8C" w:rsidRPr="00FB508B">
        <w:rPr>
          <w:rFonts w:ascii="Times New Roman" w:hAnsi="Times New Roman"/>
          <w:color w:val="0000FF"/>
          <w:sz w:val="27"/>
          <w:szCs w:val="27"/>
        </w:rPr>
        <w:t xml:space="preserve">will consisted of </w:t>
      </w:r>
      <w:r w:rsidR="00D12CE9" w:rsidRPr="00FB508B">
        <w:rPr>
          <w:rFonts w:ascii="Times New Roman" w:hAnsi="Times New Roman"/>
          <w:color w:val="0000FF"/>
          <w:sz w:val="27"/>
          <w:szCs w:val="27"/>
        </w:rPr>
        <w:t>r</w:t>
      </w:r>
      <w:r w:rsidR="00CC58A0" w:rsidRPr="00FB508B">
        <w:rPr>
          <w:rFonts w:ascii="Times New Roman" w:hAnsi="Times New Roman"/>
          <w:color w:val="0000FF"/>
          <w:sz w:val="27"/>
          <w:szCs w:val="27"/>
        </w:rPr>
        <w:t>epresentative</w:t>
      </w:r>
      <w:r w:rsidR="00D12CE9" w:rsidRPr="00FB508B">
        <w:rPr>
          <w:rFonts w:ascii="Times New Roman" w:hAnsi="Times New Roman"/>
          <w:color w:val="0000FF"/>
          <w:sz w:val="27"/>
          <w:szCs w:val="27"/>
        </w:rPr>
        <w:t>s</w:t>
      </w:r>
      <w:r w:rsidR="00CC58A0" w:rsidRPr="00FB508B">
        <w:rPr>
          <w:rFonts w:ascii="Times New Roman" w:hAnsi="Times New Roman"/>
          <w:color w:val="0000FF"/>
          <w:sz w:val="27"/>
          <w:szCs w:val="27"/>
        </w:rPr>
        <w:t xml:space="preserve"> from</w:t>
      </w:r>
      <w:r w:rsidR="00597C8C" w:rsidRPr="00FB508B">
        <w:rPr>
          <w:rFonts w:ascii="Times New Roman" w:hAnsi="Times New Roman"/>
          <w:color w:val="0000FF"/>
          <w:sz w:val="27"/>
          <w:szCs w:val="27"/>
        </w:rPr>
        <w:t xml:space="preserve"> </w:t>
      </w:r>
      <w:r w:rsidR="00CC58A0" w:rsidRPr="00FB508B">
        <w:rPr>
          <w:rFonts w:ascii="Times New Roman" w:hAnsi="Times New Roman"/>
          <w:color w:val="0000FF"/>
          <w:sz w:val="27"/>
          <w:szCs w:val="27"/>
        </w:rPr>
        <w:t xml:space="preserve">the </w:t>
      </w:r>
      <w:r w:rsidR="00FB508B">
        <w:rPr>
          <w:rFonts w:ascii="Times New Roman" w:hAnsi="Times New Roman"/>
          <w:color w:val="0000FF"/>
          <w:sz w:val="27"/>
          <w:szCs w:val="27"/>
        </w:rPr>
        <w:t xml:space="preserve">States Attorney, Sheriff Police, ISP Crime Lab, the </w:t>
      </w:r>
      <w:r w:rsidR="007203D5" w:rsidRPr="00FB508B">
        <w:rPr>
          <w:rFonts w:ascii="Times New Roman" w:hAnsi="Times New Roman"/>
          <w:color w:val="0000FF"/>
          <w:sz w:val="27"/>
          <w:szCs w:val="27"/>
        </w:rPr>
        <w:lastRenderedPageBreak/>
        <w:t xml:space="preserve">Office of the Illinois State Fire Marshal, </w:t>
      </w:r>
      <w:r w:rsidR="00597C8C" w:rsidRPr="00FB508B">
        <w:rPr>
          <w:rFonts w:ascii="Times New Roman" w:hAnsi="Times New Roman"/>
          <w:color w:val="0000FF"/>
          <w:sz w:val="27"/>
          <w:szCs w:val="27"/>
        </w:rPr>
        <w:t>Bureau of Alcohol</w:t>
      </w:r>
      <w:r w:rsidR="00F7348D" w:rsidRPr="00FB508B">
        <w:rPr>
          <w:rFonts w:ascii="Times New Roman" w:hAnsi="Times New Roman"/>
          <w:color w:val="0000FF"/>
          <w:sz w:val="27"/>
          <w:szCs w:val="27"/>
        </w:rPr>
        <w:t xml:space="preserve"> Tobacco and Firearms, </w:t>
      </w:r>
      <w:r w:rsidR="007B48CD">
        <w:rPr>
          <w:rFonts w:ascii="Times New Roman" w:hAnsi="Times New Roman"/>
          <w:color w:val="0000FF"/>
          <w:sz w:val="27"/>
          <w:szCs w:val="27"/>
        </w:rPr>
        <w:t xml:space="preserve">and the </w:t>
      </w:r>
      <w:r w:rsidR="00F7348D" w:rsidRPr="00FB508B">
        <w:rPr>
          <w:rFonts w:ascii="Times New Roman" w:hAnsi="Times New Roman"/>
          <w:color w:val="0000FF"/>
          <w:sz w:val="27"/>
          <w:szCs w:val="27"/>
        </w:rPr>
        <w:t xml:space="preserve">Federal Bureau </w:t>
      </w:r>
      <w:r w:rsidR="00CC58A0" w:rsidRPr="00FB508B">
        <w:rPr>
          <w:rFonts w:ascii="Times New Roman" w:hAnsi="Times New Roman"/>
          <w:color w:val="0000FF"/>
          <w:sz w:val="27"/>
          <w:szCs w:val="27"/>
        </w:rPr>
        <w:t>of</w:t>
      </w:r>
      <w:r w:rsidR="00F7348D" w:rsidRPr="00FB508B">
        <w:rPr>
          <w:rFonts w:ascii="Times New Roman" w:hAnsi="Times New Roman"/>
          <w:color w:val="0000FF"/>
          <w:sz w:val="27"/>
          <w:szCs w:val="27"/>
        </w:rPr>
        <w:t xml:space="preserve"> Investigation</w:t>
      </w:r>
      <w:r w:rsidR="007203D5" w:rsidRPr="00FB508B">
        <w:rPr>
          <w:rFonts w:ascii="Times New Roman" w:hAnsi="Times New Roman"/>
          <w:color w:val="0000FF"/>
          <w:sz w:val="27"/>
          <w:szCs w:val="27"/>
        </w:rPr>
        <w:t xml:space="preserve">. </w:t>
      </w:r>
    </w:p>
    <w:p w:rsidR="00F7348D" w:rsidRDefault="00F7348D" w:rsidP="007C173E">
      <w:pPr>
        <w:autoSpaceDE w:val="0"/>
        <w:autoSpaceDN w:val="0"/>
        <w:adjustRightInd w:val="0"/>
        <w:rPr>
          <w:rFonts w:ascii="Times New Roman" w:hAnsi="Times New Roman"/>
          <w:sz w:val="27"/>
          <w:szCs w:val="27"/>
        </w:rPr>
      </w:pPr>
    </w:p>
    <w:p w:rsidR="00F7348D" w:rsidRPr="001D07A9" w:rsidRDefault="00F7348D" w:rsidP="007C173E">
      <w:pPr>
        <w:autoSpaceDE w:val="0"/>
        <w:autoSpaceDN w:val="0"/>
        <w:adjustRightInd w:val="0"/>
        <w:rPr>
          <w:rFonts w:ascii="Times New Roman" w:hAnsi="Times New Roman"/>
          <w:color w:val="0000FF"/>
          <w:sz w:val="27"/>
          <w:szCs w:val="27"/>
        </w:rPr>
      </w:pPr>
      <w:r w:rsidRPr="001D07A9">
        <w:rPr>
          <w:rFonts w:ascii="Times New Roman" w:hAnsi="Times New Roman"/>
          <w:color w:val="0000FF"/>
          <w:sz w:val="27"/>
          <w:szCs w:val="27"/>
        </w:rPr>
        <w:t>(b) Voting Authority</w:t>
      </w:r>
      <w:r w:rsidR="0086147A">
        <w:rPr>
          <w:rFonts w:ascii="Times New Roman" w:hAnsi="Times New Roman"/>
          <w:color w:val="0000FF"/>
          <w:sz w:val="27"/>
          <w:szCs w:val="27"/>
        </w:rPr>
        <w:t xml:space="preserve"> </w:t>
      </w:r>
    </w:p>
    <w:p w:rsidR="00F7348D" w:rsidRPr="001D07A9" w:rsidRDefault="00F7348D" w:rsidP="007C173E">
      <w:pPr>
        <w:autoSpaceDE w:val="0"/>
        <w:autoSpaceDN w:val="0"/>
        <w:adjustRightInd w:val="0"/>
        <w:rPr>
          <w:rFonts w:ascii="Times New Roman" w:hAnsi="Times New Roman"/>
          <w:color w:val="0000FF"/>
          <w:sz w:val="27"/>
          <w:szCs w:val="27"/>
        </w:rPr>
      </w:pPr>
    </w:p>
    <w:p w:rsidR="00E52063" w:rsidRDefault="00BB65D0" w:rsidP="00E52063">
      <w:pPr>
        <w:pStyle w:val="ListParagraph"/>
        <w:numPr>
          <w:ilvl w:val="0"/>
          <w:numId w:val="33"/>
        </w:numPr>
        <w:autoSpaceDE w:val="0"/>
        <w:autoSpaceDN w:val="0"/>
        <w:adjustRightInd w:val="0"/>
        <w:rPr>
          <w:rFonts w:ascii="Times New Roman" w:hAnsi="Times New Roman"/>
          <w:color w:val="0000FF"/>
          <w:sz w:val="27"/>
          <w:szCs w:val="27"/>
        </w:rPr>
      </w:pPr>
      <w:r>
        <w:rPr>
          <w:rFonts w:ascii="Times New Roman" w:hAnsi="Times New Roman"/>
          <w:color w:val="0000FF"/>
          <w:sz w:val="27"/>
          <w:szCs w:val="27"/>
        </w:rPr>
        <w:t>Ex</w:t>
      </w:r>
      <w:r w:rsidR="002D62ED" w:rsidRPr="00E716C7">
        <w:rPr>
          <w:rFonts w:ascii="Times New Roman" w:hAnsi="Times New Roman"/>
          <w:color w:val="0000FF"/>
          <w:sz w:val="27"/>
          <w:szCs w:val="27"/>
        </w:rPr>
        <w:t xml:space="preserve">ecutive </w:t>
      </w:r>
      <w:r w:rsidR="00F7348D" w:rsidRPr="00E716C7">
        <w:rPr>
          <w:rFonts w:ascii="Times New Roman" w:hAnsi="Times New Roman"/>
          <w:color w:val="0000FF"/>
          <w:sz w:val="27"/>
          <w:szCs w:val="27"/>
        </w:rPr>
        <w:t xml:space="preserve">Board, </w:t>
      </w:r>
      <w:r w:rsidR="00F7166A" w:rsidRPr="00E716C7">
        <w:rPr>
          <w:rFonts w:ascii="Times New Roman" w:hAnsi="Times New Roman"/>
          <w:color w:val="0000FF"/>
          <w:sz w:val="27"/>
          <w:szCs w:val="27"/>
        </w:rPr>
        <w:t xml:space="preserve">Governing </w:t>
      </w:r>
      <w:r w:rsidR="00F7348D" w:rsidRPr="00E716C7">
        <w:rPr>
          <w:rFonts w:ascii="Times New Roman" w:hAnsi="Times New Roman"/>
          <w:color w:val="0000FF"/>
          <w:sz w:val="27"/>
          <w:szCs w:val="27"/>
        </w:rPr>
        <w:t xml:space="preserve">Board of </w:t>
      </w:r>
      <w:r w:rsidR="007B48CD">
        <w:rPr>
          <w:rFonts w:ascii="Times New Roman" w:hAnsi="Times New Roman"/>
          <w:color w:val="0000FF"/>
          <w:sz w:val="27"/>
          <w:szCs w:val="27"/>
        </w:rPr>
        <w:t>Directors</w:t>
      </w:r>
      <w:r w:rsidR="00F7348D" w:rsidRPr="00E716C7">
        <w:rPr>
          <w:rFonts w:ascii="Times New Roman" w:hAnsi="Times New Roman"/>
          <w:color w:val="0000FF"/>
          <w:sz w:val="27"/>
          <w:szCs w:val="27"/>
        </w:rPr>
        <w:t xml:space="preserve"> and the Task Force Command </w:t>
      </w:r>
      <w:r w:rsidR="00C06E14" w:rsidRPr="00E716C7">
        <w:rPr>
          <w:rFonts w:ascii="Times New Roman" w:hAnsi="Times New Roman"/>
          <w:color w:val="0000FF"/>
          <w:sz w:val="27"/>
          <w:szCs w:val="27"/>
        </w:rPr>
        <w:t>Staff,</w:t>
      </w:r>
      <w:r w:rsidR="002D62ED" w:rsidRPr="00E716C7">
        <w:rPr>
          <w:rFonts w:ascii="Times New Roman" w:hAnsi="Times New Roman"/>
          <w:color w:val="0000FF"/>
          <w:sz w:val="27"/>
          <w:szCs w:val="27"/>
        </w:rPr>
        <w:t xml:space="preserve"> Commander, </w:t>
      </w:r>
      <w:r w:rsidR="00E52063">
        <w:rPr>
          <w:rFonts w:ascii="Times New Roman" w:hAnsi="Times New Roman"/>
          <w:color w:val="0000FF"/>
          <w:sz w:val="27"/>
          <w:szCs w:val="27"/>
        </w:rPr>
        <w:t xml:space="preserve">Deputy Commanders will have voting authority to approve  </w:t>
      </w:r>
      <w:r w:rsidR="00E52063" w:rsidRPr="00E52063">
        <w:rPr>
          <w:rFonts w:ascii="Times New Roman" w:hAnsi="Times New Roman"/>
          <w:color w:val="0000FF"/>
          <w:sz w:val="27"/>
          <w:szCs w:val="27"/>
        </w:rPr>
        <w:t xml:space="preserve">appointments, policy and procedures, </w:t>
      </w:r>
      <w:r w:rsidR="007A0969">
        <w:rPr>
          <w:rFonts w:ascii="Times New Roman" w:hAnsi="Times New Roman"/>
          <w:color w:val="0000FF"/>
          <w:sz w:val="27"/>
          <w:szCs w:val="27"/>
        </w:rPr>
        <w:t xml:space="preserve">and </w:t>
      </w:r>
      <w:r w:rsidR="00E52063" w:rsidRPr="00E52063">
        <w:rPr>
          <w:rFonts w:ascii="Times New Roman" w:hAnsi="Times New Roman"/>
          <w:color w:val="0000FF"/>
          <w:sz w:val="27"/>
          <w:szCs w:val="27"/>
        </w:rPr>
        <w:t>operational needs of the task force</w:t>
      </w:r>
      <w:r w:rsidR="00E52063">
        <w:rPr>
          <w:rFonts w:ascii="Times New Roman" w:hAnsi="Times New Roman"/>
          <w:color w:val="0000FF"/>
          <w:sz w:val="27"/>
          <w:szCs w:val="27"/>
        </w:rPr>
        <w:t>.</w:t>
      </w:r>
    </w:p>
    <w:p w:rsidR="007A0969" w:rsidRPr="007A0969" w:rsidRDefault="007A0969" w:rsidP="007A0969">
      <w:pPr>
        <w:autoSpaceDE w:val="0"/>
        <w:autoSpaceDN w:val="0"/>
        <w:adjustRightInd w:val="0"/>
        <w:rPr>
          <w:rFonts w:ascii="Times New Roman" w:hAnsi="Times New Roman"/>
          <w:color w:val="0000FF"/>
          <w:sz w:val="27"/>
          <w:szCs w:val="27"/>
        </w:rPr>
      </w:pPr>
    </w:p>
    <w:p w:rsidR="00626075" w:rsidRDefault="00E716C7" w:rsidP="00E716C7">
      <w:pPr>
        <w:pStyle w:val="ListParagraph"/>
        <w:numPr>
          <w:ilvl w:val="0"/>
          <w:numId w:val="29"/>
        </w:numPr>
        <w:autoSpaceDE w:val="0"/>
        <w:autoSpaceDN w:val="0"/>
        <w:adjustRightInd w:val="0"/>
        <w:rPr>
          <w:rFonts w:ascii="Times New Roman" w:hAnsi="Times New Roman"/>
          <w:color w:val="0000FF"/>
          <w:sz w:val="27"/>
          <w:szCs w:val="27"/>
        </w:rPr>
      </w:pPr>
      <w:r>
        <w:rPr>
          <w:rFonts w:ascii="Times New Roman" w:hAnsi="Times New Roman"/>
          <w:color w:val="0000FF"/>
          <w:sz w:val="27"/>
          <w:szCs w:val="27"/>
        </w:rPr>
        <w:t xml:space="preserve">The Executive Board shall vote on operational and financial expenditures, accounts payable, disciplinary actions </w:t>
      </w:r>
      <w:r w:rsidR="007A0969">
        <w:rPr>
          <w:rFonts w:ascii="Times New Roman" w:hAnsi="Times New Roman"/>
          <w:color w:val="0000FF"/>
          <w:sz w:val="27"/>
          <w:szCs w:val="27"/>
        </w:rPr>
        <w:t xml:space="preserve">pertaining to the </w:t>
      </w:r>
      <w:r w:rsidR="00626075">
        <w:rPr>
          <w:rFonts w:ascii="Times New Roman" w:hAnsi="Times New Roman"/>
          <w:color w:val="0000FF"/>
          <w:sz w:val="27"/>
          <w:szCs w:val="27"/>
        </w:rPr>
        <w:t xml:space="preserve">task force members. </w:t>
      </w:r>
    </w:p>
    <w:p w:rsidR="007A0969" w:rsidRPr="007A0969" w:rsidRDefault="007A0969" w:rsidP="007A0969">
      <w:pPr>
        <w:autoSpaceDE w:val="0"/>
        <w:autoSpaceDN w:val="0"/>
        <w:adjustRightInd w:val="0"/>
        <w:rPr>
          <w:rFonts w:ascii="Times New Roman" w:hAnsi="Times New Roman"/>
          <w:color w:val="0000FF"/>
          <w:sz w:val="27"/>
          <w:szCs w:val="27"/>
        </w:rPr>
      </w:pPr>
    </w:p>
    <w:p w:rsidR="007A0969" w:rsidRPr="0075708B" w:rsidRDefault="007A0969" w:rsidP="007A0969">
      <w:pPr>
        <w:pStyle w:val="ListParagraph"/>
        <w:numPr>
          <w:ilvl w:val="0"/>
          <w:numId w:val="29"/>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executive board shall review all recommendations, regarding expenditures, accounts receivable, requisitions, appointments, recommendations submitted by the Task Force Commander </w:t>
      </w:r>
      <w:r w:rsidR="00017F71" w:rsidRPr="0075708B">
        <w:rPr>
          <w:rFonts w:ascii="Times New Roman" w:hAnsi="Times New Roman"/>
          <w:sz w:val="27"/>
          <w:szCs w:val="27"/>
        </w:rPr>
        <w:t xml:space="preserve">and the Director of Training </w:t>
      </w:r>
      <w:r w:rsidRPr="0075708B">
        <w:rPr>
          <w:rFonts w:ascii="Times New Roman" w:hAnsi="Times New Roman"/>
          <w:sz w:val="27"/>
          <w:szCs w:val="27"/>
        </w:rPr>
        <w:t>for approval.</w:t>
      </w:r>
    </w:p>
    <w:p w:rsidR="00626075" w:rsidRDefault="00E716C7" w:rsidP="00626075">
      <w:pPr>
        <w:pStyle w:val="ListParagraph"/>
        <w:autoSpaceDE w:val="0"/>
        <w:autoSpaceDN w:val="0"/>
        <w:adjustRightInd w:val="0"/>
        <w:ind w:left="1080"/>
        <w:rPr>
          <w:rFonts w:ascii="Times New Roman" w:hAnsi="Times New Roman"/>
          <w:color w:val="0000FF"/>
          <w:sz w:val="27"/>
          <w:szCs w:val="27"/>
        </w:rPr>
      </w:pPr>
      <w:r>
        <w:rPr>
          <w:rFonts w:ascii="Times New Roman" w:hAnsi="Times New Roman"/>
          <w:color w:val="0000FF"/>
          <w:sz w:val="27"/>
          <w:szCs w:val="27"/>
        </w:rPr>
        <w:t xml:space="preserve"> </w:t>
      </w:r>
    </w:p>
    <w:p w:rsidR="00E716C7" w:rsidRDefault="00017F71" w:rsidP="00626075">
      <w:pPr>
        <w:pStyle w:val="ListParagraph"/>
        <w:numPr>
          <w:ilvl w:val="0"/>
          <w:numId w:val="29"/>
        </w:numPr>
        <w:autoSpaceDE w:val="0"/>
        <w:autoSpaceDN w:val="0"/>
        <w:adjustRightInd w:val="0"/>
        <w:rPr>
          <w:rFonts w:ascii="Times New Roman" w:hAnsi="Times New Roman"/>
          <w:color w:val="0000FF"/>
          <w:sz w:val="27"/>
          <w:szCs w:val="27"/>
        </w:rPr>
      </w:pPr>
      <w:r>
        <w:rPr>
          <w:rFonts w:ascii="Times New Roman" w:hAnsi="Times New Roman"/>
          <w:color w:val="0000FF"/>
          <w:sz w:val="27"/>
          <w:szCs w:val="27"/>
        </w:rPr>
        <w:t xml:space="preserve">Approval of all expenditures </w:t>
      </w:r>
      <w:r w:rsidR="00626075" w:rsidRPr="00626075">
        <w:rPr>
          <w:rFonts w:ascii="Times New Roman" w:hAnsi="Times New Roman"/>
          <w:color w:val="0000FF"/>
          <w:sz w:val="27"/>
          <w:szCs w:val="27"/>
        </w:rPr>
        <w:t>requires the executive board</w:t>
      </w:r>
      <w:r w:rsidR="00626075">
        <w:rPr>
          <w:rFonts w:ascii="Times New Roman" w:hAnsi="Times New Roman"/>
          <w:color w:val="0000FF"/>
          <w:sz w:val="27"/>
          <w:szCs w:val="27"/>
        </w:rPr>
        <w:t xml:space="preserve"> members present at the </w:t>
      </w:r>
      <w:r>
        <w:rPr>
          <w:rFonts w:ascii="Times New Roman" w:hAnsi="Times New Roman"/>
          <w:color w:val="0000FF"/>
          <w:sz w:val="27"/>
          <w:szCs w:val="27"/>
        </w:rPr>
        <w:t xml:space="preserve">Executive Board </w:t>
      </w:r>
      <w:r w:rsidR="00626075">
        <w:rPr>
          <w:rFonts w:ascii="Times New Roman" w:hAnsi="Times New Roman"/>
          <w:color w:val="0000FF"/>
          <w:sz w:val="27"/>
          <w:szCs w:val="27"/>
        </w:rPr>
        <w:t xml:space="preserve">meeting or  by voting </w:t>
      </w:r>
      <w:r>
        <w:rPr>
          <w:rFonts w:ascii="Times New Roman" w:hAnsi="Times New Roman"/>
          <w:color w:val="0000FF"/>
          <w:sz w:val="27"/>
          <w:szCs w:val="27"/>
        </w:rPr>
        <w:t>in the event of e</w:t>
      </w:r>
      <w:r w:rsidR="00626075">
        <w:rPr>
          <w:rFonts w:ascii="Times New Roman" w:hAnsi="Times New Roman"/>
          <w:color w:val="0000FF"/>
          <w:sz w:val="27"/>
          <w:szCs w:val="27"/>
        </w:rPr>
        <w:t xml:space="preserve">xtenuating circumstance </w:t>
      </w:r>
      <w:r>
        <w:rPr>
          <w:rFonts w:ascii="Times New Roman" w:hAnsi="Times New Roman"/>
          <w:color w:val="0000FF"/>
          <w:sz w:val="27"/>
          <w:szCs w:val="27"/>
        </w:rPr>
        <w:t xml:space="preserve">to cast a vote </w:t>
      </w:r>
      <w:r w:rsidR="00626075">
        <w:rPr>
          <w:rFonts w:ascii="Times New Roman" w:hAnsi="Times New Roman"/>
          <w:color w:val="0000FF"/>
          <w:sz w:val="27"/>
          <w:szCs w:val="27"/>
        </w:rPr>
        <w:t xml:space="preserve">by </w:t>
      </w:r>
      <w:r>
        <w:rPr>
          <w:rFonts w:ascii="Times New Roman" w:hAnsi="Times New Roman"/>
          <w:color w:val="0000FF"/>
          <w:sz w:val="27"/>
          <w:szCs w:val="27"/>
        </w:rPr>
        <w:t xml:space="preserve">one or more of the following methods; </w:t>
      </w:r>
      <w:r w:rsidR="00626075" w:rsidRPr="00626075">
        <w:rPr>
          <w:rFonts w:ascii="Times New Roman" w:hAnsi="Times New Roman"/>
          <w:color w:val="0000FF"/>
          <w:sz w:val="27"/>
          <w:szCs w:val="27"/>
        </w:rPr>
        <w:t>conference call</w:t>
      </w:r>
      <w:r w:rsidR="00626075">
        <w:rPr>
          <w:rFonts w:ascii="Times New Roman" w:hAnsi="Times New Roman"/>
          <w:color w:val="0000FF"/>
          <w:sz w:val="27"/>
          <w:szCs w:val="27"/>
        </w:rPr>
        <w:t>,</w:t>
      </w:r>
      <w:r w:rsidR="00626075" w:rsidRPr="00626075">
        <w:rPr>
          <w:rFonts w:ascii="Times New Roman" w:hAnsi="Times New Roman"/>
          <w:color w:val="0000FF"/>
          <w:sz w:val="27"/>
          <w:szCs w:val="27"/>
        </w:rPr>
        <w:t xml:space="preserve"> e-mail,</w:t>
      </w:r>
      <w:r w:rsidR="00626075">
        <w:rPr>
          <w:rFonts w:ascii="Times New Roman" w:hAnsi="Times New Roman"/>
          <w:color w:val="0000FF"/>
          <w:sz w:val="27"/>
          <w:szCs w:val="27"/>
        </w:rPr>
        <w:t xml:space="preserve"> </w:t>
      </w:r>
      <w:r>
        <w:rPr>
          <w:rFonts w:ascii="Times New Roman" w:hAnsi="Times New Roman"/>
          <w:color w:val="0000FF"/>
          <w:sz w:val="27"/>
          <w:szCs w:val="27"/>
        </w:rPr>
        <w:t xml:space="preserve">fax, text </w:t>
      </w:r>
      <w:r w:rsidR="00626075">
        <w:rPr>
          <w:rFonts w:ascii="Times New Roman" w:hAnsi="Times New Roman"/>
          <w:color w:val="0000FF"/>
          <w:sz w:val="27"/>
          <w:szCs w:val="27"/>
        </w:rPr>
        <w:t>vote pertaining to executive boards authority</w:t>
      </w:r>
      <w:r w:rsidR="00626075" w:rsidRPr="00626075">
        <w:rPr>
          <w:rFonts w:ascii="Times New Roman" w:hAnsi="Times New Roman"/>
          <w:color w:val="0000FF"/>
          <w:sz w:val="27"/>
          <w:szCs w:val="27"/>
        </w:rPr>
        <w:t>.</w:t>
      </w:r>
    </w:p>
    <w:p w:rsidR="007A0969" w:rsidRPr="007A0969" w:rsidRDefault="007A0969" w:rsidP="007A0969">
      <w:pPr>
        <w:pStyle w:val="ListParagraph"/>
        <w:rPr>
          <w:rFonts w:ascii="Times New Roman" w:hAnsi="Times New Roman"/>
          <w:color w:val="0000FF"/>
          <w:sz w:val="27"/>
          <w:szCs w:val="27"/>
        </w:rPr>
      </w:pPr>
    </w:p>
    <w:p w:rsidR="007A0969" w:rsidRPr="007A0969" w:rsidRDefault="007A0969" w:rsidP="007A0969">
      <w:pPr>
        <w:pStyle w:val="ListParagraph"/>
        <w:numPr>
          <w:ilvl w:val="0"/>
          <w:numId w:val="29"/>
        </w:numPr>
        <w:rPr>
          <w:rFonts w:ascii="Times New Roman" w:hAnsi="Times New Roman"/>
          <w:color w:val="0000FF"/>
          <w:sz w:val="27"/>
          <w:szCs w:val="27"/>
        </w:rPr>
      </w:pPr>
      <w:r w:rsidRPr="007A0969">
        <w:rPr>
          <w:rFonts w:ascii="Times New Roman" w:hAnsi="Times New Roman"/>
          <w:color w:val="0000FF"/>
          <w:sz w:val="27"/>
          <w:szCs w:val="27"/>
        </w:rPr>
        <w:t xml:space="preserve">Board of Directors will have one vote each regarding election of Executive Board members, </w:t>
      </w:r>
      <w:r w:rsidR="00265F93">
        <w:rPr>
          <w:rFonts w:ascii="Times New Roman" w:hAnsi="Times New Roman"/>
          <w:color w:val="0000FF"/>
          <w:sz w:val="27"/>
          <w:szCs w:val="27"/>
        </w:rPr>
        <w:t xml:space="preserve">Governing </w:t>
      </w:r>
      <w:r w:rsidRPr="007A0969">
        <w:rPr>
          <w:rFonts w:ascii="Times New Roman" w:hAnsi="Times New Roman"/>
          <w:color w:val="0000FF"/>
          <w:sz w:val="27"/>
          <w:szCs w:val="27"/>
        </w:rPr>
        <w:t>Board of Directors and the good and welfare of the task force.</w:t>
      </w:r>
    </w:p>
    <w:p w:rsidR="007A0969" w:rsidRPr="00E716C7" w:rsidRDefault="007A0969" w:rsidP="007A0969">
      <w:pPr>
        <w:pStyle w:val="ListParagraph"/>
        <w:autoSpaceDE w:val="0"/>
        <w:autoSpaceDN w:val="0"/>
        <w:adjustRightInd w:val="0"/>
        <w:ind w:left="450"/>
        <w:rPr>
          <w:rFonts w:ascii="Times New Roman" w:hAnsi="Times New Roman"/>
          <w:color w:val="0000FF"/>
          <w:sz w:val="27"/>
          <w:szCs w:val="27"/>
        </w:rPr>
      </w:pPr>
    </w:p>
    <w:p w:rsidR="0086147A" w:rsidRPr="0075708B" w:rsidRDefault="0086147A" w:rsidP="00BB65D0">
      <w:pPr>
        <w:autoSpaceDE w:val="0"/>
        <w:autoSpaceDN w:val="0"/>
        <w:adjustRightInd w:val="0"/>
        <w:ind w:left="270" w:hanging="360"/>
        <w:rPr>
          <w:rFonts w:ascii="Times New Roman" w:hAnsi="Times New Roman"/>
          <w:sz w:val="27"/>
          <w:szCs w:val="27"/>
        </w:rPr>
      </w:pPr>
      <w:r w:rsidRPr="0075708B">
        <w:rPr>
          <w:rFonts w:ascii="Times New Roman" w:hAnsi="Times New Roman"/>
          <w:sz w:val="27"/>
          <w:szCs w:val="27"/>
        </w:rPr>
        <w:t xml:space="preserve">2. </w:t>
      </w:r>
      <w:r w:rsidR="002D62ED" w:rsidRPr="0075708B">
        <w:rPr>
          <w:rFonts w:ascii="Times New Roman" w:hAnsi="Times New Roman"/>
          <w:sz w:val="27"/>
          <w:szCs w:val="27"/>
        </w:rPr>
        <w:t xml:space="preserve"> </w:t>
      </w:r>
      <w:r w:rsidR="00626075" w:rsidRPr="0075708B">
        <w:rPr>
          <w:rFonts w:ascii="Times New Roman" w:hAnsi="Times New Roman"/>
          <w:sz w:val="27"/>
          <w:szCs w:val="27"/>
        </w:rPr>
        <w:t xml:space="preserve">Quarterly meetings </w:t>
      </w:r>
      <w:r w:rsidR="0088171E">
        <w:rPr>
          <w:rFonts w:ascii="Times New Roman" w:hAnsi="Times New Roman"/>
          <w:sz w:val="27"/>
          <w:szCs w:val="27"/>
        </w:rPr>
        <w:t>–</w:t>
      </w:r>
      <w:r w:rsidR="00626075" w:rsidRPr="0075708B">
        <w:rPr>
          <w:rFonts w:ascii="Times New Roman" w:hAnsi="Times New Roman"/>
          <w:sz w:val="27"/>
          <w:szCs w:val="27"/>
        </w:rPr>
        <w:t xml:space="preserve"> </w:t>
      </w:r>
      <w:r w:rsidR="0088171E">
        <w:rPr>
          <w:rFonts w:ascii="Times New Roman" w:hAnsi="Times New Roman"/>
          <w:sz w:val="27"/>
          <w:szCs w:val="27"/>
        </w:rPr>
        <w:t xml:space="preserve">by </w:t>
      </w:r>
      <w:r w:rsidR="00626075" w:rsidRPr="0075708B">
        <w:rPr>
          <w:rFonts w:ascii="Times New Roman" w:hAnsi="Times New Roman"/>
          <w:sz w:val="27"/>
          <w:szCs w:val="27"/>
        </w:rPr>
        <w:t>r</w:t>
      </w:r>
      <w:r w:rsidRPr="0075708B">
        <w:rPr>
          <w:rFonts w:ascii="Times New Roman" w:hAnsi="Times New Roman"/>
          <w:sz w:val="27"/>
          <w:szCs w:val="27"/>
        </w:rPr>
        <w:t xml:space="preserve">oll call vote </w:t>
      </w:r>
      <w:r w:rsidR="00626075" w:rsidRPr="0075708B">
        <w:rPr>
          <w:rFonts w:ascii="Times New Roman" w:hAnsi="Times New Roman"/>
          <w:sz w:val="27"/>
          <w:szCs w:val="27"/>
        </w:rPr>
        <w:t xml:space="preserve">of </w:t>
      </w:r>
      <w:r w:rsidRPr="0075708B">
        <w:rPr>
          <w:rFonts w:ascii="Times New Roman" w:hAnsi="Times New Roman"/>
          <w:sz w:val="27"/>
          <w:szCs w:val="27"/>
        </w:rPr>
        <w:t xml:space="preserve">the executive board, board of directors and </w:t>
      </w:r>
      <w:r w:rsidRPr="0088171E">
        <w:rPr>
          <w:rFonts w:ascii="Times New Roman" w:hAnsi="Times New Roman"/>
          <w:sz w:val="27"/>
          <w:szCs w:val="27"/>
        </w:rPr>
        <w:t>command staff present at the time the vote is called</w:t>
      </w:r>
      <w:r w:rsidR="00F7166A" w:rsidRPr="0088171E">
        <w:rPr>
          <w:rFonts w:ascii="Times New Roman" w:hAnsi="Times New Roman"/>
          <w:sz w:val="27"/>
          <w:szCs w:val="27"/>
        </w:rPr>
        <w:t xml:space="preserve"> for</w:t>
      </w:r>
      <w:r w:rsidR="008A7E91" w:rsidRPr="0088171E">
        <w:rPr>
          <w:rFonts w:ascii="Times New Roman" w:hAnsi="Times New Roman"/>
          <w:sz w:val="27"/>
          <w:szCs w:val="27"/>
        </w:rPr>
        <w:t>.</w:t>
      </w:r>
      <w:r w:rsidRPr="0075708B">
        <w:rPr>
          <w:rFonts w:ascii="Times New Roman" w:hAnsi="Times New Roman"/>
          <w:sz w:val="27"/>
          <w:szCs w:val="27"/>
        </w:rPr>
        <w:t xml:space="preserve">  </w:t>
      </w:r>
    </w:p>
    <w:p w:rsidR="0086147A" w:rsidRPr="0075708B" w:rsidRDefault="0086147A" w:rsidP="007C173E">
      <w:pPr>
        <w:autoSpaceDE w:val="0"/>
        <w:autoSpaceDN w:val="0"/>
        <w:adjustRightInd w:val="0"/>
        <w:rPr>
          <w:rFonts w:ascii="Times New Roman" w:hAnsi="Times New Roman"/>
          <w:sz w:val="27"/>
          <w:szCs w:val="27"/>
        </w:rPr>
      </w:pPr>
    </w:p>
    <w:p w:rsidR="001D07A9" w:rsidRPr="0075708B" w:rsidRDefault="001D07A9" w:rsidP="001D07A9">
      <w:pPr>
        <w:autoSpaceDE w:val="0"/>
        <w:autoSpaceDN w:val="0"/>
        <w:adjustRightInd w:val="0"/>
        <w:ind w:firstLine="720"/>
        <w:rPr>
          <w:rFonts w:ascii="Times New Roman" w:hAnsi="Times New Roman"/>
          <w:sz w:val="27"/>
          <w:szCs w:val="27"/>
        </w:rPr>
      </w:pPr>
      <w:r w:rsidRPr="0088171E">
        <w:rPr>
          <w:rFonts w:ascii="Times New Roman" w:hAnsi="Times New Roman"/>
          <w:sz w:val="27"/>
          <w:szCs w:val="27"/>
        </w:rPr>
        <w:t xml:space="preserve">(a)  </w:t>
      </w:r>
      <w:r w:rsidR="007C173E" w:rsidRPr="0088171E">
        <w:rPr>
          <w:rFonts w:ascii="Times New Roman" w:hAnsi="Times New Roman"/>
          <w:sz w:val="27"/>
          <w:szCs w:val="27"/>
        </w:rPr>
        <w:t>A simple majority</w:t>
      </w:r>
      <w:r w:rsidRPr="0088171E">
        <w:rPr>
          <w:rFonts w:ascii="Times New Roman" w:hAnsi="Times New Roman"/>
          <w:sz w:val="27"/>
          <w:szCs w:val="27"/>
        </w:rPr>
        <w:t xml:space="preserve"> vote</w:t>
      </w:r>
      <w:r w:rsidR="00F7348D" w:rsidRPr="0088171E">
        <w:rPr>
          <w:rFonts w:ascii="Times New Roman" w:hAnsi="Times New Roman"/>
          <w:sz w:val="27"/>
          <w:szCs w:val="27"/>
        </w:rPr>
        <w:t xml:space="preserve"> </w:t>
      </w:r>
      <w:r w:rsidR="007C173E" w:rsidRPr="0088171E">
        <w:rPr>
          <w:rFonts w:ascii="Times New Roman" w:hAnsi="Times New Roman"/>
          <w:sz w:val="27"/>
          <w:szCs w:val="27"/>
        </w:rPr>
        <w:t>shall carry any measure.</w:t>
      </w:r>
      <w:r w:rsidR="007C173E" w:rsidRPr="0075708B">
        <w:rPr>
          <w:rFonts w:ascii="Times New Roman" w:hAnsi="Times New Roman"/>
          <w:sz w:val="27"/>
          <w:szCs w:val="27"/>
        </w:rPr>
        <w:t xml:space="preserve"> </w:t>
      </w:r>
    </w:p>
    <w:p w:rsidR="008A7E91" w:rsidRPr="0088171E" w:rsidRDefault="0086147A" w:rsidP="001F7A0E">
      <w:pPr>
        <w:tabs>
          <w:tab w:val="left" w:pos="1260"/>
        </w:tabs>
        <w:autoSpaceDE w:val="0"/>
        <w:autoSpaceDN w:val="0"/>
        <w:adjustRightInd w:val="0"/>
        <w:ind w:left="1170" w:hanging="450"/>
        <w:rPr>
          <w:rFonts w:ascii="Times New Roman" w:hAnsi="Times New Roman"/>
          <w:color w:val="0000CC"/>
          <w:sz w:val="27"/>
          <w:szCs w:val="27"/>
        </w:rPr>
      </w:pPr>
      <w:r w:rsidRPr="0075708B">
        <w:rPr>
          <w:rFonts w:ascii="Times New Roman" w:hAnsi="Times New Roman"/>
          <w:sz w:val="27"/>
          <w:szCs w:val="27"/>
        </w:rPr>
        <w:t xml:space="preserve">(b) </w:t>
      </w:r>
      <w:r w:rsidR="007A0969" w:rsidRPr="0088171E">
        <w:rPr>
          <w:rFonts w:ascii="Times New Roman" w:hAnsi="Times New Roman"/>
          <w:color w:val="0000CC"/>
          <w:sz w:val="27"/>
          <w:szCs w:val="27"/>
        </w:rPr>
        <w:t xml:space="preserve">A simple majority consist of </w:t>
      </w:r>
      <w:r w:rsidR="00017F71" w:rsidRPr="0088171E">
        <w:rPr>
          <w:rFonts w:ascii="Times New Roman" w:hAnsi="Times New Roman"/>
          <w:color w:val="0000CC"/>
          <w:sz w:val="27"/>
          <w:szCs w:val="27"/>
        </w:rPr>
        <w:t>(3) E</w:t>
      </w:r>
      <w:r w:rsidR="008A7E91" w:rsidRPr="0088171E">
        <w:rPr>
          <w:rFonts w:ascii="Times New Roman" w:hAnsi="Times New Roman"/>
          <w:color w:val="0000CC"/>
          <w:sz w:val="27"/>
          <w:szCs w:val="27"/>
        </w:rPr>
        <w:t xml:space="preserve">xecutive </w:t>
      </w:r>
      <w:r w:rsidR="00017F71" w:rsidRPr="0088171E">
        <w:rPr>
          <w:rFonts w:ascii="Times New Roman" w:hAnsi="Times New Roman"/>
          <w:color w:val="0000CC"/>
          <w:sz w:val="27"/>
          <w:szCs w:val="27"/>
        </w:rPr>
        <w:t>B</w:t>
      </w:r>
      <w:r w:rsidR="008A7E91" w:rsidRPr="0088171E">
        <w:rPr>
          <w:rFonts w:ascii="Times New Roman" w:hAnsi="Times New Roman"/>
          <w:color w:val="0000CC"/>
          <w:sz w:val="27"/>
          <w:szCs w:val="27"/>
        </w:rPr>
        <w:t xml:space="preserve">oard members, </w:t>
      </w:r>
      <w:r w:rsidR="00017F71" w:rsidRPr="0088171E">
        <w:rPr>
          <w:rFonts w:ascii="Times New Roman" w:hAnsi="Times New Roman"/>
          <w:color w:val="0000CC"/>
          <w:sz w:val="27"/>
          <w:szCs w:val="27"/>
        </w:rPr>
        <w:t xml:space="preserve">(3) </w:t>
      </w:r>
      <w:r w:rsidR="00E52063" w:rsidRPr="0088171E">
        <w:rPr>
          <w:rFonts w:ascii="Times New Roman" w:hAnsi="Times New Roman"/>
          <w:color w:val="0000CC"/>
          <w:sz w:val="27"/>
          <w:szCs w:val="27"/>
        </w:rPr>
        <w:t xml:space="preserve">MABAS Division </w:t>
      </w:r>
      <w:r w:rsidR="007A0969" w:rsidRPr="0088171E">
        <w:rPr>
          <w:rFonts w:ascii="Times New Roman" w:hAnsi="Times New Roman"/>
          <w:color w:val="0000CC"/>
          <w:sz w:val="27"/>
          <w:szCs w:val="27"/>
        </w:rPr>
        <w:t>G</w:t>
      </w:r>
      <w:r w:rsidR="00F7166A" w:rsidRPr="0088171E">
        <w:rPr>
          <w:rFonts w:ascii="Times New Roman" w:hAnsi="Times New Roman"/>
          <w:color w:val="0000CC"/>
          <w:sz w:val="27"/>
          <w:szCs w:val="27"/>
        </w:rPr>
        <w:t xml:space="preserve">overning </w:t>
      </w:r>
      <w:r w:rsidR="007A0969" w:rsidRPr="0088171E">
        <w:rPr>
          <w:rFonts w:ascii="Times New Roman" w:hAnsi="Times New Roman"/>
          <w:color w:val="0000CC"/>
          <w:sz w:val="27"/>
          <w:szCs w:val="27"/>
        </w:rPr>
        <w:t>B</w:t>
      </w:r>
      <w:r w:rsidR="008A7E91" w:rsidRPr="0088171E">
        <w:rPr>
          <w:rFonts w:ascii="Times New Roman" w:hAnsi="Times New Roman"/>
          <w:color w:val="0000CC"/>
          <w:sz w:val="27"/>
          <w:szCs w:val="27"/>
        </w:rPr>
        <w:t xml:space="preserve">oard </w:t>
      </w:r>
      <w:r w:rsidR="007A0969" w:rsidRPr="0088171E">
        <w:rPr>
          <w:rFonts w:ascii="Times New Roman" w:hAnsi="Times New Roman"/>
          <w:color w:val="0000CC"/>
          <w:sz w:val="27"/>
          <w:szCs w:val="27"/>
        </w:rPr>
        <w:t>D</w:t>
      </w:r>
      <w:r w:rsidR="008A7E91" w:rsidRPr="0088171E">
        <w:rPr>
          <w:rFonts w:ascii="Times New Roman" w:hAnsi="Times New Roman"/>
          <w:color w:val="0000CC"/>
          <w:sz w:val="27"/>
          <w:szCs w:val="27"/>
        </w:rPr>
        <w:t>irector</w:t>
      </w:r>
      <w:r w:rsidR="00DA4BDD" w:rsidRPr="0088171E">
        <w:rPr>
          <w:rFonts w:ascii="Times New Roman" w:hAnsi="Times New Roman"/>
          <w:color w:val="0000CC"/>
          <w:sz w:val="27"/>
          <w:szCs w:val="27"/>
        </w:rPr>
        <w:t>s</w:t>
      </w:r>
      <w:r w:rsidR="007A0969" w:rsidRPr="0088171E">
        <w:rPr>
          <w:rFonts w:ascii="Times New Roman" w:hAnsi="Times New Roman"/>
          <w:color w:val="0000CC"/>
          <w:sz w:val="27"/>
          <w:szCs w:val="27"/>
        </w:rPr>
        <w:t xml:space="preserve"> </w:t>
      </w:r>
      <w:r w:rsidR="008A7E91" w:rsidRPr="0088171E">
        <w:rPr>
          <w:rFonts w:ascii="Times New Roman" w:hAnsi="Times New Roman"/>
          <w:color w:val="0000CC"/>
          <w:sz w:val="27"/>
          <w:szCs w:val="27"/>
        </w:rPr>
        <w:t xml:space="preserve">and </w:t>
      </w:r>
      <w:r w:rsidR="00017F71" w:rsidRPr="0088171E">
        <w:rPr>
          <w:rFonts w:ascii="Times New Roman" w:hAnsi="Times New Roman"/>
          <w:color w:val="0000CC"/>
          <w:sz w:val="27"/>
          <w:szCs w:val="27"/>
        </w:rPr>
        <w:t>(1)</w:t>
      </w:r>
      <w:r w:rsidR="00F7166A" w:rsidRPr="0088171E">
        <w:rPr>
          <w:rFonts w:ascii="Times New Roman" w:hAnsi="Times New Roman"/>
          <w:color w:val="0000CC"/>
          <w:sz w:val="27"/>
          <w:szCs w:val="27"/>
        </w:rPr>
        <w:t xml:space="preserve"> </w:t>
      </w:r>
      <w:r w:rsidR="00017F71" w:rsidRPr="0088171E">
        <w:rPr>
          <w:rFonts w:ascii="Times New Roman" w:hAnsi="Times New Roman"/>
          <w:color w:val="0000CC"/>
          <w:sz w:val="27"/>
          <w:szCs w:val="27"/>
        </w:rPr>
        <w:t>C</w:t>
      </w:r>
      <w:r w:rsidR="00E52063" w:rsidRPr="0088171E">
        <w:rPr>
          <w:rFonts w:ascii="Times New Roman" w:hAnsi="Times New Roman"/>
          <w:color w:val="0000CC"/>
          <w:sz w:val="27"/>
          <w:szCs w:val="27"/>
        </w:rPr>
        <w:t xml:space="preserve">ommand </w:t>
      </w:r>
      <w:r w:rsidR="008A7E91" w:rsidRPr="0088171E">
        <w:rPr>
          <w:rFonts w:ascii="Times New Roman" w:hAnsi="Times New Roman"/>
          <w:color w:val="0000CC"/>
          <w:sz w:val="27"/>
          <w:szCs w:val="27"/>
        </w:rPr>
        <w:t xml:space="preserve">staff </w:t>
      </w:r>
      <w:r w:rsidR="007A0969" w:rsidRPr="0088171E">
        <w:rPr>
          <w:rFonts w:ascii="Times New Roman" w:hAnsi="Times New Roman"/>
          <w:color w:val="0000CC"/>
          <w:sz w:val="27"/>
          <w:szCs w:val="27"/>
        </w:rPr>
        <w:t xml:space="preserve">(Commander/Deputy Commanders) </w:t>
      </w:r>
      <w:r w:rsidR="008A7E91" w:rsidRPr="0088171E">
        <w:rPr>
          <w:rFonts w:ascii="Times New Roman" w:hAnsi="Times New Roman"/>
          <w:color w:val="0000CC"/>
          <w:sz w:val="27"/>
          <w:szCs w:val="27"/>
        </w:rPr>
        <w:t>shall be present to constitute a quorum for voting purposes.</w:t>
      </w:r>
    </w:p>
    <w:p w:rsidR="001D07A9" w:rsidRPr="0075708B" w:rsidRDefault="008A7E91" w:rsidP="001D07A9">
      <w:pPr>
        <w:autoSpaceDE w:val="0"/>
        <w:autoSpaceDN w:val="0"/>
        <w:adjustRightInd w:val="0"/>
        <w:ind w:left="720"/>
        <w:rPr>
          <w:rFonts w:ascii="Times New Roman" w:hAnsi="Times New Roman"/>
          <w:sz w:val="27"/>
          <w:szCs w:val="27"/>
        </w:rPr>
      </w:pPr>
      <w:r w:rsidRPr="0075708B">
        <w:rPr>
          <w:rFonts w:ascii="Times New Roman" w:hAnsi="Times New Roman"/>
          <w:sz w:val="27"/>
          <w:szCs w:val="27"/>
        </w:rPr>
        <w:t xml:space="preserve">(c) </w:t>
      </w:r>
      <w:r w:rsidR="00626075" w:rsidRPr="0075708B">
        <w:rPr>
          <w:rFonts w:ascii="Times New Roman" w:hAnsi="Times New Roman"/>
          <w:sz w:val="27"/>
          <w:szCs w:val="27"/>
        </w:rPr>
        <w:t xml:space="preserve"> </w:t>
      </w:r>
      <w:r w:rsidR="0086147A" w:rsidRPr="0075708B">
        <w:rPr>
          <w:rFonts w:ascii="Times New Roman" w:hAnsi="Times New Roman"/>
          <w:sz w:val="27"/>
          <w:szCs w:val="27"/>
        </w:rPr>
        <w:t>Vot</w:t>
      </w:r>
      <w:r w:rsidR="00626075" w:rsidRPr="0075708B">
        <w:rPr>
          <w:rFonts w:ascii="Times New Roman" w:hAnsi="Times New Roman"/>
          <w:sz w:val="27"/>
          <w:szCs w:val="27"/>
        </w:rPr>
        <w:t xml:space="preserve">ing </w:t>
      </w:r>
      <w:r w:rsidR="0086147A" w:rsidRPr="0075708B">
        <w:rPr>
          <w:rFonts w:ascii="Times New Roman" w:hAnsi="Times New Roman"/>
          <w:sz w:val="27"/>
          <w:szCs w:val="27"/>
        </w:rPr>
        <w:t xml:space="preserve">shall be by roll call of the </w:t>
      </w:r>
      <w:r w:rsidR="00017F71" w:rsidRPr="0075708B">
        <w:rPr>
          <w:rFonts w:ascii="Times New Roman" w:hAnsi="Times New Roman"/>
          <w:sz w:val="27"/>
          <w:szCs w:val="27"/>
        </w:rPr>
        <w:t xml:space="preserve">voting </w:t>
      </w:r>
      <w:r w:rsidR="0086147A" w:rsidRPr="0075708B">
        <w:rPr>
          <w:rFonts w:ascii="Times New Roman" w:hAnsi="Times New Roman"/>
          <w:sz w:val="27"/>
          <w:szCs w:val="27"/>
        </w:rPr>
        <w:t>members</w:t>
      </w:r>
      <w:r w:rsidRPr="0075708B">
        <w:rPr>
          <w:rFonts w:ascii="Times New Roman" w:hAnsi="Times New Roman"/>
          <w:sz w:val="27"/>
          <w:szCs w:val="27"/>
        </w:rPr>
        <w:t xml:space="preserve"> present</w:t>
      </w:r>
      <w:r w:rsidR="001D07A9" w:rsidRPr="0075708B">
        <w:rPr>
          <w:rFonts w:ascii="Times New Roman" w:hAnsi="Times New Roman"/>
          <w:sz w:val="27"/>
          <w:szCs w:val="27"/>
        </w:rPr>
        <w:t xml:space="preserve">. </w:t>
      </w:r>
    </w:p>
    <w:p w:rsidR="001D07A9" w:rsidRPr="0088171E" w:rsidRDefault="001D07A9" w:rsidP="001F7A0E">
      <w:pPr>
        <w:autoSpaceDE w:val="0"/>
        <w:autoSpaceDN w:val="0"/>
        <w:adjustRightInd w:val="0"/>
        <w:ind w:left="1170" w:hanging="450"/>
        <w:rPr>
          <w:rFonts w:ascii="Times New Roman" w:hAnsi="Times New Roman"/>
          <w:color w:val="0000CC"/>
          <w:sz w:val="27"/>
          <w:szCs w:val="27"/>
        </w:rPr>
      </w:pPr>
      <w:r w:rsidRPr="0075708B">
        <w:rPr>
          <w:rFonts w:ascii="Times New Roman" w:hAnsi="Times New Roman"/>
          <w:sz w:val="27"/>
          <w:szCs w:val="27"/>
        </w:rPr>
        <w:t>(</w:t>
      </w:r>
      <w:r w:rsidR="008A7E91" w:rsidRPr="0075708B">
        <w:rPr>
          <w:rFonts w:ascii="Times New Roman" w:hAnsi="Times New Roman"/>
          <w:sz w:val="27"/>
          <w:szCs w:val="27"/>
        </w:rPr>
        <w:t>d</w:t>
      </w:r>
      <w:r w:rsidRPr="0075708B">
        <w:rPr>
          <w:rFonts w:ascii="Times New Roman" w:hAnsi="Times New Roman"/>
          <w:sz w:val="27"/>
          <w:szCs w:val="27"/>
        </w:rPr>
        <w:t xml:space="preserve">)  </w:t>
      </w:r>
      <w:r w:rsidRPr="0088171E">
        <w:rPr>
          <w:rFonts w:ascii="Times New Roman" w:hAnsi="Times New Roman"/>
          <w:color w:val="0000CC"/>
          <w:sz w:val="27"/>
          <w:szCs w:val="27"/>
          <w:u w:val="single"/>
        </w:rPr>
        <w:t>Emergency and or special circumstance</w:t>
      </w:r>
      <w:r w:rsidRPr="0088171E">
        <w:rPr>
          <w:rFonts w:ascii="Times New Roman" w:hAnsi="Times New Roman"/>
          <w:color w:val="0000CC"/>
          <w:sz w:val="27"/>
          <w:szCs w:val="27"/>
        </w:rPr>
        <w:t xml:space="preserve"> requiring</w:t>
      </w:r>
      <w:r w:rsidR="008A7E91" w:rsidRPr="0088171E">
        <w:rPr>
          <w:rFonts w:ascii="Times New Roman" w:hAnsi="Times New Roman"/>
          <w:color w:val="0000CC"/>
          <w:sz w:val="27"/>
          <w:szCs w:val="27"/>
        </w:rPr>
        <w:t xml:space="preserve"> immediate </w:t>
      </w:r>
      <w:r w:rsidR="00017F71" w:rsidRPr="0088171E">
        <w:rPr>
          <w:rFonts w:ascii="Times New Roman" w:hAnsi="Times New Roman"/>
          <w:color w:val="0000CC"/>
          <w:sz w:val="27"/>
          <w:szCs w:val="27"/>
        </w:rPr>
        <w:t>action/</w:t>
      </w:r>
      <w:r w:rsidR="007A0969" w:rsidRPr="0088171E">
        <w:rPr>
          <w:rFonts w:ascii="Times New Roman" w:hAnsi="Times New Roman"/>
          <w:color w:val="0000CC"/>
          <w:sz w:val="27"/>
          <w:szCs w:val="27"/>
        </w:rPr>
        <w:t xml:space="preserve">voting </w:t>
      </w:r>
      <w:r w:rsidRPr="0088171E">
        <w:rPr>
          <w:rFonts w:ascii="Times New Roman" w:hAnsi="Times New Roman"/>
          <w:color w:val="0000CC"/>
          <w:sz w:val="27"/>
          <w:szCs w:val="27"/>
        </w:rPr>
        <w:t xml:space="preserve">approval by the </w:t>
      </w:r>
      <w:r w:rsidR="008A7E91" w:rsidRPr="0088171E">
        <w:rPr>
          <w:rFonts w:ascii="Times New Roman" w:hAnsi="Times New Roman"/>
          <w:color w:val="0000CC"/>
          <w:sz w:val="27"/>
          <w:szCs w:val="27"/>
        </w:rPr>
        <w:t xml:space="preserve">executive board </w:t>
      </w:r>
      <w:r w:rsidRPr="0088171E">
        <w:rPr>
          <w:rFonts w:ascii="Times New Roman" w:hAnsi="Times New Roman"/>
          <w:color w:val="0000CC"/>
          <w:sz w:val="27"/>
          <w:szCs w:val="27"/>
        </w:rPr>
        <w:t xml:space="preserve">may be </w:t>
      </w:r>
      <w:r w:rsidR="007A0969" w:rsidRPr="0088171E">
        <w:rPr>
          <w:rFonts w:ascii="Times New Roman" w:hAnsi="Times New Roman"/>
          <w:color w:val="0000CC"/>
          <w:sz w:val="27"/>
          <w:szCs w:val="27"/>
        </w:rPr>
        <w:t xml:space="preserve">initiated </w:t>
      </w:r>
      <w:r w:rsidRPr="0088171E">
        <w:rPr>
          <w:rFonts w:ascii="Times New Roman" w:hAnsi="Times New Roman"/>
          <w:color w:val="0000CC"/>
          <w:sz w:val="27"/>
          <w:szCs w:val="27"/>
        </w:rPr>
        <w:t>by</w:t>
      </w:r>
      <w:r w:rsidR="00396F54" w:rsidRPr="0088171E">
        <w:rPr>
          <w:rFonts w:ascii="Times New Roman" w:hAnsi="Times New Roman"/>
          <w:color w:val="0000CC"/>
          <w:sz w:val="27"/>
          <w:szCs w:val="27"/>
        </w:rPr>
        <w:t xml:space="preserve"> </w:t>
      </w:r>
      <w:r w:rsidR="007A0969" w:rsidRPr="0088171E">
        <w:rPr>
          <w:rFonts w:ascii="Times New Roman" w:hAnsi="Times New Roman"/>
          <w:color w:val="0000CC"/>
          <w:sz w:val="27"/>
          <w:szCs w:val="27"/>
        </w:rPr>
        <w:t>the executive board in one of the f</w:t>
      </w:r>
      <w:r w:rsidR="000C0626" w:rsidRPr="0088171E">
        <w:rPr>
          <w:rFonts w:ascii="Times New Roman" w:hAnsi="Times New Roman"/>
          <w:color w:val="0000CC"/>
          <w:sz w:val="27"/>
          <w:szCs w:val="27"/>
        </w:rPr>
        <w:t>ive</w:t>
      </w:r>
      <w:r w:rsidR="007A0969" w:rsidRPr="0088171E">
        <w:rPr>
          <w:rFonts w:ascii="Times New Roman" w:hAnsi="Times New Roman"/>
          <w:color w:val="0000CC"/>
          <w:sz w:val="27"/>
          <w:szCs w:val="27"/>
        </w:rPr>
        <w:t xml:space="preserve"> acceptable methods, by </w:t>
      </w:r>
      <w:r w:rsidR="00396F54" w:rsidRPr="0088171E">
        <w:rPr>
          <w:rFonts w:ascii="Times New Roman" w:hAnsi="Times New Roman"/>
          <w:color w:val="0000CC"/>
          <w:sz w:val="27"/>
          <w:szCs w:val="27"/>
        </w:rPr>
        <w:t xml:space="preserve">conference call, </w:t>
      </w:r>
      <w:r w:rsidRPr="0088171E">
        <w:rPr>
          <w:rFonts w:ascii="Times New Roman" w:hAnsi="Times New Roman"/>
          <w:color w:val="0000CC"/>
          <w:sz w:val="27"/>
          <w:szCs w:val="27"/>
        </w:rPr>
        <w:t xml:space="preserve">e-mail, </w:t>
      </w:r>
      <w:r w:rsidR="007A0969" w:rsidRPr="0088171E">
        <w:rPr>
          <w:rFonts w:ascii="Times New Roman" w:hAnsi="Times New Roman"/>
          <w:color w:val="0000CC"/>
          <w:sz w:val="27"/>
          <w:szCs w:val="27"/>
        </w:rPr>
        <w:t>fax,</w:t>
      </w:r>
      <w:r w:rsidRPr="0088171E">
        <w:rPr>
          <w:rFonts w:ascii="Times New Roman" w:hAnsi="Times New Roman"/>
          <w:color w:val="0000CC"/>
          <w:sz w:val="27"/>
          <w:szCs w:val="27"/>
        </w:rPr>
        <w:t xml:space="preserve"> </w:t>
      </w:r>
      <w:r w:rsidR="00A44DEF" w:rsidRPr="0088171E">
        <w:rPr>
          <w:rFonts w:ascii="Times New Roman" w:hAnsi="Times New Roman"/>
          <w:color w:val="0000CC"/>
          <w:sz w:val="27"/>
          <w:szCs w:val="27"/>
        </w:rPr>
        <w:t>text,</w:t>
      </w:r>
      <w:r w:rsidR="000C0626" w:rsidRPr="0088171E">
        <w:rPr>
          <w:rFonts w:ascii="Times New Roman" w:hAnsi="Times New Roman"/>
          <w:color w:val="0000CC"/>
          <w:sz w:val="27"/>
          <w:szCs w:val="27"/>
        </w:rPr>
        <w:t xml:space="preserve"> </w:t>
      </w:r>
      <w:r w:rsidRPr="0088171E">
        <w:rPr>
          <w:rFonts w:ascii="Times New Roman" w:hAnsi="Times New Roman"/>
          <w:color w:val="0000CC"/>
          <w:sz w:val="27"/>
          <w:szCs w:val="27"/>
        </w:rPr>
        <w:t xml:space="preserve">or phone </w:t>
      </w:r>
      <w:r w:rsidR="00626075" w:rsidRPr="0088171E">
        <w:rPr>
          <w:rFonts w:ascii="Times New Roman" w:hAnsi="Times New Roman"/>
          <w:color w:val="0000CC"/>
          <w:sz w:val="27"/>
          <w:szCs w:val="27"/>
        </w:rPr>
        <w:t xml:space="preserve">to cast a </w:t>
      </w:r>
      <w:r w:rsidRPr="0088171E">
        <w:rPr>
          <w:rFonts w:ascii="Times New Roman" w:hAnsi="Times New Roman"/>
          <w:color w:val="0000CC"/>
          <w:sz w:val="27"/>
          <w:szCs w:val="27"/>
        </w:rPr>
        <w:t>vot</w:t>
      </w:r>
      <w:r w:rsidR="00626075" w:rsidRPr="0088171E">
        <w:rPr>
          <w:rFonts w:ascii="Times New Roman" w:hAnsi="Times New Roman"/>
          <w:color w:val="0000CC"/>
          <w:sz w:val="27"/>
          <w:szCs w:val="27"/>
        </w:rPr>
        <w:t>e</w:t>
      </w:r>
      <w:r w:rsidRPr="0088171E">
        <w:rPr>
          <w:rFonts w:ascii="Times New Roman" w:hAnsi="Times New Roman"/>
          <w:color w:val="0000CC"/>
          <w:sz w:val="27"/>
          <w:szCs w:val="27"/>
        </w:rPr>
        <w:t xml:space="preserve">. </w:t>
      </w:r>
    </w:p>
    <w:p w:rsidR="00BB65D0" w:rsidRDefault="00BB65D0" w:rsidP="007C173E">
      <w:pPr>
        <w:autoSpaceDE w:val="0"/>
        <w:autoSpaceDN w:val="0"/>
        <w:adjustRightInd w:val="0"/>
        <w:rPr>
          <w:rFonts w:ascii="Times New Roman" w:hAnsi="Times New Roman"/>
          <w:color w:val="0000FF"/>
          <w:sz w:val="27"/>
          <w:szCs w:val="27"/>
        </w:rPr>
      </w:pPr>
    </w:p>
    <w:p w:rsidR="007C173E" w:rsidRPr="0075708B" w:rsidRDefault="00004208" w:rsidP="006E3DD8">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w:t>
      </w:r>
      <w:r w:rsidR="00BB65D0" w:rsidRPr="0075708B">
        <w:rPr>
          <w:rFonts w:ascii="Times New Roman" w:hAnsi="Times New Roman"/>
          <w:sz w:val="27"/>
          <w:szCs w:val="27"/>
        </w:rPr>
        <w:t>3</w:t>
      </w:r>
      <w:r w:rsidRPr="0075708B">
        <w:rPr>
          <w:rFonts w:ascii="Times New Roman" w:hAnsi="Times New Roman"/>
          <w:sz w:val="27"/>
          <w:szCs w:val="27"/>
        </w:rPr>
        <w:t>) T</w:t>
      </w:r>
      <w:r w:rsidR="007C173E" w:rsidRPr="0075708B">
        <w:rPr>
          <w:rFonts w:ascii="Times New Roman" w:hAnsi="Times New Roman"/>
          <w:sz w:val="27"/>
          <w:szCs w:val="27"/>
        </w:rPr>
        <w:t xml:space="preserve">he </w:t>
      </w:r>
      <w:r w:rsidR="00105326" w:rsidRPr="0075708B">
        <w:rPr>
          <w:rFonts w:ascii="Times New Roman" w:hAnsi="Times New Roman"/>
          <w:sz w:val="27"/>
          <w:szCs w:val="27"/>
        </w:rPr>
        <w:t xml:space="preserve">executive </w:t>
      </w:r>
      <w:r w:rsidR="007C173E" w:rsidRPr="0075708B">
        <w:rPr>
          <w:rFonts w:ascii="Times New Roman" w:hAnsi="Times New Roman"/>
          <w:sz w:val="27"/>
          <w:szCs w:val="27"/>
        </w:rPr>
        <w:t xml:space="preserve">board shall </w:t>
      </w:r>
      <w:r w:rsidR="006E3DD8" w:rsidRPr="0075708B">
        <w:rPr>
          <w:rFonts w:ascii="Times New Roman" w:hAnsi="Times New Roman"/>
          <w:sz w:val="27"/>
          <w:szCs w:val="27"/>
        </w:rPr>
        <w:t xml:space="preserve">review and </w:t>
      </w:r>
      <w:r w:rsidR="009D1F57" w:rsidRPr="0075708B">
        <w:rPr>
          <w:rFonts w:ascii="Times New Roman" w:hAnsi="Times New Roman"/>
          <w:sz w:val="27"/>
          <w:szCs w:val="27"/>
        </w:rPr>
        <w:t xml:space="preserve">maintain </w:t>
      </w:r>
      <w:r w:rsidR="007C173E" w:rsidRPr="0075708B">
        <w:rPr>
          <w:rFonts w:ascii="Times New Roman" w:hAnsi="Times New Roman"/>
          <w:sz w:val="27"/>
          <w:szCs w:val="27"/>
        </w:rPr>
        <w:t xml:space="preserve">the conditions </w:t>
      </w:r>
      <w:r w:rsidR="00105326" w:rsidRPr="0075708B">
        <w:rPr>
          <w:rFonts w:ascii="Times New Roman" w:hAnsi="Times New Roman"/>
          <w:sz w:val="27"/>
          <w:szCs w:val="27"/>
        </w:rPr>
        <w:t xml:space="preserve">and terms </w:t>
      </w:r>
      <w:r w:rsidR="007C173E" w:rsidRPr="0075708B">
        <w:rPr>
          <w:rFonts w:ascii="Times New Roman" w:hAnsi="Times New Roman"/>
          <w:sz w:val="27"/>
          <w:szCs w:val="27"/>
        </w:rPr>
        <w:t xml:space="preserve">of </w:t>
      </w:r>
      <w:r w:rsidR="00CC58A0" w:rsidRPr="0075708B">
        <w:rPr>
          <w:rFonts w:ascii="Times New Roman" w:hAnsi="Times New Roman"/>
          <w:sz w:val="27"/>
          <w:szCs w:val="27"/>
        </w:rPr>
        <w:t>intergovernmental</w:t>
      </w:r>
      <w:r w:rsidR="006E3DD8" w:rsidRPr="0075708B">
        <w:rPr>
          <w:rFonts w:ascii="Times New Roman" w:hAnsi="Times New Roman"/>
          <w:sz w:val="27"/>
          <w:szCs w:val="27"/>
        </w:rPr>
        <w:t xml:space="preserve"> </w:t>
      </w:r>
      <w:r w:rsidR="007C173E" w:rsidRPr="0075708B">
        <w:rPr>
          <w:rFonts w:ascii="Times New Roman" w:hAnsi="Times New Roman"/>
          <w:sz w:val="27"/>
          <w:szCs w:val="27"/>
        </w:rPr>
        <w:t>agreement</w:t>
      </w:r>
      <w:r w:rsidR="00105326" w:rsidRPr="0075708B">
        <w:rPr>
          <w:rFonts w:ascii="Times New Roman" w:hAnsi="Times New Roman"/>
          <w:sz w:val="27"/>
          <w:szCs w:val="27"/>
        </w:rPr>
        <w:t>s</w:t>
      </w:r>
      <w:r w:rsidR="007C173E" w:rsidRPr="0075708B">
        <w:rPr>
          <w:rFonts w:ascii="Times New Roman" w:hAnsi="Times New Roman"/>
          <w:sz w:val="27"/>
          <w:szCs w:val="27"/>
        </w:rPr>
        <w:t xml:space="preserve"> </w:t>
      </w:r>
      <w:r w:rsidR="005D28BD" w:rsidRPr="0075708B">
        <w:rPr>
          <w:rFonts w:ascii="Times New Roman" w:hAnsi="Times New Roman"/>
          <w:sz w:val="27"/>
          <w:szCs w:val="27"/>
        </w:rPr>
        <w:t xml:space="preserve">(MABAS or ILEAS Agreements) </w:t>
      </w:r>
      <w:r w:rsidR="00520442" w:rsidRPr="0075708B">
        <w:rPr>
          <w:rFonts w:ascii="Times New Roman" w:hAnsi="Times New Roman"/>
          <w:sz w:val="27"/>
          <w:szCs w:val="27"/>
        </w:rPr>
        <w:t xml:space="preserve">for membership in the Will-Cook-Grundy County </w:t>
      </w:r>
      <w:r w:rsidR="00C06E14" w:rsidRPr="0075708B">
        <w:rPr>
          <w:rFonts w:ascii="Times New Roman" w:hAnsi="Times New Roman"/>
          <w:sz w:val="27"/>
          <w:szCs w:val="27"/>
        </w:rPr>
        <w:t>Fire</w:t>
      </w:r>
      <w:r w:rsidR="007C173E" w:rsidRPr="0075708B">
        <w:rPr>
          <w:rFonts w:ascii="Times New Roman" w:hAnsi="Times New Roman"/>
          <w:sz w:val="27"/>
          <w:szCs w:val="27"/>
        </w:rPr>
        <w:t xml:space="preserve"> Investigation Task Force.</w:t>
      </w:r>
    </w:p>
    <w:p w:rsidR="00677C86" w:rsidRPr="0075708B" w:rsidRDefault="00677C86" w:rsidP="001F7A0E">
      <w:pPr>
        <w:autoSpaceDE w:val="0"/>
        <w:autoSpaceDN w:val="0"/>
        <w:adjustRightInd w:val="0"/>
        <w:ind w:left="450" w:hanging="450"/>
        <w:rPr>
          <w:rFonts w:ascii="Times New Roman" w:hAnsi="Times New Roman"/>
          <w:sz w:val="27"/>
          <w:szCs w:val="27"/>
        </w:rPr>
      </w:pPr>
    </w:p>
    <w:p w:rsidR="009D1F57" w:rsidRPr="0075708B" w:rsidRDefault="00004208" w:rsidP="00446C24">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w:t>
      </w:r>
      <w:r w:rsidR="00BB65D0" w:rsidRPr="0075708B">
        <w:rPr>
          <w:rFonts w:ascii="Times New Roman" w:hAnsi="Times New Roman"/>
          <w:sz w:val="27"/>
          <w:szCs w:val="27"/>
        </w:rPr>
        <w:t>4</w:t>
      </w:r>
      <w:r w:rsidRPr="0075708B">
        <w:rPr>
          <w:rFonts w:ascii="Times New Roman" w:hAnsi="Times New Roman"/>
          <w:sz w:val="27"/>
          <w:szCs w:val="27"/>
        </w:rPr>
        <w:t>)</w:t>
      </w:r>
      <w:r w:rsidR="007C173E" w:rsidRPr="0075708B">
        <w:rPr>
          <w:rFonts w:ascii="Times New Roman" w:hAnsi="Times New Roman"/>
          <w:sz w:val="27"/>
          <w:szCs w:val="27"/>
        </w:rPr>
        <w:t xml:space="preserve"> </w:t>
      </w:r>
      <w:r w:rsidR="00105326" w:rsidRPr="0075708B">
        <w:rPr>
          <w:rFonts w:ascii="Times New Roman" w:hAnsi="Times New Roman"/>
          <w:sz w:val="27"/>
          <w:szCs w:val="27"/>
        </w:rPr>
        <w:t xml:space="preserve"> Executive Board </w:t>
      </w:r>
      <w:r w:rsidR="009D1F57" w:rsidRPr="0075708B">
        <w:rPr>
          <w:rFonts w:ascii="Times New Roman" w:hAnsi="Times New Roman"/>
          <w:sz w:val="27"/>
          <w:szCs w:val="27"/>
        </w:rPr>
        <w:t>Officers shall meet prior to each quarterly meeting.</w:t>
      </w:r>
    </w:p>
    <w:p w:rsidR="009D1F57" w:rsidRPr="0075708B" w:rsidRDefault="009D1F57" w:rsidP="00446C24">
      <w:pPr>
        <w:autoSpaceDE w:val="0"/>
        <w:autoSpaceDN w:val="0"/>
        <w:adjustRightInd w:val="0"/>
        <w:ind w:left="450" w:hanging="450"/>
        <w:rPr>
          <w:rFonts w:ascii="Times New Roman" w:hAnsi="Times New Roman"/>
          <w:sz w:val="27"/>
          <w:szCs w:val="27"/>
        </w:rPr>
      </w:pPr>
    </w:p>
    <w:p w:rsidR="009D1F57" w:rsidRPr="0075708B" w:rsidRDefault="009D1F57" w:rsidP="00446C24">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 xml:space="preserve">(5)  Executive and </w:t>
      </w:r>
      <w:r w:rsidR="007C173E" w:rsidRPr="0075708B">
        <w:rPr>
          <w:rFonts w:ascii="Times New Roman" w:hAnsi="Times New Roman"/>
          <w:sz w:val="27"/>
          <w:szCs w:val="27"/>
        </w:rPr>
        <w:t xml:space="preserve">Governing Board </w:t>
      </w:r>
      <w:r w:rsidR="00265F93" w:rsidRPr="0075708B">
        <w:rPr>
          <w:rFonts w:ascii="Times New Roman" w:hAnsi="Times New Roman"/>
          <w:sz w:val="27"/>
          <w:szCs w:val="27"/>
        </w:rPr>
        <w:t xml:space="preserve">of Directors </w:t>
      </w:r>
      <w:r w:rsidR="007C173E" w:rsidRPr="0075708B">
        <w:rPr>
          <w:rFonts w:ascii="Times New Roman" w:hAnsi="Times New Roman"/>
          <w:sz w:val="27"/>
          <w:szCs w:val="27"/>
        </w:rPr>
        <w:t xml:space="preserve">shall meet </w:t>
      </w:r>
      <w:r w:rsidR="005D28BD" w:rsidRPr="0075708B">
        <w:rPr>
          <w:rFonts w:ascii="Times New Roman" w:hAnsi="Times New Roman"/>
          <w:sz w:val="27"/>
          <w:szCs w:val="27"/>
        </w:rPr>
        <w:t>(</w:t>
      </w:r>
      <w:r w:rsidR="00520442" w:rsidRPr="0075708B">
        <w:rPr>
          <w:rFonts w:ascii="Times New Roman" w:hAnsi="Times New Roman"/>
          <w:sz w:val="27"/>
          <w:szCs w:val="27"/>
        </w:rPr>
        <w:t>quarterly</w:t>
      </w:r>
      <w:r w:rsidR="005D28BD" w:rsidRPr="0075708B">
        <w:rPr>
          <w:rFonts w:ascii="Times New Roman" w:hAnsi="Times New Roman"/>
          <w:sz w:val="27"/>
          <w:szCs w:val="27"/>
        </w:rPr>
        <w:t xml:space="preserve">) minimum of </w:t>
      </w:r>
      <w:r w:rsidR="00520442" w:rsidRPr="0075708B">
        <w:rPr>
          <w:rFonts w:ascii="Times New Roman" w:hAnsi="Times New Roman"/>
          <w:sz w:val="27"/>
          <w:szCs w:val="27"/>
        </w:rPr>
        <w:t xml:space="preserve">4 times </w:t>
      </w:r>
      <w:r w:rsidR="005D28BD" w:rsidRPr="0075708B">
        <w:rPr>
          <w:rFonts w:ascii="Times New Roman" w:hAnsi="Times New Roman"/>
          <w:sz w:val="27"/>
          <w:szCs w:val="27"/>
        </w:rPr>
        <w:t>per year in accordance with State of Illinois 501C</w:t>
      </w:r>
      <w:r w:rsidR="00105326" w:rsidRPr="0075708B">
        <w:rPr>
          <w:rFonts w:ascii="Times New Roman" w:hAnsi="Times New Roman"/>
          <w:sz w:val="27"/>
          <w:szCs w:val="27"/>
        </w:rPr>
        <w:t>(3)</w:t>
      </w:r>
      <w:r w:rsidR="005D28BD" w:rsidRPr="0075708B">
        <w:rPr>
          <w:rFonts w:ascii="Times New Roman" w:hAnsi="Times New Roman"/>
          <w:sz w:val="27"/>
          <w:szCs w:val="27"/>
        </w:rPr>
        <w:t xml:space="preserve"> Non- for-Profit Requirements or as deemed </w:t>
      </w:r>
      <w:r w:rsidR="007C173E" w:rsidRPr="0075708B">
        <w:rPr>
          <w:rFonts w:ascii="Times New Roman" w:hAnsi="Times New Roman"/>
          <w:sz w:val="27"/>
          <w:szCs w:val="27"/>
        </w:rPr>
        <w:t>ne</w:t>
      </w:r>
      <w:r w:rsidR="005D28BD" w:rsidRPr="0075708B">
        <w:rPr>
          <w:rFonts w:ascii="Times New Roman" w:hAnsi="Times New Roman"/>
          <w:sz w:val="27"/>
          <w:szCs w:val="27"/>
        </w:rPr>
        <w:t xml:space="preserve">cessary within the calendar year January 1 to December 31to ensure the </w:t>
      </w:r>
      <w:r w:rsidR="00105326" w:rsidRPr="0075708B">
        <w:rPr>
          <w:rFonts w:ascii="Times New Roman" w:hAnsi="Times New Roman"/>
          <w:sz w:val="27"/>
          <w:szCs w:val="27"/>
        </w:rPr>
        <w:t xml:space="preserve">operational </w:t>
      </w:r>
      <w:r w:rsidR="005D28BD" w:rsidRPr="0075708B">
        <w:rPr>
          <w:rFonts w:ascii="Times New Roman" w:hAnsi="Times New Roman"/>
          <w:sz w:val="27"/>
          <w:szCs w:val="27"/>
        </w:rPr>
        <w:t>effectiveness of the task force.</w:t>
      </w:r>
      <w:r w:rsidRPr="0075708B">
        <w:rPr>
          <w:rFonts w:ascii="Times New Roman" w:hAnsi="Times New Roman"/>
          <w:sz w:val="27"/>
          <w:szCs w:val="27"/>
        </w:rPr>
        <w:t xml:space="preserve">  </w:t>
      </w:r>
    </w:p>
    <w:p w:rsidR="00004208" w:rsidRPr="0075708B" w:rsidRDefault="00004208" w:rsidP="007C173E">
      <w:pPr>
        <w:autoSpaceDE w:val="0"/>
        <w:autoSpaceDN w:val="0"/>
        <w:adjustRightInd w:val="0"/>
        <w:rPr>
          <w:rFonts w:ascii="Times New Roman" w:hAnsi="Times New Roman"/>
          <w:sz w:val="27"/>
          <w:szCs w:val="27"/>
        </w:rPr>
      </w:pPr>
    </w:p>
    <w:p w:rsidR="007C173E" w:rsidRPr="0075708B" w:rsidRDefault="00004208" w:rsidP="00446C24">
      <w:pPr>
        <w:autoSpaceDE w:val="0"/>
        <w:autoSpaceDN w:val="0"/>
        <w:adjustRightInd w:val="0"/>
        <w:ind w:left="360" w:hanging="360"/>
        <w:rPr>
          <w:rFonts w:ascii="Times New Roman" w:hAnsi="Times New Roman"/>
          <w:sz w:val="27"/>
          <w:szCs w:val="27"/>
        </w:rPr>
      </w:pPr>
      <w:r w:rsidRPr="0075708B">
        <w:rPr>
          <w:rFonts w:ascii="Times New Roman" w:hAnsi="Times New Roman"/>
          <w:sz w:val="27"/>
          <w:szCs w:val="27"/>
        </w:rPr>
        <w:t>(</w:t>
      </w:r>
      <w:r w:rsidR="009D1F57" w:rsidRPr="0075708B">
        <w:rPr>
          <w:rFonts w:ascii="Times New Roman" w:hAnsi="Times New Roman"/>
          <w:sz w:val="27"/>
          <w:szCs w:val="27"/>
        </w:rPr>
        <w:t>6</w:t>
      </w:r>
      <w:r w:rsidRPr="0075708B">
        <w:rPr>
          <w:rFonts w:ascii="Times New Roman" w:hAnsi="Times New Roman"/>
          <w:sz w:val="27"/>
          <w:szCs w:val="27"/>
        </w:rPr>
        <w:t>)</w:t>
      </w:r>
      <w:r w:rsidR="007C173E" w:rsidRPr="0075708B">
        <w:rPr>
          <w:rFonts w:ascii="Times New Roman" w:hAnsi="Times New Roman"/>
          <w:sz w:val="27"/>
          <w:szCs w:val="27"/>
        </w:rPr>
        <w:t xml:space="preserve"> The </w:t>
      </w:r>
      <w:r w:rsidR="00A41601" w:rsidRPr="0075708B">
        <w:rPr>
          <w:rFonts w:ascii="Times New Roman" w:hAnsi="Times New Roman"/>
          <w:sz w:val="27"/>
          <w:szCs w:val="27"/>
        </w:rPr>
        <w:t>Will-Cook-Grundy</w:t>
      </w:r>
      <w:r w:rsidR="00520442" w:rsidRPr="0075708B">
        <w:rPr>
          <w:rFonts w:ascii="Times New Roman" w:hAnsi="Times New Roman"/>
          <w:sz w:val="27"/>
          <w:szCs w:val="27"/>
        </w:rPr>
        <w:t xml:space="preserve"> County</w:t>
      </w:r>
      <w:r w:rsidR="00A41601" w:rsidRPr="0075708B">
        <w:rPr>
          <w:rFonts w:ascii="Times New Roman" w:hAnsi="Times New Roman"/>
          <w:sz w:val="27"/>
          <w:szCs w:val="27"/>
        </w:rPr>
        <w:t xml:space="preserve"> </w:t>
      </w:r>
      <w:r w:rsidR="007C173E" w:rsidRPr="0075708B">
        <w:rPr>
          <w:rFonts w:ascii="Times New Roman" w:hAnsi="Times New Roman"/>
          <w:sz w:val="27"/>
          <w:szCs w:val="27"/>
        </w:rPr>
        <w:t>Fire Investigation Task Force will undergo</w:t>
      </w:r>
      <w:r w:rsidR="00A41601" w:rsidRPr="0075708B">
        <w:rPr>
          <w:rFonts w:ascii="Times New Roman" w:hAnsi="Times New Roman"/>
          <w:sz w:val="27"/>
          <w:szCs w:val="27"/>
        </w:rPr>
        <w:t xml:space="preserve"> </w:t>
      </w:r>
      <w:r w:rsidR="005D28BD" w:rsidRPr="0075708B">
        <w:rPr>
          <w:rFonts w:ascii="Times New Roman" w:hAnsi="Times New Roman"/>
          <w:sz w:val="27"/>
          <w:szCs w:val="27"/>
        </w:rPr>
        <w:t>an</w:t>
      </w:r>
      <w:r w:rsidR="007C173E" w:rsidRPr="0075708B">
        <w:rPr>
          <w:rFonts w:ascii="Times New Roman" w:hAnsi="Times New Roman"/>
          <w:sz w:val="27"/>
          <w:szCs w:val="27"/>
        </w:rPr>
        <w:t xml:space="preserve"> annual internal </w:t>
      </w:r>
      <w:r w:rsidR="009D1F57" w:rsidRPr="0075708B">
        <w:rPr>
          <w:rFonts w:ascii="Times New Roman" w:hAnsi="Times New Roman"/>
          <w:sz w:val="27"/>
          <w:szCs w:val="27"/>
        </w:rPr>
        <w:t xml:space="preserve">operational </w:t>
      </w:r>
      <w:r w:rsidR="00520442" w:rsidRPr="0075708B">
        <w:rPr>
          <w:rFonts w:ascii="Times New Roman" w:hAnsi="Times New Roman"/>
          <w:sz w:val="27"/>
          <w:szCs w:val="27"/>
        </w:rPr>
        <w:t>audit</w:t>
      </w:r>
      <w:r w:rsidR="00105326" w:rsidRPr="0075708B">
        <w:rPr>
          <w:rFonts w:ascii="Times New Roman" w:hAnsi="Times New Roman"/>
          <w:sz w:val="27"/>
          <w:szCs w:val="27"/>
        </w:rPr>
        <w:t xml:space="preserve"> and </w:t>
      </w:r>
      <w:r w:rsidR="007C173E" w:rsidRPr="0075708B">
        <w:rPr>
          <w:rFonts w:ascii="Times New Roman" w:hAnsi="Times New Roman"/>
          <w:sz w:val="27"/>
          <w:szCs w:val="27"/>
        </w:rPr>
        <w:t xml:space="preserve">evaluation by the </w:t>
      </w:r>
      <w:r w:rsidR="008A7E91" w:rsidRPr="0075708B">
        <w:rPr>
          <w:rFonts w:ascii="Times New Roman" w:hAnsi="Times New Roman"/>
          <w:sz w:val="27"/>
          <w:szCs w:val="27"/>
        </w:rPr>
        <w:t xml:space="preserve">Executive </w:t>
      </w:r>
      <w:r w:rsidR="00520442" w:rsidRPr="0075708B">
        <w:rPr>
          <w:rFonts w:ascii="Times New Roman" w:hAnsi="Times New Roman"/>
          <w:sz w:val="27"/>
          <w:szCs w:val="27"/>
        </w:rPr>
        <w:t xml:space="preserve">Board </w:t>
      </w:r>
      <w:r w:rsidR="007C173E" w:rsidRPr="0075708B">
        <w:rPr>
          <w:rFonts w:ascii="Times New Roman" w:hAnsi="Times New Roman"/>
          <w:sz w:val="27"/>
          <w:szCs w:val="27"/>
        </w:rPr>
        <w:t>to assess</w:t>
      </w:r>
      <w:r w:rsidR="00A41601" w:rsidRPr="0075708B">
        <w:rPr>
          <w:rFonts w:ascii="Times New Roman" w:hAnsi="Times New Roman"/>
          <w:sz w:val="27"/>
          <w:szCs w:val="27"/>
        </w:rPr>
        <w:t xml:space="preserve"> </w:t>
      </w:r>
      <w:r w:rsidR="008A7E91" w:rsidRPr="0075708B">
        <w:rPr>
          <w:rFonts w:ascii="Times New Roman" w:hAnsi="Times New Roman"/>
          <w:sz w:val="27"/>
          <w:szCs w:val="27"/>
        </w:rPr>
        <w:t xml:space="preserve">the </w:t>
      </w:r>
      <w:r w:rsidR="007C173E" w:rsidRPr="0075708B">
        <w:rPr>
          <w:rFonts w:ascii="Times New Roman" w:hAnsi="Times New Roman"/>
          <w:sz w:val="27"/>
          <w:szCs w:val="27"/>
        </w:rPr>
        <w:t xml:space="preserve">performance of the </w:t>
      </w:r>
      <w:r w:rsidR="008A7E91" w:rsidRPr="0075708B">
        <w:rPr>
          <w:rFonts w:ascii="Times New Roman" w:hAnsi="Times New Roman"/>
          <w:sz w:val="27"/>
          <w:szCs w:val="27"/>
        </w:rPr>
        <w:t xml:space="preserve">task force </w:t>
      </w:r>
      <w:r w:rsidR="00105326" w:rsidRPr="0075708B">
        <w:rPr>
          <w:rFonts w:ascii="Times New Roman" w:hAnsi="Times New Roman"/>
          <w:sz w:val="27"/>
          <w:szCs w:val="27"/>
        </w:rPr>
        <w:t xml:space="preserve">in the </w:t>
      </w:r>
      <w:r w:rsidR="007C173E" w:rsidRPr="0075708B">
        <w:rPr>
          <w:rFonts w:ascii="Times New Roman" w:hAnsi="Times New Roman"/>
          <w:sz w:val="27"/>
          <w:szCs w:val="27"/>
        </w:rPr>
        <w:t>prior calendar year.</w:t>
      </w:r>
    </w:p>
    <w:p w:rsidR="00004208" w:rsidRPr="0075708B" w:rsidRDefault="00004208" w:rsidP="00446C24">
      <w:pPr>
        <w:autoSpaceDE w:val="0"/>
        <w:autoSpaceDN w:val="0"/>
        <w:adjustRightInd w:val="0"/>
        <w:ind w:left="360" w:hanging="360"/>
        <w:rPr>
          <w:rFonts w:ascii="Times New Roman" w:hAnsi="Times New Roman"/>
          <w:sz w:val="27"/>
          <w:szCs w:val="27"/>
        </w:rPr>
      </w:pPr>
    </w:p>
    <w:p w:rsidR="008E54B3" w:rsidRPr="0075708B" w:rsidRDefault="00004208" w:rsidP="00105326">
      <w:pPr>
        <w:autoSpaceDE w:val="0"/>
        <w:autoSpaceDN w:val="0"/>
        <w:adjustRightInd w:val="0"/>
        <w:ind w:left="360" w:hanging="360"/>
        <w:rPr>
          <w:rFonts w:ascii="Times New Roman" w:hAnsi="Times New Roman"/>
          <w:sz w:val="27"/>
          <w:szCs w:val="27"/>
        </w:rPr>
      </w:pPr>
      <w:r w:rsidRPr="0075708B">
        <w:rPr>
          <w:rFonts w:ascii="Times New Roman" w:hAnsi="Times New Roman"/>
          <w:sz w:val="27"/>
          <w:szCs w:val="27"/>
        </w:rPr>
        <w:t>(</w:t>
      </w:r>
      <w:r w:rsidR="00BB65D0" w:rsidRPr="0075708B">
        <w:rPr>
          <w:rFonts w:ascii="Times New Roman" w:hAnsi="Times New Roman"/>
          <w:sz w:val="27"/>
          <w:szCs w:val="27"/>
        </w:rPr>
        <w:t>6</w:t>
      </w:r>
      <w:r w:rsidRPr="0075708B">
        <w:rPr>
          <w:rFonts w:ascii="Times New Roman" w:hAnsi="Times New Roman"/>
          <w:sz w:val="27"/>
          <w:szCs w:val="27"/>
        </w:rPr>
        <w:t xml:space="preserve">) </w:t>
      </w:r>
      <w:r w:rsidR="00520442" w:rsidRPr="0075708B">
        <w:rPr>
          <w:rFonts w:ascii="Times New Roman" w:hAnsi="Times New Roman"/>
          <w:sz w:val="27"/>
          <w:szCs w:val="27"/>
        </w:rPr>
        <w:t xml:space="preserve">Executive </w:t>
      </w:r>
      <w:r w:rsidRPr="0075708B">
        <w:rPr>
          <w:rFonts w:ascii="Times New Roman" w:hAnsi="Times New Roman"/>
          <w:sz w:val="27"/>
          <w:szCs w:val="27"/>
        </w:rPr>
        <w:t xml:space="preserve">Board will appoint </w:t>
      </w:r>
      <w:r w:rsidR="00105326" w:rsidRPr="0075708B">
        <w:rPr>
          <w:rFonts w:ascii="Times New Roman" w:hAnsi="Times New Roman"/>
          <w:sz w:val="27"/>
          <w:szCs w:val="27"/>
        </w:rPr>
        <w:t>an</w:t>
      </w:r>
      <w:r w:rsidRPr="0075708B">
        <w:rPr>
          <w:rFonts w:ascii="Times New Roman" w:hAnsi="Times New Roman"/>
          <w:sz w:val="27"/>
          <w:szCs w:val="27"/>
        </w:rPr>
        <w:t xml:space="preserve"> </w:t>
      </w:r>
      <w:r w:rsidR="00A41601" w:rsidRPr="0075708B">
        <w:rPr>
          <w:rFonts w:ascii="Times New Roman" w:hAnsi="Times New Roman"/>
          <w:sz w:val="27"/>
          <w:szCs w:val="27"/>
        </w:rPr>
        <w:t xml:space="preserve">external </w:t>
      </w:r>
      <w:r w:rsidRPr="0075708B">
        <w:rPr>
          <w:rFonts w:ascii="Times New Roman" w:hAnsi="Times New Roman"/>
          <w:sz w:val="27"/>
          <w:szCs w:val="27"/>
        </w:rPr>
        <w:t>audit committee</w:t>
      </w:r>
      <w:r w:rsidR="00105326" w:rsidRPr="0075708B">
        <w:rPr>
          <w:rFonts w:ascii="Times New Roman" w:hAnsi="Times New Roman"/>
          <w:sz w:val="27"/>
          <w:szCs w:val="27"/>
        </w:rPr>
        <w:t xml:space="preserve"> in </w:t>
      </w:r>
      <w:r w:rsidR="000C0626" w:rsidRPr="0075708B">
        <w:rPr>
          <w:rFonts w:ascii="Times New Roman" w:hAnsi="Times New Roman"/>
          <w:sz w:val="27"/>
          <w:szCs w:val="27"/>
        </w:rPr>
        <w:t xml:space="preserve">September </w:t>
      </w:r>
      <w:r w:rsidRPr="0075708B">
        <w:rPr>
          <w:rFonts w:ascii="Times New Roman" w:hAnsi="Times New Roman"/>
          <w:sz w:val="27"/>
          <w:szCs w:val="27"/>
        </w:rPr>
        <w:t xml:space="preserve">of each </w:t>
      </w:r>
      <w:r w:rsidR="00105326" w:rsidRPr="0075708B">
        <w:rPr>
          <w:rFonts w:ascii="Times New Roman" w:hAnsi="Times New Roman"/>
          <w:sz w:val="27"/>
          <w:szCs w:val="27"/>
        </w:rPr>
        <w:t xml:space="preserve">calendar </w:t>
      </w:r>
      <w:r w:rsidRPr="0075708B">
        <w:rPr>
          <w:rFonts w:ascii="Times New Roman" w:hAnsi="Times New Roman"/>
          <w:sz w:val="27"/>
          <w:szCs w:val="27"/>
        </w:rPr>
        <w:t>year</w:t>
      </w:r>
      <w:r w:rsidR="00105326" w:rsidRPr="0075708B">
        <w:rPr>
          <w:rFonts w:ascii="Times New Roman" w:hAnsi="Times New Roman"/>
          <w:sz w:val="27"/>
          <w:szCs w:val="27"/>
        </w:rPr>
        <w:t xml:space="preserve"> to audit the task force financial records</w:t>
      </w:r>
      <w:r w:rsidRPr="0075708B">
        <w:rPr>
          <w:rFonts w:ascii="Times New Roman" w:hAnsi="Times New Roman"/>
          <w:sz w:val="27"/>
          <w:szCs w:val="27"/>
        </w:rPr>
        <w:t xml:space="preserve">. </w:t>
      </w:r>
    </w:p>
    <w:p w:rsidR="00F02242" w:rsidRPr="0075708B" w:rsidRDefault="00004208" w:rsidP="00446C24">
      <w:pPr>
        <w:autoSpaceDE w:val="0"/>
        <w:autoSpaceDN w:val="0"/>
        <w:adjustRightInd w:val="0"/>
        <w:ind w:left="450" w:hanging="450"/>
        <w:rPr>
          <w:rFonts w:ascii="Times New Roman" w:hAnsi="Times New Roman"/>
          <w:sz w:val="27"/>
          <w:szCs w:val="27"/>
        </w:rPr>
      </w:pPr>
      <w:r w:rsidRPr="00F02242">
        <w:rPr>
          <w:rFonts w:ascii="Times New Roman" w:hAnsi="Times New Roman"/>
          <w:color w:val="0000FF"/>
          <w:sz w:val="27"/>
          <w:szCs w:val="27"/>
        </w:rPr>
        <w:t xml:space="preserve"> </w:t>
      </w:r>
      <w:r w:rsidR="00F02242" w:rsidRPr="0075708B">
        <w:rPr>
          <w:rFonts w:ascii="Times New Roman" w:hAnsi="Times New Roman"/>
          <w:sz w:val="27"/>
          <w:szCs w:val="27"/>
        </w:rPr>
        <w:t>(</w:t>
      </w:r>
      <w:r w:rsidR="00BB65D0" w:rsidRPr="0075708B">
        <w:rPr>
          <w:rFonts w:ascii="Times New Roman" w:hAnsi="Times New Roman"/>
          <w:sz w:val="27"/>
          <w:szCs w:val="27"/>
        </w:rPr>
        <w:t>7</w:t>
      </w:r>
      <w:r w:rsidR="00F02242" w:rsidRPr="0075708B">
        <w:rPr>
          <w:rFonts w:ascii="Times New Roman" w:hAnsi="Times New Roman"/>
          <w:sz w:val="27"/>
          <w:szCs w:val="27"/>
        </w:rPr>
        <w:t xml:space="preserve">) </w:t>
      </w:r>
      <w:r w:rsidRPr="0075708B">
        <w:rPr>
          <w:rFonts w:ascii="Times New Roman" w:hAnsi="Times New Roman"/>
          <w:sz w:val="27"/>
          <w:szCs w:val="27"/>
        </w:rPr>
        <w:t xml:space="preserve">The Audit </w:t>
      </w:r>
      <w:r w:rsidR="00520442" w:rsidRPr="0075708B">
        <w:rPr>
          <w:rFonts w:ascii="Times New Roman" w:hAnsi="Times New Roman"/>
          <w:sz w:val="27"/>
          <w:szCs w:val="27"/>
        </w:rPr>
        <w:t xml:space="preserve">of the financial records </w:t>
      </w:r>
      <w:r w:rsidRPr="0075708B">
        <w:rPr>
          <w:rFonts w:ascii="Times New Roman" w:hAnsi="Times New Roman"/>
          <w:sz w:val="27"/>
          <w:szCs w:val="27"/>
        </w:rPr>
        <w:t xml:space="preserve">will </w:t>
      </w:r>
      <w:r w:rsidR="00105326" w:rsidRPr="0075708B">
        <w:rPr>
          <w:rFonts w:ascii="Times New Roman" w:hAnsi="Times New Roman"/>
          <w:sz w:val="27"/>
          <w:szCs w:val="27"/>
        </w:rPr>
        <w:t xml:space="preserve">be completed </w:t>
      </w:r>
      <w:r w:rsidR="00520442" w:rsidRPr="0075708B">
        <w:rPr>
          <w:rFonts w:ascii="Times New Roman" w:hAnsi="Times New Roman"/>
          <w:sz w:val="27"/>
          <w:szCs w:val="27"/>
        </w:rPr>
        <w:t xml:space="preserve">by an independent auditing agency and </w:t>
      </w:r>
      <w:r w:rsidRPr="0075708B">
        <w:rPr>
          <w:rFonts w:ascii="Times New Roman" w:hAnsi="Times New Roman"/>
          <w:sz w:val="27"/>
          <w:szCs w:val="27"/>
        </w:rPr>
        <w:t xml:space="preserve">a </w:t>
      </w:r>
      <w:r w:rsidR="00F02242" w:rsidRPr="0075708B">
        <w:rPr>
          <w:rFonts w:ascii="Times New Roman" w:hAnsi="Times New Roman"/>
          <w:sz w:val="27"/>
          <w:szCs w:val="27"/>
        </w:rPr>
        <w:t xml:space="preserve">detailed </w:t>
      </w:r>
      <w:r w:rsidRPr="0075708B">
        <w:rPr>
          <w:rFonts w:ascii="Times New Roman" w:hAnsi="Times New Roman"/>
          <w:sz w:val="27"/>
          <w:szCs w:val="27"/>
        </w:rPr>
        <w:t>report of the</w:t>
      </w:r>
      <w:r w:rsidR="00677C86" w:rsidRPr="0075708B">
        <w:rPr>
          <w:rFonts w:ascii="Times New Roman" w:hAnsi="Times New Roman"/>
          <w:sz w:val="27"/>
          <w:szCs w:val="27"/>
        </w:rPr>
        <w:t xml:space="preserve"> internal</w:t>
      </w:r>
      <w:r w:rsidRPr="0075708B">
        <w:rPr>
          <w:rFonts w:ascii="Times New Roman" w:hAnsi="Times New Roman"/>
          <w:sz w:val="27"/>
          <w:szCs w:val="27"/>
        </w:rPr>
        <w:t xml:space="preserve"> audit </w:t>
      </w:r>
      <w:r w:rsidR="00105326" w:rsidRPr="0075708B">
        <w:rPr>
          <w:rFonts w:ascii="Times New Roman" w:hAnsi="Times New Roman"/>
          <w:sz w:val="27"/>
          <w:szCs w:val="27"/>
        </w:rPr>
        <w:t xml:space="preserve">findings will be submitted </w:t>
      </w:r>
      <w:r w:rsidRPr="0075708B">
        <w:rPr>
          <w:rFonts w:ascii="Times New Roman" w:hAnsi="Times New Roman"/>
          <w:sz w:val="27"/>
          <w:szCs w:val="27"/>
        </w:rPr>
        <w:t xml:space="preserve">to the </w:t>
      </w:r>
      <w:r w:rsidR="00520442" w:rsidRPr="0075708B">
        <w:rPr>
          <w:rFonts w:ascii="Times New Roman" w:hAnsi="Times New Roman"/>
          <w:sz w:val="27"/>
          <w:szCs w:val="27"/>
        </w:rPr>
        <w:t xml:space="preserve">Executive </w:t>
      </w:r>
      <w:r w:rsidRPr="0075708B">
        <w:rPr>
          <w:rFonts w:ascii="Times New Roman" w:hAnsi="Times New Roman"/>
          <w:sz w:val="27"/>
          <w:szCs w:val="27"/>
        </w:rPr>
        <w:t>Board by the</w:t>
      </w:r>
      <w:r w:rsidR="00F02242" w:rsidRPr="0075708B">
        <w:rPr>
          <w:rFonts w:ascii="Times New Roman" w:hAnsi="Times New Roman"/>
          <w:sz w:val="27"/>
          <w:szCs w:val="27"/>
        </w:rPr>
        <w:t xml:space="preserve"> 31 day of December of each year.</w:t>
      </w:r>
    </w:p>
    <w:p w:rsidR="008E54B3" w:rsidRPr="0075708B" w:rsidRDefault="008E54B3" w:rsidP="00004208">
      <w:pPr>
        <w:autoSpaceDE w:val="0"/>
        <w:autoSpaceDN w:val="0"/>
        <w:adjustRightInd w:val="0"/>
        <w:ind w:left="720"/>
        <w:rPr>
          <w:rFonts w:ascii="Times New Roman" w:hAnsi="Times New Roman"/>
          <w:sz w:val="27"/>
          <w:szCs w:val="27"/>
        </w:rPr>
      </w:pPr>
    </w:p>
    <w:p w:rsidR="00105326" w:rsidRPr="0075708B" w:rsidRDefault="00F02242" w:rsidP="00105326">
      <w:pPr>
        <w:pStyle w:val="ListParagraph"/>
        <w:numPr>
          <w:ilvl w:val="1"/>
          <w:numId w:val="29"/>
        </w:num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 xml:space="preserve">The audit will include the </w:t>
      </w:r>
      <w:r w:rsidR="00004208" w:rsidRPr="0075708B">
        <w:rPr>
          <w:rFonts w:ascii="Times New Roman" w:hAnsi="Times New Roman"/>
          <w:sz w:val="27"/>
          <w:szCs w:val="27"/>
        </w:rPr>
        <w:t xml:space="preserve">Task Force </w:t>
      </w:r>
      <w:r w:rsidRPr="0075708B">
        <w:rPr>
          <w:rFonts w:ascii="Times New Roman" w:hAnsi="Times New Roman"/>
          <w:sz w:val="27"/>
          <w:szCs w:val="27"/>
        </w:rPr>
        <w:t>budget,</w:t>
      </w:r>
      <w:r w:rsidR="00677C86" w:rsidRPr="0075708B">
        <w:rPr>
          <w:rFonts w:ascii="Times New Roman" w:hAnsi="Times New Roman"/>
          <w:sz w:val="27"/>
          <w:szCs w:val="27"/>
        </w:rPr>
        <w:t xml:space="preserve"> annual</w:t>
      </w:r>
      <w:r w:rsidRPr="0075708B">
        <w:rPr>
          <w:rFonts w:ascii="Times New Roman" w:hAnsi="Times New Roman"/>
          <w:sz w:val="27"/>
          <w:szCs w:val="27"/>
        </w:rPr>
        <w:t xml:space="preserve"> dues, </w:t>
      </w:r>
      <w:r w:rsidR="00677C86" w:rsidRPr="0075708B">
        <w:rPr>
          <w:rFonts w:ascii="Times New Roman" w:hAnsi="Times New Roman"/>
          <w:sz w:val="27"/>
          <w:szCs w:val="27"/>
        </w:rPr>
        <w:t xml:space="preserve">operating </w:t>
      </w:r>
      <w:r w:rsidRPr="0075708B">
        <w:rPr>
          <w:rFonts w:ascii="Times New Roman" w:hAnsi="Times New Roman"/>
          <w:sz w:val="27"/>
          <w:szCs w:val="27"/>
        </w:rPr>
        <w:t>e</w:t>
      </w:r>
      <w:r w:rsidR="00004208" w:rsidRPr="0075708B">
        <w:rPr>
          <w:rFonts w:ascii="Times New Roman" w:hAnsi="Times New Roman"/>
          <w:sz w:val="27"/>
          <w:szCs w:val="27"/>
        </w:rPr>
        <w:t xml:space="preserve">xpenditures, </w:t>
      </w:r>
      <w:r w:rsidR="00105326" w:rsidRPr="0075708B">
        <w:rPr>
          <w:rFonts w:ascii="Times New Roman" w:hAnsi="Times New Roman"/>
          <w:sz w:val="27"/>
          <w:szCs w:val="27"/>
        </w:rPr>
        <w:t xml:space="preserve">annual conference accounts receivable and all </w:t>
      </w:r>
      <w:r w:rsidR="006E3DD8" w:rsidRPr="0075708B">
        <w:rPr>
          <w:rFonts w:ascii="Times New Roman" w:hAnsi="Times New Roman"/>
          <w:sz w:val="27"/>
          <w:szCs w:val="27"/>
        </w:rPr>
        <w:t>expenditures.</w:t>
      </w:r>
    </w:p>
    <w:p w:rsidR="00105326" w:rsidRPr="0075708B" w:rsidRDefault="00105326" w:rsidP="00105326">
      <w:pPr>
        <w:pStyle w:val="ListParagraph"/>
        <w:autoSpaceDE w:val="0"/>
        <w:autoSpaceDN w:val="0"/>
        <w:adjustRightInd w:val="0"/>
        <w:ind w:left="450"/>
        <w:rPr>
          <w:rFonts w:ascii="Times New Roman" w:hAnsi="Times New Roman"/>
          <w:sz w:val="27"/>
          <w:szCs w:val="27"/>
        </w:rPr>
      </w:pPr>
    </w:p>
    <w:p w:rsidR="000C0626" w:rsidRPr="0075708B" w:rsidRDefault="00105326" w:rsidP="00BB65D0">
      <w:pPr>
        <w:pStyle w:val="ListParagraph"/>
        <w:numPr>
          <w:ilvl w:val="1"/>
          <w:numId w:val="29"/>
        </w:num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The Executive Board</w:t>
      </w:r>
      <w:r w:rsidR="00677C86" w:rsidRPr="0075708B">
        <w:rPr>
          <w:rFonts w:ascii="Times New Roman" w:hAnsi="Times New Roman"/>
          <w:sz w:val="27"/>
          <w:szCs w:val="27"/>
        </w:rPr>
        <w:t xml:space="preserve"> </w:t>
      </w:r>
      <w:r w:rsidRPr="0075708B">
        <w:rPr>
          <w:rFonts w:ascii="Times New Roman" w:hAnsi="Times New Roman"/>
          <w:sz w:val="27"/>
          <w:szCs w:val="27"/>
        </w:rPr>
        <w:t xml:space="preserve">will appoint </w:t>
      </w:r>
      <w:r w:rsidR="000C0626" w:rsidRPr="0075708B">
        <w:rPr>
          <w:rFonts w:ascii="Times New Roman" w:hAnsi="Times New Roman"/>
          <w:sz w:val="27"/>
          <w:szCs w:val="27"/>
        </w:rPr>
        <w:t xml:space="preserve">in September of each calendar year </w:t>
      </w:r>
      <w:r w:rsidRPr="0075708B">
        <w:rPr>
          <w:rFonts w:ascii="Times New Roman" w:hAnsi="Times New Roman"/>
          <w:sz w:val="27"/>
          <w:szCs w:val="27"/>
        </w:rPr>
        <w:t xml:space="preserve">an internal audit of the operational effectiveness of the task force to include </w:t>
      </w:r>
      <w:r w:rsidR="00004208" w:rsidRPr="0075708B">
        <w:rPr>
          <w:rFonts w:ascii="Times New Roman" w:hAnsi="Times New Roman"/>
          <w:sz w:val="27"/>
          <w:szCs w:val="27"/>
        </w:rPr>
        <w:t xml:space="preserve">records, </w:t>
      </w:r>
      <w:r w:rsidR="00F02242" w:rsidRPr="0075708B">
        <w:rPr>
          <w:rFonts w:ascii="Times New Roman" w:hAnsi="Times New Roman"/>
          <w:sz w:val="27"/>
          <w:szCs w:val="27"/>
        </w:rPr>
        <w:t xml:space="preserve">reports, </w:t>
      </w:r>
      <w:r w:rsidR="006E3DD8" w:rsidRPr="0075708B">
        <w:rPr>
          <w:rFonts w:ascii="Times New Roman" w:hAnsi="Times New Roman"/>
          <w:sz w:val="27"/>
          <w:szCs w:val="27"/>
        </w:rPr>
        <w:t xml:space="preserve">task force </w:t>
      </w:r>
      <w:r w:rsidR="00677C86" w:rsidRPr="0075708B">
        <w:rPr>
          <w:rFonts w:ascii="Times New Roman" w:hAnsi="Times New Roman"/>
          <w:sz w:val="27"/>
          <w:szCs w:val="27"/>
        </w:rPr>
        <w:t>personnel attendance</w:t>
      </w:r>
      <w:r w:rsidR="006E3DD8" w:rsidRPr="0075708B">
        <w:rPr>
          <w:rFonts w:ascii="Times New Roman" w:hAnsi="Times New Roman"/>
          <w:sz w:val="27"/>
          <w:szCs w:val="27"/>
        </w:rPr>
        <w:t xml:space="preserve">, monthly </w:t>
      </w:r>
      <w:r w:rsidR="00004208" w:rsidRPr="0075708B">
        <w:rPr>
          <w:rFonts w:ascii="Times New Roman" w:hAnsi="Times New Roman"/>
          <w:sz w:val="27"/>
          <w:szCs w:val="27"/>
        </w:rPr>
        <w:t xml:space="preserve">training </w:t>
      </w:r>
      <w:r w:rsidR="00112F29" w:rsidRPr="0075708B">
        <w:rPr>
          <w:rFonts w:ascii="Times New Roman" w:hAnsi="Times New Roman"/>
          <w:sz w:val="27"/>
          <w:szCs w:val="27"/>
        </w:rPr>
        <w:t xml:space="preserve">records, </w:t>
      </w:r>
      <w:r w:rsidR="00677C86" w:rsidRPr="0075708B">
        <w:rPr>
          <w:rFonts w:ascii="Times New Roman" w:hAnsi="Times New Roman"/>
          <w:sz w:val="27"/>
          <w:szCs w:val="27"/>
        </w:rPr>
        <w:t>annual conference</w:t>
      </w:r>
      <w:r w:rsidR="00112F29" w:rsidRPr="0075708B">
        <w:rPr>
          <w:rFonts w:ascii="Times New Roman" w:hAnsi="Times New Roman"/>
          <w:sz w:val="27"/>
          <w:szCs w:val="27"/>
        </w:rPr>
        <w:t xml:space="preserve">, </w:t>
      </w:r>
      <w:r w:rsidR="00A44DEF" w:rsidRPr="0075708B">
        <w:rPr>
          <w:rFonts w:ascii="Times New Roman" w:hAnsi="Times New Roman"/>
          <w:sz w:val="27"/>
          <w:szCs w:val="27"/>
        </w:rPr>
        <w:t>and minutes</w:t>
      </w:r>
      <w:r w:rsidR="006E3DD8" w:rsidRPr="0075708B">
        <w:rPr>
          <w:rFonts w:ascii="Times New Roman" w:hAnsi="Times New Roman"/>
          <w:sz w:val="27"/>
          <w:szCs w:val="27"/>
        </w:rPr>
        <w:t xml:space="preserve"> of the executive and </w:t>
      </w:r>
      <w:r w:rsidR="00677C86" w:rsidRPr="0075708B">
        <w:rPr>
          <w:rFonts w:ascii="Times New Roman" w:hAnsi="Times New Roman"/>
          <w:sz w:val="27"/>
          <w:szCs w:val="27"/>
        </w:rPr>
        <w:t xml:space="preserve">quarterly </w:t>
      </w:r>
      <w:r w:rsidR="00F02242" w:rsidRPr="0075708B">
        <w:rPr>
          <w:rFonts w:ascii="Times New Roman" w:hAnsi="Times New Roman"/>
          <w:sz w:val="27"/>
          <w:szCs w:val="27"/>
        </w:rPr>
        <w:t xml:space="preserve">meeting and </w:t>
      </w:r>
      <w:r w:rsidR="00677C86" w:rsidRPr="0075708B">
        <w:rPr>
          <w:rFonts w:ascii="Times New Roman" w:hAnsi="Times New Roman"/>
          <w:sz w:val="27"/>
          <w:szCs w:val="27"/>
        </w:rPr>
        <w:t xml:space="preserve">task force </w:t>
      </w:r>
      <w:r w:rsidR="00004208" w:rsidRPr="0075708B">
        <w:rPr>
          <w:rFonts w:ascii="Times New Roman" w:hAnsi="Times New Roman"/>
          <w:sz w:val="27"/>
          <w:szCs w:val="27"/>
        </w:rPr>
        <w:t>equipment</w:t>
      </w:r>
      <w:r w:rsidR="00F02242" w:rsidRPr="0075708B">
        <w:rPr>
          <w:rFonts w:ascii="Times New Roman" w:hAnsi="Times New Roman"/>
          <w:sz w:val="27"/>
          <w:szCs w:val="27"/>
        </w:rPr>
        <w:t xml:space="preserve"> inventory</w:t>
      </w:r>
      <w:r w:rsidR="00112F29" w:rsidRPr="0075708B">
        <w:rPr>
          <w:rFonts w:ascii="Times New Roman" w:hAnsi="Times New Roman"/>
          <w:sz w:val="27"/>
          <w:szCs w:val="27"/>
        </w:rPr>
        <w:t xml:space="preserve">.  </w:t>
      </w:r>
    </w:p>
    <w:p w:rsidR="000C0626" w:rsidRPr="0075708B" w:rsidRDefault="000C0626" w:rsidP="000C0626">
      <w:pPr>
        <w:pStyle w:val="ListParagraph"/>
        <w:rPr>
          <w:rFonts w:ascii="Times New Roman" w:hAnsi="Times New Roman"/>
          <w:sz w:val="27"/>
          <w:szCs w:val="27"/>
        </w:rPr>
      </w:pPr>
    </w:p>
    <w:p w:rsidR="00004208" w:rsidRPr="0075708B" w:rsidRDefault="00112F29" w:rsidP="00BB65D0">
      <w:pPr>
        <w:pStyle w:val="ListParagraph"/>
        <w:numPr>
          <w:ilvl w:val="1"/>
          <w:numId w:val="29"/>
        </w:num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 xml:space="preserve">The internal audit committee will be responsible to file a report </w:t>
      </w:r>
      <w:r w:rsidR="000C0626" w:rsidRPr="0075708B">
        <w:rPr>
          <w:rFonts w:ascii="Times New Roman" w:hAnsi="Times New Roman"/>
          <w:sz w:val="27"/>
          <w:szCs w:val="27"/>
        </w:rPr>
        <w:t xml:space="preserve">in January of the following year </w:t>
      </w:r>
      <w:r w:rsidRPr="0075708B">
        <w:rPr>
          <w:rFonts w:ascii="Times New Roman" w:hAnsi="Times New Roman"/>
          <w:sz w:val="27"/>
          <w:szCs w:val="27"/>
        </w:rPr>
        <w:t xml:space="preserve">outlining </w:t>
      </w:r>
      <w:r w:rsidR="00677C86" w:rsidRPr="0075708B">
        <w:rPr>
          <w:rFonts w:ascii="Times New Roman" w:hAnsi="Times New Roman"/>
          <w:sz w:val="27"/>
          <w:szCs w:val="27"/>
        </w:rPr>
        <w:t xml:space="preserve">recommendations, </w:t>
      </w:r>
      <w:r w:rsidR="004712E3" w:rsidRPr="0075708B">
        <w:rPr>
          <w:rFonts w:ascii="Times New Roman" w:hAnsi="Times New Roman"/>
          <w:sz w:val="27"/>
          <w:szCs w:val="27"/>
        </w:rPr>
        <w:t xml:space="preserve">establish a </w:t>
      </w:r>
      <w:r w:rsidR="00677C86" w:rsidRPr="0075708B">
        <w:rPr>
          <w:rFonts w:ascii="Times New Roman" w:hAnsi="Times New Roman"/>
          <w:sz w:val="27"/>
          <w:szCs w:val="27"/>
        </w:rPr>
        <w:t xml:space="preserve">time line for </w:t>
      </w:r>
      <w:r w:rsidRPr="0075708B">
        <w:rPr>
          <w:rFonts w:ascii="Times New Roman" w:hAnsi="Times New Roman"/>
          <w:sz w:val="27"/>
          <w:szCs w:val="27"/>
        </w:rPr>
        <w:t xml:space="preserve">implementation related to correction of </w:t>
      </w:r>
      <w:r w:rsidR="004712E3" w:rsidRPr="0075708B">
        <w:rPr>
          <w:rFonts w:ascii="Times New Roman" w:hAnsi="Times New Roman"/>
          <w:sz w:val="27"/>
          <w:szCs w:val="27"/>
        </w:rPr>
        <w:t xml:space="preserve">deficiencies </w:t>
      </w:r>
      <w:r w:rsidR="00677C86" w:rsidRPr="0075708B">
        <w:rPr>
          <w:rFonts w:ascii="Times New Roman" w:hAnsi="Times New Roman"/>
          <w:sz w:val="27"/>
          <w:szCs w:val="27"/>
        </w:rPr>
        <w:t xml:space="preserve">and </w:t>
      </w:r>
      <w:r w:rsidRPr="0075708B">
        <w:rPr>
          <w:rFonts w:ascii="Times New Roman" w:hAnsi="Times New Roman"/>
          <w:sz w:val="27"/>
          <w:szCs w:val="27"/>
        </w:rPr>
        <w:t>recommendation for improvements.  The executive Secretary is responsible to maintain a record of each yearly audit.</w:t>
      </w:r>
      <w:r w:rsidR="00004208" w:rsidRPr="0075708B">
        <w:rPr>
          <w:rFonts w:ascii="Times New Roman" w:hAnsi="Times New Roman"/>
          <w:sz w:val="27"/>
          <w:szCs w:val="27"/>
        </w:rPr>
        <w:t xml:space="preserve"> </w:t>
      </w:r>
    </w:p>
    <w:p w:rsidR="00520442" w:rsidRPr="0075708B" w:rsidRDefault="00520442" w:rsidP="00F02242">
      <w:pPr>
        <w:autoSpaceDE w:val="0"/>
        <w:autoSpaceDN w:val="0"/>
        <w:adjustRightInd w:val="0"/>
        <w:ind w:left="720"/>
        <w:rPr>
          <w:rFonts w:ascii="Times New Roman" w:hAnsi="Times New Roman"/>
          <w:sz w:val="27"/>
          <w:szCs w:val="27"/>
        </w:rPr>
      </w:pPr>
    </w:p>
    <w:p w:rsidR="00520442" w:rsidRPr="0075708B" w:rsidRDefault="00C06E14" w:rsidP="00446C24">
      <w:p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w:t>
      </w:r>
      <w:r w:rsidR="00C25CA7" w:rsidRPr="0075708B">
        <w:rPr>
          <w:rFonts w:ascii="Times New Roman" w:hAnsi="Times New Roman"/>
          <w:sz w:val="27"/>
          <w:szCs w:val="27"/>
        </w:rPr>
        <w:t>d</w:t>
      </w:r>
      <w:r w:rsidRPr="0075708B">
        <w:rPr>
          <w:rFonts w:ascii="Times New Roman" w:hAnsi="Times New Roman"/>
          <w:sz w:val="27"/>
          <w:szCs w:val="27"/>
        </w:rPr>
        <w:t xml:space="preserve">) </w:t>
      </w:r>
      <w:r w:rsidR="006E3DD8" w:rsidRPr="0075708B">
        <w:rPr>
          <w:rFonts w:ascii="Times New Roman" w:hAnsi="Times New Roman"/>
          <w:sz w:val="27"/>
          <w:szCs w:val="27"/>
        </w:rPr>
        <w:t xml:space="preserve"> The </w:t>
      </w:r>
      <w:r w:rsidRPr="0075708B">
        <w:rPr>
          <w:rFonts w:ascii="Times New Roman" w:hAnsi="Times New Roman"/>
          <w:sz w:val="27"/>
          <w:szCs w:val="27"/>
        </w:rPr>
        <w:t xml:space="preserve">internal audit committee appointed by the executive board will audit the task force </w:t>
      </w:r>
      <w:r w:rsidR="00A44DEF" w:rsidRPr="0075708B">
        <w:rPr>
          <w:rFonts w:ascii="Times New Roman" w:hAnsi="Times New Roman"/>
          <w:sz w:val="27"/>
          <w:szCs w:val="27"/>
        </w:rPr>
        <w:t>as whole make recommendations</w:t>
      </w:r>
      <w:r w:rsidRPr="0075708B">
        <w:rPr>
          <w:rFonts w:ascii="Times New Roman" w:hAnsi="Times New Roman"/>
          <w:sz w:val="27"/>
          <w:szCs w:val="27"/>
        </w:rPr>
        <w:t xml:space="preserve"> to the </w:t>
      </w:r>
      <w:r w:rsidR="000C0626" w:rsidRPr="0075708B">
        <w:rPr>
          <w:rFonts w:ascii="Times New Roman" w:hAnsi="Times New Roman"/>
          <w:sz w:val="27"/>
          <w:szCs w:val="27"/>
        </w:rPr>
        <w:t xml:space="preserve">executive board for the </w:t>
      </w:r>
      <w:r w:rsidRPr="0075708B">
        <w:rPr>
          <w:rFonts w:ascii="Times New Roman" w:hAnsi="Times New Roman"/>
          <w:sz w:val="27"/>
          <w:szCs w:val="27"/>
        </w:rPr>
        <w:t>administrative operation</w:t>
      </w:r>
      <w:r w:rsidR="006E3DD8" w:rsidRPr="0075708B">
        <w:rPr>
          <w:rFonts w:ascii="Times New Roman" w:hAnsi="Times New Roman"/>
          <w:sz w:val="27"/>
          <w:szCs w:val="27"/>
        </w:rPr>
        <w:t xml:space="preserve">al effectiveness </w:t>
      </w:r>
      <w:r w:rsidRPr="0075708B">
        <w:rPr>
          <w:rFonts w:ascii="Times New Roman" w:hAnsi="Times New Roman"/>
          <w:sz w:val="27"/>
          <w:szCs w:val="27"/>
        </w:rPr>
        <w:t>of the task force.</w:t>
      </w:r>
    </w:p>
    <w:p w:rsidR="008E54B3" w:rsidRPr="0075708B" w:rsidRDefault="008E54B3" w:rsidP="00F02242">
      <w:pPr>
        <w:autoSpaceDE w:val="0"/>
        <w:autoSpaceDN w:val="0"/>
        <w:adjustRightInd w:val="0"/>
        <w:ind w:left="720"/>
        <w:rPr>
          <w:rFonts w:ascii="Times New Roman" w:hAnsi="Times New Roman"/>
          <w:sz w:val="27"/>
          <w:szCs w:val="27"/>
        </w:rPr>
      </w:pPr>
    </w:p>
    <w:p w:rsidR="008E54B3" w:rsidRPr="0075708B" w:rsidRDefault="008E54B3" w:rsidP="00446C24">
      <w:pPr>
        <w:autoSpaceDE w:val="0"/>
        <w:autoSpaceDN w:val="0"/>
        <w:adjustRightInd w:val="0"/>
        <w:ind w:left="1170" w:hanging="450"/>
        <w:rPr>
          <w:rFonts w:ascii="Times New Roman" w:hAnsi="Times New Roman"/>
          <w:sz w:val="27"/>
          <w:szCs w:val="27"/>
        </w:rPr>
      </w:pPr>
    </w:p>
    <w:p w:rsidR="004712E3" w:rsidRPr="0075708B" w:rsidRDefault="00F02242" w:rsidP="00112F29">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w:t>
      </w:r>
      <w:r w:rsidR="00BB65D0" w:rsidRPr="0075708B">
        <w:rPr>
          <w:rFonts w:ascii="Times New Roman" w:hAnsi="Times New Roman"/>
          <w:sz w:val="27"/>
          <w:szCs w:val="27"/>
        </w:rPr>
        <w:t>8</w:t>
      </w:r>
      <w:r w:rsidRPr="0075708B">
        <w:rPr>
          <w:rFonts w:ascii="Times New Roman" w:hAnsi="Times New Roman"/>
          <w:sz w:val="27"/>
          <w:szCs w:val="27"/>
        </w:rPr>
        <w:t xml:space="preserve">) </w:t>
      </w:r>
      <w:r w:rsidR="007C173E" w:rsidRPr="0075708B">
        <w:rPr>
          <w:rFonts w:ascii="Times New Roman" w:hAnsi="Times New Roman"/>
          <w:sz w:val="27"/>
          <w:szCs w:val="27"/>
        </w:rPr>
        <w:t xml:space="preserve"> </w:t>
      </w:r>
      <w:r w:rsidR="00112F29" w:rsidRPr="0075708B">
        <w:rPr>
          <w:rFonts w:ascii="Times New Roman" w:hAnsi="Times New Roman"/>
          <w:sz w:val="27"/>
          <w:szCs w:val="27"/>
        </w:rPr>
        <w:t xml:space="preserve"> </w:t>
      </w:r>
      <w:r w:rsidR="009D1F57" w:rsidRPr="0075708B">
        <w:rPr>
          <w:rFonts w:ascii="Times New Roman" w:hAnsi="Times New Roman"/>
          <w:sz w:val="27"/>
          <w:szCs w:val="27"/>
        </w:rPr>
        <w:t xml:space="preserve">The Executive Board shall be responsible to approve all </w:t>
      </w:r>
      <w:r w:rsidR="004712E3" w:rsidRPr="0075708B">
        <w:rPr>
          <w:rFonts w:ascii="Times New Roman" w:hAnsi="Times New Roman"/>
          <w:sz w:val="27"/>
          <w:szCs w:val="27"/>
        </w:rPr>
        <w:t>expen</w:t>
      </w:r>
      <w:r w:rsidR="00112F29" w:rsidRPr="0075708B">
        <w:rPr>
          <w:rFonts w:ascii="Times New Roman" w:hAnsi="Times New Roman"/>
          <w:sz w:val="27"/>
          <w:szCs w:val="27"/>
        </w:rPr>
        <w:t>ditures</w:t>
      </w:r>
      <w:r w:rsidR="004712E3" w:rsidRPr="0075708B">
        <w:rPr>
          <w:rFonts w:ascii="Times New Roman" w:hAnsi="Times New Roman"/>
          <w:sz w:val="27"/>
          <w:szCs w:val="27"/>
        </w:rPr>
        <w:t xml:space="preserve"> over $</w:t>
      </w:r>
      <w:r w:rsidR="00520442" w:rsidRPr="0075708B">
        <w:rPr>
          <w:rFonts w:ascii="Times New Roman" w:hAnsi="Times New Roman"/>
          <w:sz w:val="27"/>
          <w:szCs w:val="27"/>
        </w:rPr>
        <w:t>100.</w:t>
      </w:r>
      <w:r w:rsidR="009D1F57" w:rsidRPr="0075708B">
        <w:rPr>
          <w:rFonts w:ascii="Times New Roman" w:hAnsi="Times New Roman"/>
          <w:sz w:val="27"/>
          <w:szCs w:val="27"/>
        </w:rPr>
        <w:t>00</w:t>
      </w:r>
    </w:p>
    <w:p w:rsidR="004712E3" w:rsidRDefault="004712E3" w:rsidP="007C173E">
      <w:pPr>
        <w:autoSpaceDE w:val="0"/>
        <w:autoSpaceDN w:val="0"/>
        <w:adjustRightInd w:val="0"/>
        <w:rPr>
          <w:rFonts w:ascii="Times New Roman" w:hAnsi="Times New Roman"/>
          <w:color w:val="0000FF"/>
          <w:sz w:val="27"/>
          <w:szCs w:val="27"/>
        </w:rPr>
      </w:pPr>
    </w:p>
    <w:p w:rsidR="004712E3" w:rsidRDefault="00520442" w:rsidP="006E3DD8">
      <w:pPr>
        <w:pStyle w:val="ListParagraph"/>
        <w:numPr>
          <w:ilvl w:val="0"/>
          <w:numId w:val="36"/>
        </w:numPr>
        <w:autoSpaceDE w:val="0"/>
        <w:autoSpaceDN w:val="0"/>
        <w:adjustRightInd w:val="0"/>
        <w:rPr>
          <w:rFonts w:ascii="Times New Roman" w:hAnsi="Times New Roman"/>
          <w:color w:val="0000FF"/>
          <w:sz w:val="27"/>
          <w:szCs w:val="27"/>
        </w:rPr>
      </w:pPr>
      <w:r w:rsidRPr="006E3DD8">
        <w:rPr>
          <w:rFonts w:ascii="Times New Roman" w:hAnsi="Times New Roman"/>
          <w:color w:val="0000FF"/>
          <w:sz w:val="27"/>
          <w:szCs w:val="27"/>
        </w:rPr>
        <w:t>Approval of expenditures r</w:t>
      </w:r>
      <w:r w:rsidR="004712E3" w:rsidRPr="006E3DD8">
        <w:rPr>
          <w:rFonts w:ascii="Times New Roman" w:hAnsi="Times New Roman"/>
          <w:color w:val="0000FF"/>
          <w:sz w:val="27"/>
          <w:szCs w:val="27"/>
        </w:rPr>
        <w:t xml:space="preserve">equires </w:t>
      </w:r>
      <w:r w:rsidRPr="006E3DD8">
        <w:rPr>
          <w:rFonts w:ascii="Times New Roman" w:hAnsi="Times New Roman"/>
          <w:color w:val="0000FF"/>
          <w:sz w:val="27"/>
          <w:szCs w:val="27"/>
        </w:rPr>
        <w:t>two-thirds</w:t>
      </w:r>
      <w:r w:rsidR="004712E3" w:rsidRPr="006E3DD8">
        <w:rPr>
          <w:rFonts w:ascii="Times New Roman" w:hAnsi="Times New Roman"/>
          <w:color w:val="0000FF"/>
          <w:sz w:val="27"/>
          <w:szCs w:val="27"/>
        </w:rPr>
        <w:t xml:space="preserve"> majority vote (approval) by </w:t>
      </w:r>
      <w:r w:rsidR="00B35A62" w:rsidRPr="006E3DD8">
        <w:rPr>
          <w:rFonts w:ascii="Times New Roman" w:hAnsi="Times New Roman"/>
          <w:color w:val="0000FF"/>
          <w:sz w:val="27"/>
          <w:szCs w:val="27"/>
        </w:rPr>
        <w:t>E</w:t>
      </w:r>
      <w:r w:rsidR="004712E3" w:rsidRPr="006E3DD8">
        <w:rPr>
          <w:rFonts w:ascii="Times New Roman" w:hAnsi="Times New Roman"/>
          <w:color w:val="0000FF"/>
          <w:sz w:val="27"/>
          <w:szCs w:val="27"/>
        </w:rPr>
        <w:t xml:space="preserve">xecutive </w:t>
      </w:r>
      <w:r w:rsidR="00B35A62" w:rsidRPr="006E3DD8">
        <w:rPr>
          <w:rFonts w:ascii="Times New Roman" w:hAnsi="Times New Roman"/>
          <w:color w:val="0000FF"/>
          <w:sz w:val="27"/>
          <w:szCs w:val="27"/>
        </w:rPr>
        <w:t>B</w:t>
      </w:r>
      <w:r w:rsidR="004712E3" w:rsidRPr="006E3DD8">
        <w:rPr>
          <w:rFonts w:ascii="Times New Roman" w:hAnsi="Times New Roman"/>
          <w:color w:val="0000FF"/>
          <w:sz w:val="27"/>
          <w:szCs w:val="27"/>
        </w:rPr>
        <w:t>oard</w:t>
      </w:r>
      <w:r w:rsidR="00335654" w:rsidRPr="006E3DD8">
        <w:rPr>
          <w:rFonts w:ascii="Times New Roman" w:hAnsi="Times New Roman"/>
          <w:color w:val="0000FF"/>
          <w:sz w:val="27"/>
          <w:szCs w:val="27"/>
        </w:rPr>
        <w:t>.</w:t>
      </w:r>
      <w:r w:rsidR="004712E3" w:rsidRPr="006E3DD8">
        <w:rPr>
          <w:rFonts w:ascii="Times New Roman" w:hAnsi="Times New Roman"/>
          <w:color w:val="0000FF"/>
          <w:sz w:val="27"/>
          <w:szCs w:val="27"/>
        </w:rPr>
        <w:t xml:space="preserve">  </w:t>
      </w:r>
    </w:p>
    <w:p w:rsidR="006E3DD8" w:rsidRPr="006E3DD8" w:rsidRDefault="006E3DD8" w:rsidP="006E3DD8">
      <w:pPr>
        <w:pStyle w:val="ListParagraph"/>
        <w:autoSpaceDE w:val="0"/>
        <w:autoSpaceDN w:val="0"/>
        <w:adjustRightInd w:val="0"/>
        <w:ind w:left="1080"/>
        <w:rPr>
          <w:rFonts w:ascii="Times New Roman" w:hAnsi="Times New Roman"/>
          <w:color w:val="0000FF"/>
          <w:sz w:val="27"/>
          <w:szCs w:val="27"/>
        </w:rPr>
      </w:pPr>
    </w:p>
    <w:p w:rsidR="006E3DD8" w:rsidRPr="006E3DD8" w:rsidRDefault="006E3DD8" w:rsidP="006E3DD8">
      <w:pPr>
        <w:pStyle w:val="ListParagraph"/>
        <w:numPr>
          <w:ilvl w:val="0"/>
          <w:numId w:val="36"/>
        </w:numPr>
        <w:autoSpaceDE w:val="0"/>
        <w:autoSpaceDN w:val="0"/>
        <w:adjustRightInd w:val="0"/>
        <w:rPr>
          <w:rFonts w:ascii="Times New Roman" w:hAnsi="Times New Roman"/>
          <w:color w:val="0000FF"/>
          <w:sz w:val="27"/>
          <w:szCs w:val="27"/>
        </w:rPr>
      </w:pPr>
      <w:r w:rsidRPr="006E3DD8">
        <w:rPr>
          <w:rFonts w:ascii="Times New Roman" w:hAnsi="Times New Roman"/>
          <w:color w:val="0000FF"/>
          <w:sz w:val="27"/>
          <w:szCs w:val="27"/>
        </w:rPr>
        <w:t xml:space="preserve">All checks/monies issued from the task force accounts will require two signatures by the task force executive board </w:t>
      </w:r>
      <w:r w:rsidR="0075708B">
        <w:rPr>
          <w:rFonts w:ascii="Times New Roman" w:hAnsi="Times New Roman"/>
          <w:color w:val="0000FF"/>
          <w:sz w:val="27"/>
          <w:szCs w:val="27"/>
        </w:rPr>
        <w:t xml:space="preserve">for </w:t>
      </w:r>
      <w:r w:rsidRPr="006E3DD8">
        <w:rPr>
          <w:rFonts w:ascii="Times New Roman" w:hAnsi="Times New Roman"/>
          <w:color w:val="0000FF"/>
          <w:sz w:val="27"/>
          <w:szCs w:val="27"/>
        </w:rPr>
        <w:t>all expenditures</w:t>
      </w:r>
      <w:r w:rsidR="0075708B">
        <w:rPr>
          <w:rFonts w:ascii="Times New Roman" w:hAnsi="Times New Roman"/>
          <w:color w:val="0000FF"/>
          <w:sz w:val="27"/>
          <w:szCs w:val="27"/>
        </w:rPr>
        <w:t xml:space="preserve"> and</w:t>
      </w:r>
      <w:r w:rsidRPr="006E3DD8">
        <w:rPr>
          <w:rFonts w:ascii="Times New Roman" w:hAnsi="Times New Roman"/>
          <w:color w:val="0000FF"/>
          <w:sz w:val="27"/>
          <w:szCs w:val="27"/>
        </w:rPr>
        <w:t xml:space="preserve"> </w:t>
      </w:r>
      <w:r w:rsidRPr="006E3DD8">
        <w:rPr>
          <w:rFonts w:ascii="Times New Roman" w:hAnsi="Times New Roman"/>
          <w:color w:val="0000FF"/>
          <w:sz w:val="27"/>
          <w:szCs w:val="27"/>
        </w:rPr>
        <w:lastRenderedPageBreak/>
        <w:t xml:space="preserve">requires the signature of the </w:t>
      </w:r>
      <w:r w:rsidRPr="0075708B">
        <w:rPr>
          <w:rFonts w:ascii="Times New Roman" w:hAnsi="Times New Roman"/>
          <w:color w:val="0000FF"/>
          <w:sz w:val="27"/>
          <w:szCs w:val="27"/>
          <w:u w:val="single"/>
        </w:rPr>
        <w:t>Treasure</w:t>
      </w:r>
      <w:r w:rsidR="0075708B">
        <w:rPr>
          <w:rFonts w:ascii="Times New Roman" w:hAnsi="Times New Roman"/>
          <w:color w:val="0000FF"/>
          <w:sz w:val="27"/>
          <w:szCs w:val="27"/>
        </w:rPr>
        <w:t>r</w:t>
      </w:r>
      <w:r w:rsidRPr="006E3DD8">
        <w:rPr>
          <w:rFonts w:ascii="Times New Roman" w:hAnsi="Times New Roman"/>
          <w:color w:val="0000FF"/>
          <w:sz w:val="27"/>
          <w:szCs w:val="27"/>
        </w:rPr>
        <w:t xml:space="preserve"> and </w:t>
      </w:r>
      <w:r w:rsidR="0075708B">
        <w:rPr>
          <w:rFonts w:ascii="Times New Roman" w:hAnsi="Times New Roman"/>
          <w:color w:val="0000FF"/>
          <w:sz w:val="27"/>
          <w:szCs w:val="27"/>
        </w:rPr>
        <w:t xml:space="preserve">(1) signature of </w:t>
      </w:r>
      <w:r w:rsidRPr="006E3DD8">
        <w:rPr>
          <w:rFonts w:ascii="Times New Roman" w:hAnsi="Times New Roman"/>
          <w:color w:val="0000FF"/>
          <w:sz w:val="27"/>
          <w:szCs w:val="27"/>
        </w:rPr>
        <w:t>either the task force President, Vice President or Secretary.</w:t>
      </w:r>
    </w:p>
    <w:p w:rsidR="004712E3" w:rsidRDefault="004712E3" w:rsidP="004712E3">
      <w:pPr>
        <w:autoSpaceDE w:val="0"/>
        <w:autoSpaceDN w:val="0"/>
        <w:adjustRightInd w:val="0"/>
        <w:ind w:left="720"/>
        <w:rPr>
          <w:rFonts w:ascii="Times New Roman" w:hAnsi="Times New Roman"/>
          <w:color w:val="0000FF"/>
          <w:sz w:val="27"/>
          <w:szCs w:val="27"/>
        </w:rPr>
      </w:pPr>
    </w:p>
    <w:p w:rsidR="00CA7B71" w:rsidRPr="0075708B" w:rsidRDefault="00452E4A" w:rsidP="006E3DD8">
      <w:pPr>
        <w:pStyle w:val="ListParagraph"/>
        <w:autoSpaceDE w:val="0"/>
        <w:autoSpaceDN w:val="0"/>
        <w:adjustRightInd w:val="0"/>
        <w:ind w:left="1080" w:hanging="360"/>
        <w:rPr>
          <w:rFonts w:ascii="Times New Roman" w:hAnsi="Times New Roman"/>
          <w:sz w:val="27"/>
          <w:szCs w:val="27"/>
        </w:rPr>
      </w:pPr>
      <w:r w:rsidRPr="0075708B">
        <w:rPr>
          <w:rFonts w:ascii="Times New Roman" w:hAnsi="Times New Roman"/>
          <w:sz w:val="27"/>
          <w:szCs w:val="27"/>
        </w:rPr>
        <w:t>(</w:t>
      </w:r>
      <w:r w:rsidR="006E3DD8" w:rsidRPr="0075708B">
        <w:rPr>
          <w:rFonts w:ascii="Times New Roman" w:hAnsi="Times New Roman"/>
          <w:sz w:val="27"/>
          <w:szCs w:val="27"/>
        </w:rPr>
        <w:t>c</w:t>
      </w:r>
      <w:r w:rsidRPr="0075708B">
        <w:rPr>
          <w:rFonts w:ascii="Times New Roman" w:hAnsi="Times New Roman"/>
          <w:sz w:val="27"/>
          <w:szCs w:val="27"/>
        </w:rPr>
        <w:t xml:space="preserve">) </w:t>
      </w:r>
      <w:r w:rsidR="004712E3" w:rsidRPr="0075708B">
        <w:rPr>
          <w:rFonts w:ascii="Times New Roman" w:hAnsi="Times New Roman"/>
          <w:sz w:val="27"/>
          <w:szCs w:val="27"/>
        </w:rPr>
        <w:t>Voting by e-mail</w:t>
      </w:r>
      <w:r w:rsidR="00396F54" w:rsidRPr="0075708B">
        <w:rPr>
          <w:rFonts w:ascii="Times New Roman" w:hAnsi="Times New Roman"/>
          <w:sz w:val="27"/>
          <w:szCs w:val="27"/>
        </w:rPr>
        <w:t xml:space="preserve">, fax, </w:t>
      </w:r>
      <w:r w:rsidR="006E3DD8" w:rsidRPr="0075708B">
        <w:rPr>
          <w:rFonts w:ascii="Times New Roman" w:hAnsi="Times New Roman"/>
          <w:sz w:val="27"/>
          <w:szCs w:val="27"/>
        </w:rPr>
        <w:t xml:space="preserve">text, or by </w:t>
      </w:r>
      <w:r w:rsidR="00396F54" w:rsidRPr="0075708B">
        <w:rPr>
          <w:rFonts w:ascii="Times New Roman" w:hAnsi="Times New Roman"/>
          <w:sz w:val="27"/>
          <w:szCs w:val="27"/>
        </w:rPr>
        <w:t>conference calls</w:t>
      </w:r>
      <w:r w:rsidR="007C173E" w:rsidRPr="0075708B">
        <w:rPr>
          <w:rFonts w:ascii="Times New Roman" w:hAnsi="Times New Roman"/>
          <w:sz w:val="27"/>
          <w:szCs w:val="27"/>
        </w:rPr>
        <w:t xml:space="preserve"> will be allowed </w:t>
      </w:r>
      <w:r w:rsidR="008C7F33" w:rsidRPr="0075708B">
        <w:rPr>
          <w:rFonts w:ascii="Times New Roman" w:hAnsi="Times New Roman"/>
          <w:sz w:val="27"/>
          <w:szCs w:val="27"/>
        </w:rPr>
        <w:t xml:space="preserve">in the </w:t>
      </w:r>
      <w:r w:rsidR="005D28BD" w:rsidRPr="0075708B">
        <w:rPr>
          <w:rFonts w:ascii="Times New Roman" w:hAnsi="Times New Roman"/>
          <w:sz w:val="27"/>
          <w:szCs w:val="27"/>
        </w:rPr>
        <w:t>e</w:t>
      </w:r>
      <w:r w:rsidR="008C7F33" w:rsidRPr="0075708B">
        <w:rPr>
          <w:rFonts w:ascii="Times New Roman" w:hAnsi="Times New Roman"/>
          <w:sz w:val="27"/>
          <w:szCs w:val="27"/>
        </w:rPr>
        <w:t xml:space="preserve">vent </w:t>
      </w:r>
      <w:r w:rsidR="00B35A62" w:rsidRPr="0075708B">
        <w:rPr>
          <w:rFonts w:ascii="Times New Roman" w:hAnsi="Times New Roman"/>
          <w:sz w:val="27"/>
          <w:szCs w:val="27"/>
        </w:rPr>
        <w:t xml:space="preserve">an </w:t>
      </w:r>
      <w:r w:rsidR="00C06E14" w:rsidRPr="0075708B">
        <w:rPr>
          <w:rFonts w:ascii="Times New Roman" w:hAnsi="Times New Roman"/>
          <w:sz w:val="27"/>
          <w:szCs w:val="27"/>
        </w:rPr>
        <w:t>e</w:t>
      </w:r>
      <w:r w:rsidR="00B35A62" w:rsidRPr="0075708B">
        <w:rPr>
          <w:rFonts w:ascii="Times New Roman" w:hAnsi="Times New Roman"/>
          <w:sz w:val="27"/>
          <w:szCs w:val="27"/>
        </w:rPr>
        <w:t xml:space="preserve">xtenuating circumstances </w:t>
      </w:r>
      <w:r w:rsidR="008C7F33" w:rsidRPr="0075708B">
        <w:rPr>
          <w:rFonts w:ascii="Times New Roman" w:hAnsi="Times New Roman"/>
          <w:sz w:val="27"/>
          <w:szCs w:val="27"/>
        </w:rPr>
        <w:t>that require immediate action</w:t>
      </w:r>
      <w:r w:rsidR="009D1F57" w:rsidRPr="0075708B">
        <w:rPr>
          <w:rFonts w:ascii="Times New Roman" w:hAnsi="Times New Roman"/>
          <w:sz w:val="27"/>
          <w:szCs w:val="27"/>
        </w:rPr>
        <w:t xml:space="preserve"> of an expenditure requiring executive board approval</w:t>
      </w:r>
      <w:r w:rsidR="008C7F33" w:rsidRPr="0075708B">
        <w:rPr>
          <w:rFonts w:ascii="Times New Roman" w:hAnsi="Times New Roman"/>
          <w:sz w:val="27"/>
          <w:szCs w:val="27"/>
        </w:rPr>
        <w:t xml:space="preserve">.  All voting members must </w:t>
      </w:r>
      <w:r w:rsidR="00B35A62" w:rsidRPr="0075708B">
        <w:rPr>
          <w:rFonts w:ascii="Times New Roman" w:hAnsi="Times New Roman"/>
          <w:sz w:val="27"/>
          <w:szCs w:val="27"/>
        </w:rPr>
        <w:t xml:space="preserve">be </w:t>
      </w:r>
      <w:r w:rsidR="008C7F33" w:rsidRPr="0075708B">
        <w:rPr>
          <w:rFonts w:ascii="Times New Roman" w:hAnsi="Times New Roman"/>
          <w:sz w:val="27"/>
          <w:szCs w:val="27"/>
        </w:rPr>
        <w:t xml:space="preserve">advised in writing by e-mail of </w:t>
      </w:r>
      <w:r w:rsidR="00396F54" w:rsidRPr="0075708B">
        <w:rPr>
          <w:rFonts w:ascii="Times New Roman" w:hAnsi="Times New Roman"/>
          <w:sz w:val="27"/>
          <w:szCs w:val="27"/>
        </w:rPr>
        <w:t xml:space="preserve">the </w:t>
      </w:r>
      <w:r w:rsidR="008C7F33" w:rsidRPr="0075708B">
        <w:rPr>
          <w:rFonts w:ascii="Times New Roman" w:hAnsi="Times New Roman"/>
          <w:sz w:val="27"/>
          <w:szCs w:val="27"/>
        </w:rPr>
        <w:t>circumstances related to the request</w:t>
      </w:r>
      <w:r w:rsidR="00B35A62" w:rsidRPr="0075708B">
        <w:rPr>
          <w:rFonts w:ascii="Times New Roman" w:hAnsi="Times New Roman"/>
          <w:sz w:val="27"/>
          <w:szCs w:val="27"/>
        </w:rPr>
        <w:t xml:space="preserve"> for the special meeting</w:t>
      </w:r>
      <w:r w:rsidR="008C7F33" w:rsidRPr="0075708B">
        <w:rPr>
          <w:rFonts w:ascii="Times New Roman" w:hAnsi="Times New Roman"/>
          <w:sz w:val="27"/>
          <w:szCs w:val="27"/>
        </w:rPr>
        <w:t xml:space="preserve">; the vote must be recorded and entered into the task force official records </w:t>
      </w:r>
      <w:r w:rsidR="00B35A62" w:rsidRPr="0075708B">
        <w:rPr>
          <w:rFonts w:ascii="Times New Roman" w:hAnsi="Times New Roman"/>
          <w:sz w:val="27"/>
          <w:szCs w:val="27"/>
        </w:rPr>
        <w:t xml:space="preserve">by the Executive Board secretary </w:t>
      </w:r>
      <w:r w:rsidR="008C7F33" w:rsidRPr="0075708B">
        <w:rPr>
          <w:rFonts w:ascii="Times New Roman" w:hAnsi="Times New Roman"/>
          <w:sz w:val="27"/>
          <w:szCs w:val="27"/>
        </w:rPr>
        <w:t xml:space="preserve">and maintain </w:t>
      </w:r>
      <w:r w:rsidR="00B35A62" w:rsidRPr="0075708B">
        <w:rPr>
          <w:rFonts w:ascii="Times New Roman" w:hAnsi="Times New Roman"/>
          <w:sz w:val="27"/>
          <w:szCs w:val="27"/>
        </w:rPr>
        <w:t>as part of the</w:t>
      </w:r>
      <w:r w:rsidR="008C7F33" w:rsidRPr="0075708B">
        <w:rPr>
          <w:rFonts w:ascii="Times New Roman" w:hAnsi="Times New Roman"/>
          <w:sz w:val="27"/>
          <w:szCs w:val="27"/>
        </w:rPr>
        <w:t xml:space="preserve"> task force permanent records.</w:t>
      </w:r>
    </w:p>
    <w:p w:rsidR="008A7E91" w:rsidRDefault="008A7E91" w:rsidP="006E3DD8">
      <w:pPr>
        <w:autoSpaceDE w:val="0"/>
        <w:autoSpaceDN w:val="0"/>
        <w:adjustRightInd w:val="0"/>
        <w:ind w:left="1080" w:hanging="360"/>
        <w:rPr>
          <w:rFonts w:ascii="Times New Roman" w:hAnsi="Times New Roman"/>
          <w:color w:val="0000FF"/>
          <w:sz w:val="27"/>
          <w:szCs w:val="27"/>
        </w:rPr>
      </w:pPr>
    </w:p>
    <w:p w:rsidR="00452E4A" w:rsidRDefault="00452E4A" w:rsidP="007C173E">
      <w:pPr>
        <w:autoSpaceDE w:val="0"/>
        <w:autoSpaceDN w:val="0"/>
        <w:adjustRightInd w:val="0"/>
        <w:rPr>
          <w:rFonts w:ascii="Times New Roman" w:hAnsi="Times New Roman"/>
          <w:sz w:val="27"/>
          <w:szCs w:val="27"/>
        </w:rPr>
      </w:pPr>
    </w:p>
    <w:p w:rsidR="00452E4A" w:rsidRPr="0088171E" w:rsidRDefault="00C25CA7" w:rsidP="007C173E">
      <w:pPr>
        <w:autoSpaceDE w:val="0"/>
        <w:autoSpaceDN w:val="0"/>
        <w:adjustRightInd w:val="0"/>
        <w:rPr>
          <w:rFonts w:ascii="Times New Roman" w:hAnsi="Times New Roman"/>
          <w:b/>
          <w:color w:val="0000CC"/>
          <w:sz w:val="27"/>
          <w:szCs w:val="27"/>
        </w:rPr>
      </w:pPr>
      <w:r w:rsidRPr="0088171E">
        <w:rPr>
          <w:rFonts w:ascii="Times New Roman" w:hAnsi="Times New Roman"/>
          <w:b/>
          <w:color w:val="0000CC"/>
          <w:sz w:val="27"/>
          <w:szCs w:val="27"/>
        </w:rPr>
        <w:t>Section IV</w:t>
      </w:r>
      <w:r w:rsidR="00452E4A" w:rsidRPr="0088171E">
        <w:rPr>
          <w:rFonts w:ascii="Times New Roman" w:hAnsi="Times New Roman"/>
          <w:b/>
          <w:color w:val="0000CC"/>
          <w:sz w:val="27"/>
          <w:szCs w:val="27"/>
        </w:rPr>
        <w:t xml:space="preserve"> Task Force Demographics</w:t>
      </w:r>
    </w:p>
    <w:p w:rsidR="00452E4A" w:rsidRPr="0088171E" w:rsidRDefault="00452E4A" w:rsidP="007C173E">
      <w:pPr>
        <w:autoSpaceDE w:val="0"/>
        <w:autoSpaceDN w:val="0"/>
        <w:adjustRightInd w:val="0"/>
        <w:rPr>
          <w:rFonts w:ascii="Times New Roman" w:hAnsi="Times New Roman"/>
          <w:color w:val="0000CC"/>
          <w:sz w:val="27"/>
          <w:szCs w:val="27"/>
        </w:rPr>
      </w:pPr>
    </w:p>
    <w:p w:rsidR="007C173E" w:rsidRPr="0088171E" w:rsidRDefault="007C173E" w:rsidP="007C173E">
      <w:pPr>
        <w:autoSpaceDE w:val="0"/>
        <w:autoSpaceDN w:val="0"/>
        <w:adjustRightInd w:val="0"/>
        <w:rPr>
          <w:rFonts w:ascii="Times New Roman" w:hAnsi="Times New Roman"/>
          <w:sz w:val="27"/>
          <w:szCs w:val="27"/>
        </w:rPr>
      </w:pPr>
      <w:r w:rsidRPr="0088171E">
        <w:rPr>
          <w:rFonts w:ascii="Times New Roman" w:hAnsi="Times New Roman"/>
          <w:sz w:val="27"/>
          <w:szCs w:val="27"/>
        </w:rPr>
        <w:t xml:space="preserve">The </w:t>
      </w:r>
      <w:r w:rsidR="00396F54" w:rsidRPr="0088171E">
        <w:rPr>
          <w:rFonts w:ascii="Times New Roman" w:hAnsi="Times New Roman"/>
          <w:sz w:val="27"/>
          <w:szCs w:val="27"/>
        </w:rPr>
        <w:t xml:space="preserve">Will-Cook-Grundy County </w:t>
      </w:r>
      <w:r w:rsidRPr="0088171E">
        <w:rPr>
          <w:rFonts w:ascii="Times New Roman" w:hAnsi="Times New Roman"/>
          <w:sz w:val="27"/>
          <w:szCs w:val="27"/>
        </w:rPr>
        <w:t>Fire Investi</w:t>
      </w:r>
      <w:r w:rsidR="00335654" w:rsidRPr="0088171E">
        <w:rPr>
          <w:rFonts w:ascii="Times New Roman" w:hAnsi="Times New Roman"/>
          <w:sz w:val="27"/>
          <w:szCs w:val="27"/>
        </w:rPr>
        <w:t xml:space="preserve">gation Task Force consists of the following </w:t>
      </w:r>
      <w:r w:rsidR="00452E4A" w:rsidRPr="0088171E">
        <w:rPr>
          <w:rFonts w:ascii="Times New Roman" w:hAnsi="Times New Roman"/>
          <w:sz w:val="27"/>
          <w:szCs w:val="27"/>
        </w:rPr>
        <w:t xml:space="preserve">participating </w:t>
      </w:r>
      <w:r w:rsidR="00335654" w:rsidRPr="0088171E">
        <w:rPr>
          <w:rFonts w:ascii="Times New Roman" w:hAnsi="Times New Roman"/>
          <w:sz w:val="27"/>
          <w:szCs w:val="27"/>
        </w:rPr>
        <w:t>agencies</w:t>
      </w:r>
      <w:r w:rsidR="00452E4A" w:rsidRPr="0088171E">
        <w:rPr>
          <w:rFonts w:ascii="Times New Roman" w:hAnsi="Times New Roman"/>
          <w:sz w:val="27"/>
          <w:szCs w:val="27"/>
        </w:rPr>
        <w:t>/</w:t>
      </w:r>
      <w:r w:rsidRPr="0088171E">
        <w:rPr>
          <w:rFonts w:ascii="Times New Roman" w:hAnsi="Times New Roman"/>
          <w:sz w:val="27"/>
          <w:szCs w:val="27"/>
        </w:rPr>
        <w:t>person</w:t>
      </w:r>
      <w:r w:rsidR="00396F54" w:rsidRPr="0088171E">
        <w:rPr>
          <w:rFonts w:ascii="Times New Roman" w:hAnsi="Times New Roman"/>
          <w:sz w:val="27"/>
          <w:szCs w:val="27"/>
        </w:rPr>
        <w:t>nel</w:t>
      </w:r>
      <w:r w:rsidRPr="0088171E">
        <w:rPr>
          <w:rFonts w:ascii="Times New Roman" w:hAnsi="Times New Roman"/>
          <w:sz w:val="27"/>
          <w:szCs w:val="27"/>
        </w:rPr>
        <w:t>:</w:t>
      </w:r>
    </w:p>
    <w:p w:rsidR="00A577C7" w:rsidRPr="0088171E" w:rsidRDefault="00A577C7" w:rsidP="007C173E">
      <w:pPr>
        <w:autoSpaceDE w:val="0"/>
        <w:autoSpaceDN w:val="0"/>
        <w:adjustRightInd w:val="0"/>
        <w:rPr>
          <w:rFonts w:ascii="Times New Roman" w:hAnsi="Times New Roman"/>
          <w:sz w:val="27"/>
          <w:szCs w:val="27"/>
        </w:rPr>
      </w:pPr>
    </w:p>
    <w:p w:rsidR="007C173E" w:rsidRPr="0088171E" w:rsidRDefault="007C173E" w:rsidP="00FB754C">
      <w:pPr>
        <w:pStyle w:val="ListParagraph"/>
        <w:numPr>
          <w:ilvl w:val="0"/>
          <w:numId w:val="12"/>
        </w:numPr>
        <w:autoSpaceDE w:val="0"/>
        <w:autoSpaceDN w:val="0"/>
        <w:adjustRightInd w:val="0"/>
        <w:ind w:left="720"/>
        <w:rPr>
          <w:rFonts w:ascii="Times New Roman" w:hAnsi="Times New Roman"/>
          <w:sz w:val="27"/>
          <w:szCs w:val="27"/>
        </w:rPr>
      </w:pPr>
      <w:r w:rsidRPr="0088171E">
        <w:rPr>
          <w:rFonts w:ascii="Times New Roman" w:hAnsi="Times New Roman"/>
          <w:sz w:val="27"/>
          <w:szCs w:val="27"/>
        </w:rPr>
        <w:t>Cook</w:t>
      </w:r>
      <w:r w:rsidR="00396F54" w:rsidRPr="0088171E">
        <w:rPr>
          <w:rFonts w:ascii="Times New Roman" w:hAnsi="Times New Roman"/>
          <w:sz w:val="27"/>
          <w:szCs w:val="27"/>
        </w:rPr>
        <w:t>, Grundy</w:t>
      </w:r>
      <w:r w:rsidR="00335654" w:rsidRPr="0088171E">
        <w:rPr>
          <w:rFonts w:ascii="Times New Roman" w:hAnsi="Times New Roman"/>
          <w:sz w:val="27"/>
          <w:szCs w:val="27"/>
        </w:rPr>
        <w:t xml:space="preserve">, </w:t>
      </w:r>
      <w:r w:rsidR="00CA7B71" w:rsidRPr="0088171E">
        <w:rPr>
          <w:rFonts w:ascii="Times New Roman" w:hAnsi="Times New Roman"/>
          <w:sz w:val="27"/>
          <w:szCs w:val="27"/>
        </w:rPr>
        <w:t xml:space="preserve">and Will </w:t>
      </w:r>
      <w:r w:rsidRPr="0088171E">
        <w:rPr>
          <w:rFonts w:ascii="Times New Roman" w:hAnsi="Times New Roman"/>
          <w:sz w:val="27"/>
          <w:szCs w:val="27"/>
        </w:rPr>
        <w:t>County Sheriff</w:t>
      </w:r>
      <w:r w:rsidR="00396F54" w:rsidRPr="0088171E">
        <w:rPr>
          <w:rFonts w:ascii="Times New Roman" w:hAnsi="Times New Roman"/>
          <w:sz w:val="27"/>
          <w:szCs w:val="27"/>
        </w:rPr>
        <w:t xml:space="preserve"> Police </w:t>
      </w:r>
      <w:r w:rsidRPr="0088171E">
        <w:rPr>
          <w:rFonts w:ascii="Times New Roman" w:hAnsi="Times New Roman"/>
          <w:sz w:val="27"/>
          <w:szCs w:val="27"/>
        </w:rPr>
        <w:t xml:space="preserve">assistance </w:t>
      </w:r>
      <w:r w:rsidR="00112F29" w:rsidRPr="0088171E">
        <w:rPr>
          <w:rFonts w:ascii="Times New Roman" w:hAnsi="Times New Roman"/>
          <w:sz w:val="27"/>
          <w:szCs w:val="27"/>
        </w:rPr>
        <w:t xml:space="preserve">as needed </w:t>
      </w:r>
      <w:r w:rsidRPr="0088171E">
        <w:rPr>
          <w:rFonts w:ascii="Times New Roman" w:hAnsi="Times New Roman"/>
          <w:sz w:val="27"/>
          <w:szCs w:val="27"/>
        </w:rPr>
        <w:t xml:space="preserve">from </w:t>
      </w:r>
      <w:r w:rsidR="00C06E14" w:rsidRPr="0088171E">
        <w:rPr>
          <w:rFonts w:ascii="Times New Roman" w:hAnsi="Times New Roman"/>
          <w:sz w:val="27"/>
          <w:szCs w:val="27"/>
        </w:rPr>
        <w:t>the</w:t>
      </w:r>
      <w:r w:rsidR="00112F29" w:rsidRPr="0088171E">
        <w:rPr>
          <w:rFonts w:ascii="Times New Roman" w:hAnsi="Times New Roman"/>
          <w:sz w:val="27"/>
          <w:szCs w:val="27"/>
        </w:rPr>
        <w:t>ir perspective</w:t>
      </w:r>
      <w:r w:rsidR="008C7F33" w:rsidRPr="0088171E">
        <w:rPr>
          <w:rFonts w:ascii="Times New Roman" w:hAnsi="Times New Roman"/>
          <w:sz w:val="27"/>
          <w:szCs w:val="27"/>
        </w:rPr>
        <w:t xml:space="preserve"> criminal investigation units</w:t>
      </w:r>
      <w:r w:rsidR="00112F29" w:rsidRPr="0088171E">
        <w:rPr>
          <w:rFonts w:ascii="Times New Roman" w:hAnsi="Times New Roman"/>
          <w:sz w:val="27"/>
          <w:szCs w:val="27"/>
        </w:rPr>
        <w:t xml:space="preserve">. </w:t>
      </w:r>
    </w:p>
    <w:p w:rsidR="00335654" w:rsidRPr="0088171E" w:rsidRDefault="00335654" w:rsidP="007C173E">
      <w:pPr>
        <w:autoSpaceDE w:val="0"/>
        <w:autoSpaceDN w:val="0"/>
        <w:adjustRightInd w:val="0"/>
        <w:rPr>
          <w:rFonts w:ascii="Times New Roman" w:hAnsi="Times New Roman"/>
          <w:sz w:val="27"/>
          <w:szCs w:val="27"/>
        </w:rPr>
      </w:pPr>
    </w:p>
    <w:p w:rsidR="007C173E" w:rsidRPr="0088171E" w:rsidRDefault="007C173E" w:rsidP="00335654">
      <w:pPr>
        <w:autoSpaceDE w:val="0"/>
        <w:autoSpaceDN w:val="0"/>
        <w:adjustRightInd w:val="0"/>
        <w:ind w:left="720" w:hanging="360"/>
        <w:rPr>
          <w:rFonts w:ascii="Times New Roman" w:hAnsi="Times New Roman"/>
          <w:sz w:val="27"/>
          <w:szCs w:val="27"/>
        </w:rPr>
      </w:pPr>
      <w:r w:rsidRPr="0088171E">
        <w:rPr>
          <w:rFonts w:ascii="Times New Roman" w:hAnsi="Times New Roman"/>
          <w:sz w:val="27"/>
          <w:szCs w:val="27"/>
        </w:rPr>
        <w:t xml:space="preserve">2. </w:t>
      </w:r>
      <w:r w:rsidR="00335654" w:rsidRPr="0088171E">
        <w:rPr>
          <w:rFonts w:ascii="Times New Roman" w:hAnsi="Times New Roman"/>
          <w:sz w:val="27"/>
          <w:szCs w:val="27"/>
        </w:rPr>
        <w:t xml:space="preserve"> </w:t>
      </w:r>
      <w:r w:rsidRPr="0088171E">
        <w:rPr>
          <w:rFonts w:ascii="Times New Roman" w:hAnsi="Times New Roman"/>
          <w:sz w:val="27"/>
          <w:szCs w:val="27"/>
        </w:rPr>
        <w:t>Illinois State Police Forensic Laboratory (Joliet</w:t>
      </w:r>
      <w:r w:rsidR="000E118B" w:rsidRPr="0088171E">
        <w:rPr>
          <w:rFonts w:ascii="Times New Roman" w:hAnsi="Times New Roman"/>
          <w:sz w:val="27"/>
          <w:szCs w:val="27"/>
        </w:rPr>
        <w:t>/Chicago</w:t>
      </w:r>
      <w:r w:rsidRPr="0088171E">
        <w:rPr>
          <w:rFonts w:ascii="Times New Roman" w:hAnsi="Times New Roman"/>
          <w:sz w:val="27"/>
          <w:szCs w:val="27"/>
        </w:rPr>
        <w:t xml:space="preserve">) </w:t>
      </w:r>
      <w:r w:rsidR="00396F54" w:rsidRPr="0088171E">
        <w:rPr>
          <w:rFonts w:ascii="Times New Roman" w:hAnsi="Times New Roman"/>
          <w:sz w:val="27"/>
          <w:szCs w:val="27"/>
        </w:rPr>
        <w:t xml:space="preserve">shall </w:t>
      </w:r>
      <w:r w:rsidRPr="0088171E">
        <w:rPr>
          <w:rFonts w:ascii="Times New Roman" w:hAnsi="Times New Roman"/>
          <w:sz w:val="27"/>
          <w:szCs w:val="27"/>
        </w:rPr>
        <w:t>provide</w:t>
      </w:r>
      <w:r w:rsidR="00396F54" w:rsidRPr="0088171E">
        <w:rPr>
          <w:rFonts w:ascii="Times New Roman" w:hAnsi="Times New Roman"/>
          <w:sz w:val="27"/>
          <w:szCs w:val="27"/>
        </w:rPr>
        <w:t xml:space="preserve"> </w:t>
      </w:r>
      <w:r w:rsidRPr="0088171E">
        <w:rPr>
          <w:rFonts w:ascii="Times New Roman" w:hAnsi="Times New Roman"/>
          <w:sz w:val="27"/>
          <w:szCs w:val="27"/>
        </w:rPr>
        <w:t>laboratory analysis.</w:t>
      </w:r>
    </w:p>
    <w:p w:rsidR="00CA7B71" w:rsidRPr="0088171E" w:rsidRDefault="00CA7B71" w:rsidP="007C173E">
      <w:pPr>
        <w:autoSpaceDE w:val="0"/>
        <w:autoSpaceDN w:val="0"/>
        <w:adjustRightInd w:val="0"/>
        <w:rPr>
          <w:rFonts w:ascii="Times New Roman" w:hAnsi="Times New Roman"/>
          <w:sz w:val="27"/>
          <w:szCs w:val="27"/>
        </w:rPr>
      </w:pPr>
    </w:p>
    <w:p w:rsidR="00CA7B71" w:rsidRPr="0088171E" w:rsidRDefault="00CA7B71" w:rsidP="00446C24">
      <w:pPr>
        <w:autoSpaceDE w:val="0"/>
        <w:autoSpaceDN w:val="0"/>
        <w:adjustRightInd w:val="0"/>
        <w:ind w:left="360"/>
        <w:rPr>
          <w:rFonts w:ascii="Times New Roman" w:hAnsi="Times New Roman"/>
          <w:sz w:val="27"/>
          <w:szCs w:val="27"/>
        </w:rPr>
      </w:pPr>
      <w:r w:rsidRPr="0088171E">
        <w:rPr>
          <w:rFonts w:ascii="Times New Roman" w:hAnsi="Times New Roman"/>
          <w:sz w:val="27"/>
          <w:szCs w:val="27"/>
        </w:rPr>
        <w:t xml:space="preserve">3. Illinois State Fire Marshal Division of Arson Investigation </w:t>
      </w:r>
      <w:r w:rsidR="00396F54" w:rsidRPr="0088171E">
        <w:rPr>
          <w:rFonts w:ascii="Times New Roman" w:hAnsi="Times New Roman"/>
          <w:sz w:val="27"/>
          <w:szCs w:val="27"/>
        </w:rPr>
        <w:t>may</w:t>
      </w:r>
      <w:r w:rsidRPr="0088171E">
        <w:rPr>
          <w:rFonts w:ascii="Times New Roman" w:hAnsi="Times New Roman"/>
          <w:sz w:val="27"/>
          <w:szCs w:val="27"/>
        </w:rPr>
        <w:t xml:space="preserve"> provide</w:t>
      </w:r>
    </w:p>
    <w:p w:rsidR="00CA7B71" w:rsidRPr="0088171E" w:rsidRDefault="00CA7B71" w:rsidP="00FB754C">
      <w:pPr>
        <w:autoSpaceDE w:val="0"/>
        <w:autoSpaceDN w:val="0"/>
        <w:adjustRightInd w:val="0"/>
        <w:ind w:left="630"/>
        <w:rPr>
          <w:rFonts w:ascii="Times New Roman" w:hAnsi="Times New Roman"/>
          <w:sz w:val="27"/>
          <w:szCs w:val="27"/>
        </w:rPr>
      </w:pPr>
      <w:r w:rsidRPr="0088171E">
        <w:rPr>
          <w:rFonts w:ascii="Times New Roman" w:hAnsi="Times New Roman"/>
          <w:sz w:val="27"/>
          <w:szCs w:val="27"/>
        </w:rPr>
        <w:t>Special Agent</w:t>
      </w:r>
      <w:r w:rsidR="00452E4A" w:rsidRPr="0088171E">
        <w:rPr>
          <w:rFonts w:ascii="Times New Roman" w:hAnsi="Times New Roman"/>
          <w:sz w:val="27"/>
          <w:szCs w:val="27"/>
        </w:rPr>
        <w:t xml:space="preserve">/Arson Investigator </w:t>
      </w:r>
      <w:r w:rsidRPr="0088171E">
        <w:rPr>
          <w:rFonts w:ascii="Times New Roman" w:hAnsi="Times New Roman"/>
          <w:sz w:val="27"/>
          <w:szCs w:val="27"/>
        </w:rPr>
        <w:t xml:space="preserve">or </w:t>
      </w:r>
      <w:r w:rsidR="000E118B" w:rsidRPr="0088171E">
        <w:rPr>
          <w:rFonts w:ascii="Times New Roman" w:hAnsi="Times New Roman"/>
          <w:sz w:val="27"/>
          <w:szCs w:val="27"/>
        </w:rPr>
        <w:t>a</w:t>
      </w:r>
      <w:r w:rsidR="00452E4A" w:rsidRPr="0088171E">
        <w:rPr>
          <w:rFonts w:ascii="Times New Roman" w:hAnsi="Times New Roman"/>
          <w:sz w:val="27"/>
          <w:szCs w:val="27"/>
        </w:rPr>
        <w:t xml:space="preserve"> canine unit </w:t>
      </w:r>
      <w:r w:rsidRPr="0088171E">
        <w:rPr>
          <w:rFonts w:ascii="Times New Roman" w:hAnsi="Times New Roman"/>
          <w:sz w:val="27"/>
          <w:szCs w:val="27"/>
        </w:rPr>
        <w:t xml:space="preserve">to assist with the </w:t>
      </w:r>
      <w:r w:rsidR="000E118B" w:rsidRPr="0088171E">
        <w:rPr>
          <w:rFonts w:ascii="Times New Roman" w:hAnsi="Times New Roman"/>
          <w:sz w:val="27"/>
          <w:szCs w:val="27"/>
        </w:rPr>
        <w:t xml:space="preserve">origin and cause investigation. </w:t>
      </w:r>
    </w:p>
    <w:p w:rsidR="00CA7B71" w:rsidRPr="0088171E" w:rsidRDefault="00CA7B71" w:rsidP="00446C24">
      <w:pPr>
        <w:autoSpaceDE w:val="0"/>
        <w:autoSpaceDN w:val="0"/>
        <w:adjustRightInd w:val="0"/>
        <w:ind w:left="360"/>
        <w:rPr>
          <w:rFonts w:ascii="Times New Roman" w:hAnsi="Times New Roman"/>
          <w:sz w:val="27"/>
          <w:szCs w:val="27"/>
        </w:rPr>
      </w:pPr>
      <w:r w:rsidRPr="0088171E">
        <w:rPr>
          <w:rFonts w:ascii="Times New Roman" w:hAnsi="Times New Roman"/>
          <w:sz w:val="27"/>
          <w:szCs w:val="27"/>
        </w:rPr>
        <w:t xml:space="preserve"> </w:t>
      </w:r>
    </w:p>
    <w:p w:rsidR="007C173E" w:rsidRPr="0088171E" w:rsidRDefault="00CA7B71" w:rsidP="00FB754C">
      <w:pPr>
        <w:autoSpaceDE w:val="0"/>
        <w:autoSpaceDN w:val="0"/>
        <w:adjustRightInd w:val="0"/>
        <w:ind w:left="630" w:hanging="270"/>
        <w:rPr>
          <w:rFonts w:ascii="Times New Roman" w:hAnsi="Times New Roman"/>
          <w:sz w:val="27"/>
          <w:szCs w:val="27"/>
        </w:rPr>
      </w:pPr>
      <w:r w:rsidRPr="0088171E">
        <w:rPr>
          <w:rFonts w:ascii="Times New Roman" w:hAnsi="Times New Roman"/>
          <w:sz w:val="27"/>
          <w:szCs w:val="27"/>
        </w:rPr>
        <w:t>4.</w:t>
      </w:r>
      <w:r w:rsidR="007C173E" w:rsidRPr="0088171E">
        <w:rPr>
          <w:rFonts w:ascii="Times New Roman" w:hAnsi="Times New Roman"/>
          <w:sz w:val="27"/>
          <w:szCs w:val="27"/>
        </w:rPr>
        <w:t xml:space="preserve"> U.S. Department of Justice, Bureau of Alcohol, Tobacco and</w:t>
      </w:r>
      <w:r w:rsidR="00B35A62" w:rsidRPr="0088171E">
        <w:rPr>
          <w:rFonts w:ascii="Times New Roman" w:hAnsi="Times New Roman"/>
          <w:sz w:val="27"/>
          <w:szCs w:val="27"/>
        </w:rPr>
        <w:t xml:space="preserve"> </w:t>
      </w:r>
      <w:r w:rsidR="007C173E" w:rsidRPr="0088171E">
        <w:rPr>
          <w:rFonts w:ascii="Times New Roman" w:hAnsi="Times New Roman"/>
          <w:sz w:val="27"/>
          <w:szCs w:val="27"/>
        </w:rPr>
        <w:t xml:space="preserve">Firearms (BATF) </w:t>
      </w:r>
      <w:r w:rsidR="00B35A62" w:rsidRPr="0088171E">
        <w:rPr>
          <w:rFonts w:ascii="Times New Roman" w:hAnsi="Times New Roman"/>
          <w:sz w:val="27"/>
          <w:szCs w:val="27"/>
        </w:rPr>
        <w:t xml:space="preserve">may </w:t>
      </w:r>
      <w:r w:rsidR="007C173E" w:rsidRPr="0088171E">
        <w:rPr>
          <w:rFonts w:ascii="Times New Roman" w:hAnsi="Times New Roman"/>
          <w:sz w:val="27"/>
          <w:szCs w:val="27"/>
        </w:rPr>
        <w:t xml:space="preserve">provide </w:t>
      </w:r>
      <w:r w:rsidR="00B35A62" w:rsidRPr="0088171E">
        <w:rPr>
          <w:rFonts w:ascii="Times New Roman" w:hAnsi="Times New Roman"/>
          <w:sz w:val="27"/>
          <w:szCs w:val="27"/>
        </w:rPr>
        <w:t xml:space="preserve">a </w:t>
      </w:r>
      <w:r w:rsidR="007C173E" w:rsidRPr="0088171E">
        <w:rPr>
          <w:rFonts w:ascii="Times New Roman" w:hAnsi="Times New Roman"/>
          <w:sz w:val="27"/>
          <w:szCs w:val="27"/>
        </w:rPr>
        <w:t xml:space="preserve">special agent </w:t>
      </w:r>
      <w:r w:rsidR="00B35A62" w:rsidRPr="0088171E">
        <w:rPr>
          <w:rFonts w:ascii="Times New Roman" w:hAnsi="Times New Roman"/>
          <w:sz w:val="27"/>
          <w:szCs w:val="27"/>
        </w:rPr>
        <w:t xml:space="preserve">(CFI or Special Agent) </w:t>
      </w:r>
      <w:r w:rsidRPr="0088171E">
        <w:rPr>
          <w:rFonts w:ascii="Times New Roman" w:hAnsi="Times New Roman"/>
          <w:sz w:val="27"/>
          <w:szCs w:val="27"/>
        </w:rPr>
        <w:t>to assist with the investigation</w:t>
      </w:r>
      <w:r w:rsidR="007C173E" w:rsidRPr="0088171E">
        <w:rPr>
          <w:rFonts w:ascii="Times New Roman" w:hAnsi="Times New Roman"/>
          <w:sz w:val="27"/>
          <w:szCs w:val="27"/>
        </w:rPr>
        <w:t xml:space="preserve"> </w:t>
      </w:r>
      <w:r w:rsidR="004F530A" w:rsidRPr="0088171E">
        <w:rPr>
          <w:rFonts w:ascii="Times New Roman" w:hAnsi="Times New Roman"/>
          <w:sz w:val="27"/>
          <w:szCs w:val="27"/>
        </w:rPr>
        <w:t xml:space="preserve">involving federal nexus </w:t>
      </w:r>
      <w:r w:rsidR="007C173E" w:rsidRPr="0088171E">
        <w:rPr>
          <w:rFonts w:ascii="Times New Roman" w:hAnsi="Times New Roman"/>
          <w:sz w:val="27"/>
          <w:szCs w:val="27"/>
        </w:rPr>
        <w:t>and/or special resources</w:t>
      </w:r>
      <w:r w:rsidR="004F530A" w:rsidRPr="0088171E">
        <w:rPr>
          <w:rFonts w:ascii="Times New Roman" w:hAnsi="Times New Roman"/>
          <w:sz w:val="27"/>
          <w:szCs w:val="27"/>
        </w:rPr>
        <w:t xml:space="preserve"> (National Response Team pertaining to the NRT protocol for response</w:t>
      </w:r>
      <w:r w:rsidR="007C173E" w:rsidRPr="0088171E">
        <w:rPr>
          <w:rFonts w:ascii="Times New Roman" w:hAnsi="Times New Roman"/>
          <w:sz w:val="27"/>
          <w:szCs w:val="27"/>
        </w:rPr>
        <w:t>.</w:t>
      </w:r>
      <w:r w:rsidR="004F530A" w:rsidRPr="0088171E">
        <w:rPr>
          <w:rFonts w:ascii="Times New Roman" w:hAnsi="Times New Roman"/>
          <w:sz w:val="27"/>
          <w:szCs w:val="27"/>
        </w:rPr>
        <w:t>)</w:t>
      </w:r>
    </w:p>
    <w:p w:rsidR="00CA7B71" w:rsidRPr="0088171E" w:rsidRDefault="00CA7B71" w:rsidP="00446C24">
      <w:pPr>
        <w:autoSpaceDE w:val="0"/>
        <w:autoSpaceDN w:val="0"/>
        <w:adjustRightInd w:val="0"/>
        <w:ind w:left="360"/>
        <w:rPr>
          <w:rFonts w:ascii="Times New Roman" w:hAnsi="Times New Roman"/>
          <w:sz w:val="27"/>
          <w:szCs w:val="27"/>
        </w:rPr>
      </w:pPr>
    </w:p>
    <w:p w:rsidR="007C173E" w:rsidRPr="0088171E" w:rsidRDefault="00A44DEF" w:rsidP="00FB754C">
      <w:pPr>
        <w:autoSpaceDE w:val="0"/>
        <w:autoSpaceDN w:val="0"/>
        <w:adjustRightInd w:val="0"/>
        <w:ind w:left="630" w:hanging="270"/>
        <w:rPr>
          <w:rFonts w:ascii="Times New Roman" w:hAnsi="Times New Roman"/>
          <w:sz w:val="27"/>
          <w:szCs w:val="27"/>
        </w:rPr>
      </w:pPr>
      <w:r w:rsidRPr="0088171E">
        <w:rPr>
          <w:rFonts w:ascii="Times New Roman" w:hAnsi="Times New Roman"/>
          <w:sz w:val="27"/>
          <w:szCs w:val="27"/>
        </w:rPr>
        <w:t>5. Cook-Grundy and Will County State Attorney's Office provide an Assistant State's Attorney as a liaison for prosecution and legal assistance as needed for all criminal related incidents.</w:t>
      </w:r>
    </w:p>
    <w:p w:rsidR="00CA7B71" w:rsidRPr="0088171E" w:rsidRDefault="00CA7B71" w:rsidP="00446C24">
      <w:pPr>
        <w:autoSpaceDE w:val="0"/>
        <w:autoSpaceDN w:val="0"/>
        <w:adjustRightInd w:val="0"/>
        <w:ind w:left="360"/>
        <w:rPr>
          <w:rFonts w:ascii="Times New Roman" w:hAnsi="Times New Roman"/>
          <w:sz w:val="27"/>
          <w:szCs w:val="27"/>
        </w:rPr>
      </w:pPr>
    </w:p>
    <w:p w:rsidR="007C173E" w:rsidRPr="0088171E" w:rsidRDefault="00335654" w:rsidP="00446C24">
      <w:pPr>
        <w:autoSpaceDE w:val="0"/>
        <w:autoSpaceDN w:val="0"/>
        <w:adjustRightInd w:val="0"/>
        <w:ind w:left="360"/>
        <w:rPr>
          <w:rFonts w:ascii="Times New Roman" w:hAnsi="Times New Roman"/>
          <w:sz w:val="27"/>
          <w:szCs w:val="27"/>
        </w:rPr>
      </w:pPr>
      <w:r w:rsidRPr="0088171E">
        <w:rPr>
          <w:rFonts w:ascii="Times New Roman" w:hAnsi="Times New Roman"/>
          <w:sz w:val="27"/>
          <w:szCs w:val="27"/>
        </w:rPr>
        <w:t>7</w:t>
      </w:r>
      <w:r w:rsidR="007C173E" w:rsidRPr="0088171E">
        <w:rPr>
          <w:rFonts w:ascii="Times New Roman" w:hAnsi="Times New Roman"/>
          <w:sz w:val="27"/>
          <w:szCs w:val="27"/>
        </w:rPr>
        <w:t xml:space="preserve">. Each M.A.B.A.S. group will provide </w:t>
      </w:r>
      <w:r w:rsidR="00396F54" w:rsidRPr="0088171E">
        <w:rPr>
          <w:rFonts w:ascii="Times New Roman" w:hAnsi="Times New Roman"/>
          <w:sz w:val="27"/>
          <w:szCs w:val="27"/>
        </w:rPr>
        <w:t>C</w:t>
      </w:r>
      <w:r w:rsidR="00CA7B71" w:rsidRPr="0088171E">
        <w:rPr>
          <w:rFonts w:ascii="Times New Roman" w:hAnsi="Times New Roman"/>
          <w:sz w:val="27"/>
          <w:szCs w:val="27"/>
        </w:rPr>
        <w:t>ertified F</w:t>
      </w:r>
      <w:r w:rsidR="007C173E" w:rsidRPr="0088171E">
        <w:rPr>
          <w:rFonts w:ascii="Times New Roman" w:hAnsi="Times New Roman"/>
          <w:sz w:val="27"/>
          <w:szCs w:val="27"/>
        </w:rPr>
        <w:t>ire</w:t>
      </w:r>
      <w:r w:rsidR="00452E4A" w:rsidRPr="0088171E">
        <w:rPr>
          <w:rFonts w:ascii="Times New Roman" w:hAnsi="Times New Roman"/>
          <w:sz w:val="27"/>
          <w:szCs w:val="27"/>
        </w:rPr>
        <w:t xml:space="preserve"> or </w:t>
      </w:r>
      <w:r w:rsidR="00CA7B71" w:rsidRPr="0088171E">
        <w:rPr>
          <w:rFonts w:ascii="Times New Roman" w:hAnsi="Times New Roman"/>
          <w:sz w:val="27"/>
          <w:szCs w:val="27"/>
        </w:rPr>
        <w:t xml:space="preserve">Arson </w:t>
      </w:r>
      <w:r w:rsidR="007C173E" w:rsidRPr="0088171E">
        <w:rPr>
          <w:rFonts w:ascii="Times New Roman" w:hAnsi="Times New Roman"/>
          <w:sz w:val="27"/>
          <w:szCs w:val="27"/>
        </w:rPr>
        <w:t>investigator</w:t>
      </w:r>
      <w:r w:rsidR="00452E4A" w:rsidRPr="0088171E">
        <w:rPr>
          <w:rFonts w:ascii="Times New Roman" w:hAnsi="Times New Roman"/>
          <w:sz w:val="27"/>
          <w:szCs w:val="27"/>
        </w:rPr>
        <w:t>s</w:t>
      </w:r>
      <w:r w:rsidR="007C173E" w:rsidRPr="0088171E">
        <w:rPr>
          <w:rFonts w:ascii="Times New Roman" w:hAnsi="Times New Roman"/>
          <w:sz w:val="27"/>
          <w:szCs w:val="27"/>
        </w:rPr>
        <w:t xml:space="preserve"> for</w:t>
      </w:r>
    </w:p>
    <w:p w:rsidR="007C173E" w:rsidRPr="0088171E" w:rsidRDefault="007C173E" w:rsidP="00FB754C">
      <w:pPr>
        <w:autoSpaceDE w:val="0"/>
        <w:autoSpaceDN w:val="0"/>
        <w:adjustRightInd w:val="0"/>
        <w:ind w:left="630"/>
        <w:rPr>
          <w:rFonts w:ascii="Times New Roman" w:hAnsi="Times New Roman"/>
          <w:sz w:val="27"/>
          <w:szCs w:val="27"/>
        </w:rPr>
      </w:pPr>
      <w:r w:rsidRPr="0088171E">
        <w:rPr>
          <w:rFonts w:ascii="Times New Roman" w:hAnsi="Times New Roman"/>
          <w:sz w:val="27"/>
          <w:szCs w:val="27"/>
        </w:rPr>
        <w:t xml:space="preserve">for assignment to the </w:t>
      </w:r>
      <w:r w:rsidR="00335654" w:rsidRPr="0088171E">
        <w:rPr>
          <w:rFonts w:ascii="Times New Roman" w:hAnsi="Times New Roman"/>
          <w:sz w:val="27"/>
          <w:szCs w:val="27"/>
        </w:rPr>
        <w:t xml:space="preserve">Origin and Cause </w:t>
      </w:r>
      <w:r w:rsidRPr="0088171E">
        <w:rPr>
          <w:rFonts w:ascii="Times New Roman" w:hAnsi="Times New Roman"/>
          <w:sz w:val="27"/>
          <w:szCs w:val="27"/>
        </w:rPr>
        <w:t>Fire</w:t>
      </w:r>
      <w:r w:rsidR="00335654" w:rsidRPr="0088171E">
        <w:rPr>
          <w:rFonts w:ascii="Times New Roman" w:hAnsi="Times New Roman"/>
          <w:sz w:val="27"/>
          <w:szCs w:val="27"/>
        </w:rPr>
        <w:t xml:space="preserve"> </w:t>
      </w:r>
      <w:r w:rsidRPr="0088171E">
        <w:rPr>
          <w:rFonts w:ascii="Times New Roman" w:hAnsi="Times New Roman"/>
          <w:sz w:val="27"/>
          <w:szCs w:val="27"/>
        </w:rPr>
        <w:t>Investigation Task Force.</w:t>
      </w:r>
    </w:p>
    <w:p w:rsidR="00CA7B71" w:rsidRPr="0088171E" w:rsidRDefault="00CA7B71" w:rsidP="00446C24">
      <w:pPr>
        <w:autoSpaceDE w:val="0"/>
        <w:autoSpaceDN w:val="0"/>
        <w:adjustRightInd w:val="0"/>
        <w:ind w:left="360"/>
        <w:rPr>
          <w:rFonts w:ascii="Times New Roman" w:hAnsi="Times New Roman"/>
          <w:sz w:val="27"/>
          <w:szCs w:val="27"/>
        </w:rPr>
      </w:pPr>
    </w:p>
    <w:p w:rsidR="008C7F33" w:rsidRPr="0088171E" w:rsidRDefault="00452E4A" w:rsidP="00FB754C">
      <w:pPr>
        <w:autoSpaceDE w:val="0"/>
        <w:autoSpaceDN w:val="0"/>
        <w:adjustRightInd w:val="0"/>
        <w:ind w:left="630" w:hanging="270"/>
        <w:rPr>
          <w:rFonts w:ascii="Times New Roman" w:hAnsi="Times New Roman"/>
          <w:sz w:val="27"/>
          <w:szCs w:val="27"/>
        </w:rPr>
      </w:pPr>
      <w:r w:rsidRPr="0088171E">
        <w:rPr>
          <w:rFonts w:ascii="Times New Roman" w:hAnsi="Times New Roman"/>
          <w:sz w:val="27"/>
          <w:szCs w:val="27"/>
        </w:rPr>
        <w:t>8</w:t>
      </w:r>
      <w:r w:rsidR="007C173E" w:rsidRPr="0088171E">
        <w:rPr>
          <w:rFonts w:ascii="Times New Roman" w:hAnsi="Times New Roman"/>
          <w:sz w:val="27"/>
          <w:szCs w:val="27"/>
        </w:rPr>
        <w:t xml:space="preserve">. The </w:t>
      </w:r>
      <w:r w:rsidR="00396F54" w:rsidRPr="0088171E">
        <w:rPr>
          <w:rFonts w:ascii="Times New Roman" w:hAnsi="Times New Roman"/>
          <w:sz w:val="27"/>
          <w:szCs w:val="27"/>
        </w:rPr>
        <w:t xml:space="preserve">Will-Cook-Grundy </w:t>
      </w:r>
      <w:r w:rsidR="007C173E" w:rsidRPr="0088171E">
        <w:rPr>
          <w:rFonts w:ascii="Times New Roman" w:hAnsi="Times New Roman"/>
          <w:sz w:val="27"/>
          <w:szCs w:val="27"/>
        </w:rPr>
        <w:t>Fire Investigation Task Force will work</w:t>
      </w:r>
      <w:r w:rsidR="00396F54" w:rsidRPr="0088171E">
        <w:rPr>
          <w:rFonts w:ascii="Times New Roman" w:hAnsi="Times New Roman"/>
          <w:sz w:val="27"/>
          <w:szCs w:val="27"/>
        </w:rPr>
        <w:t xml:space="preserve"> </w:t>
      </w:r>
      <w:r w:rsidR="007C173E" w:rsidRPr="0088171E">
        <w:rPr>
          <w:rFonts w:ascii="Times New Roman" w:hAnsi="Times New Roman"/>
          <w:sz w:val="27"/>
          <w:szCs w:val="27"/>
        </w:rPr>
        <w:t>closely with all fire and law enforcement agencies within</w:t>
      </w:r>
      <w:r w:rsidR="00CA7B71" w:rsidRPr="0088171E">
        <w:rPr>
          <w:rFonts w:ascii="Times New Roman" w:hAnsi="Times New Roman"/>
          <w:sz w:val="27"/>
          <w:szCs w:val="27"/>
        </w:rPr>
        <w:t xml:space="preserve"> </w:t>
      </w:r>
      <w:r w:rsidR="00673882" w:rsidRPr="0088171E">
        <w:rPr>
          <w:rFonts w:ascii="Times New Roman" w:hAnsi="Times New Roman"/>
          <w:sz w:val="27"/>
          <w:szCs w:val="27"/>
        </w:rPr>
        <w:t>Cook,</w:t>
      </w:r>
      <w:r w:rsidR="00396F54" w:rsidRPr="0088171E">
        <w:rPr>
          <w:rFonts w:ascii="Times New Roman" w:hAnsi="Times New Roman"/>
          <w:sz w:val="27"/>
          <w:szCs w:val="27"/>
        </w:rPr>
        <w:t xml:space="preserve"> </w:t>
      </w:r>
      <w:r w:rsidR="00A44DEF" w:rsidRPr="0088171E">
        <w:rPr>
          <w:rFonts w:ascii="Times New Roman" w:hAnsi="Times New Roman"/>
          <w:sz w:val="27"/>
          <w:szCs w:val="27"/>
        </w:rPr>
        <w:t>Grundy,</w:t>
      </w:r>
      <w:r w:rsidR="00396F54" w:rsidRPr="0088171E">
        <w:rPr>
          <w:rFonts w:ascii="Times New Roman" w:hAnsi="Times New Roman"/>
          <w:sz w:val="27"/>
          <w:szCs w:val="27"/>
        </w:rPr>
        <w:t xml:space="preserve"> </w:t>
      </w:r>
      <w:r w:rsidR="00CA7B71" w:rsidRPr="0088171E">
        <w:rPr>
          <w:rFonts w:ascii="Times New Roman" w:hAnsi="Times New Roman"/>
          <w:sz w:val="27"/>
          <w:szCs w:val="27"/>
        </w:rPr>
        <w:t>and Will</w:t>
      </w:r>
      <w:r w:rsidR="00396F54" w:rsidRPr="0088171E">
        <w:rPr>
          <w:rFonts w:ascii="Times New Roman" w:hAnsi="Times New Roman"/>
          <w:sz w:val="27"/>
          <w:szCs w:val="27"/>
        </w:rPr>
        <w:t xml:space="preserve"> </w:t>
      </w:r>
      <w:r w:rsidR="00CA7B71" w:rsidRPr="0088171E">
        <w:rPr>
          <w:rFonts w:ascii="Times New Roman" w:hAnsi="Times New Roman"/>
          <w:sz w:val="27"/>
          <w:szCs w:val="27"/>
        </w:rPr>
        <w:t>C</w:t>
      </w:r>
      <w:r w:rsidR="007C173E" w:rsidRPr="0088171E">
        <w:rPr>
          <w:rFonts w:ascii="Times New Roman" w:hAnsi="Times New Roman"/>
          <w:sz w:val="27"/>
          <w:szCs w:val="27"/>
        </w:rPr>
        <w:t>ount</w:t>
      </w:r>
      <w:r w:rsidR="00396F54" w:rsidRPr="0088171E">
        <w:rPr>
          <w:rFonts w:ascii="Times New Roman" w:hAnsi="Times New Roman"/>
          <w:sz w:val="27"/>
          <w:szCs w:val="27"/>
        </w:rPr>
        <w:t>ies</w:t>
      </w:r>
      <w:r w:rsidR="007C173E" w:rsidRPr="0088171E">
        <w:rPr>
          <w:rFonts w:ascii="Times New Roman" w:hAnsi="Times New Roman"/>
          <w:sz w:val="27"/>
          <w:szCs w:val="27"/>
        </w:rPr>
        <w:t xml:space="preserve">. </w:t>
      </w:r>
    </w:p>
    <w:p w:rsidR="008C7F33" w:rsidRPr="0088171E" w:rsidRDefault="008C7F33" w:rsidP="00FB754C">
      <w:pPr>
        <w:autoSpaceDE w:val="0"/>
        <w:autoSpaceDN w:val="0"/>
        <w:adjustRightInd w:val="0"/>
        <w:ind w:left="630" w:hanging="270"/>
        <w:rPr>
          <w:rFonts w:ascii="Times New Roman" w:hAnsi="Times New Roman"/>
          <w:sz w:val="27"/>
          <w:szCs w:val="27"/>
        </w:rPr>
      </w:pPr>
    </w:p>
    <w:p w:rsidR="007C173E" w:rsidRPr="0088171E" w:rsidRDefault="00452E4A" w:rsidP="00FB754C">
      <w:pPr>
        <w:autoSpaceDE w:val="0"/>
        <w:autoSpaceDN w:val="0"/>
        <w:adjustRightInd w:val="0"/>
        <w:ind w:left="630" w:hanging="270"/>
        <w:rPr>
          <w:rFonts w:ascii="Times New Roman" w:hAnsi="Times New Roman"/>
          <w:sz w:val="27"/>
          <w:szCs w:val="27"/>
        </w:rPr>
      </w:pPr>
      <w:r w:rsidRPr="0088171E">
        <w:rPr>
          <w:rFonts w:ascii="Times New Roman" w:hAnsi="Times New Roman"/>
          <w:sz w:val="27"/>
          <w:szCs w:val="27"/>
        </w:rPr>
        <w:lastRenderedPageBreak/>
        <w:t>9</w:t>
      </w:r>
      <w:r w:rsidR="00396F54" w:rsidRPr="0088171E">
        <w:rPr>
          <w:rFonts w:ascii="Times New Roman" w:hAnsi="Times New Roman"/>
          <w:sz w:val="27"/>
          <w:szCs w:val="27"/>
        </w:rPr>
        <w:t xml:space="preserve">. </w:t>
      </w:r>
      <w:r w:rsidR="007C173E" w:rsidRPr="0088171E">
        <w:rPr>
          <w:rFonts w:ascii="Times New Roman" w:hAnsi="Times New Roman"/>
          <w:sz w:val="27"/>
          <w:szCs w:val="27"/>
        </w:rPr>
        <w:t xml:space="preserve">When </w:t>
      </w:r>
      <w:r w:rsidR="008C7F33" w:rsidRPr="0088171E">
        <w:rPr>
          <w:rFonts w:ascii="Times New Roman" w:hAnsi="Times New Roman"/>
          <w:sz w:val="27"/>
          <w:szCs w:val="27"/>
        </w:rPr>
        <w:t xml:space="preserve">requested to the scene </w:t>
      </w:r>
      <w:r w:rsidR="00B35A62" w:rsidRPr="0088171E">
        <w:rPr>
          <w:rFonts w:ascii="Times New Roman" w:hAnsi="Times New Roman"/>
          <w:sz w:val="27"/>
          <w:szCs w:val="27"/>
        </w:rPr>
        <w:t xml:space="preserve">of an incident </w:t>
      </w:r>
      <w:r w:rsidR="007C173E" w:rsidRPr="0088171E">
        <w:rPr>
          <w:rFonts w:ascii="Times New Roman" w:hAnsi="Times New Roman"/>
          <w:sz w:val="27"/>
          <w:szCs w:val="27"/>
        </w:rPr>
        <w:t xml:space="preserve">the Task Force </w:t>
      </w:r>
      <w:r w:rsidRPr="0088171E">
        <w:rPr>
          <w:rFonts w:ascii="Times New Roman" w:hAnsi="Times New Roman"/>
          <w:sz w:val="27"/>
          <w:szCs w:val="27"/>
        </w:rPr>
        <w:t>is that of an</w:t>
      </w:r>
      <w:r w:rsidR="00B35A62" w:rsidRPr="0088171E">
        <w:rPr>
          <w:rFonts w:ascii="Times New Roman" w:hAnsi="Times New Roman"/>
          <w:sz w:val="27"/>
          <w:szCs w:val="27"/>
        </w:rPr>
        <w:t xml:space="preserve"> assist</w:t>
      </w:r>
      <w:r w:rsidRPr="0088171E">
        <w:rPr>
          <w:rFonts w:ascii="Times New Roman" w:hAnsi="Times New Roman"/>
          <w:sz w:val="27"/>
          <w:szCs w:val="27"/>
        </w:rPr>
        <w:t>ing</w:t>
      </w:r>
      <w:r w:rsidR="00B35A62" w:rsidRPr="0088171E">
        <w:rPr>
          <w:rFonts w:ascii="Times New Roman" w:hAnsi="Times New Roman"/>
          <w:sz w:val="27"/>
          <w:szCs w:val="27"/>
        </w:rPr>
        <w:t xml:space="preserve"> resource to </w:t>
      </w:r>
      <w:r w:rsidR="007C173E" w:rsidRPr="0088171E">
        <w:rPr>
          <w:rFonts w:ascii="Times New Roman" w:hAnsi="Times New Roman"/>
          <w:sz w:val="27"/>
          <w:szCs w:val="27"/>
        </w:rPr>
        <w:t xml:space="preserve">augment </w:t>
      </w:r>
      <w:r w:rsidR="00B35A62" w:rsidRPr="0088171E">
        <w:rPr>
          <w:rFonts w:ascii="Times New Roman" w:hAnsi="Times New Roman"/>
          <w:sz w:val="27"/>
          <w:szCs w:val="27"/>
        </w:rPr>
        <w:t xml:space="preserve">the origin and cause </w:t>
      </w:r>
      <w:r w:rsidR="007C173E" w:rsidRPr="0088171E">
        <w:rPr>
          <w:rFonts w:ascii="Times New Roman" w:hAnsi="Times New Roman"/>
          <w:sz w:val="27"/>
          <w:szCs w:val="27"/>
        </w:rPr>
        <w:t xml:space="preserve">investigation as directed by the </w:t>
      </w:r>
      <w:r w:rsidR="008C7F33" w:rsidRPr="0088171E">
        <w:rPr>
          <w:rFonts w:ascii="Times New Roman" w:hAnsi="Times New Roman"/>
          <w:sz w:val="27"/>
          <w:szCs w:val="27"/>
        </w:rPr>
        <w:t xml:space="preserve">requesting </w:t>
      </w:r>
      <w:r w:rsidR="00335654" w:rsidRPr="0088171E">
        <w:rPr>
          <w:rFonts w:ascii="Times New Roman" w:hAnsi="Times New Roman"/>
          <w:sz w:val="27"/>
          <w:szCs w:val="27"/>
        </w:rPr>
        <w:t xml:space="preserve">stricken agency </w:t>
      </w:r>
      <w:r w:rsidR="00673882" w:rsidRPr="0088171E">
        <w:rPr>
          <w:rFonts w:ascii="Times New Roman" w:hAnsi="Times New Roman"/>
          <w:sz w:val="27"/>
          <w:szCs w:val="27"/>
        </w:rPr>
        <w:t>or jurisdiction</w:t>
      </w:r>
      <w:r w:rsidR="008C7F33" w:rsidRPr="0088171E">
        <w:rPr>
          <w:rFonts w:ascii="Times New Roman" w:hAnsi="Times New Roman"/>
          <w:sz w:val="27"/>
          <w:szCs w:val="27"/>
        </w:rPr>
        <w:t xml:space="preserve"> having authority</w:t>
      </w:r>
      <w:r w:rsidR="007C173E" w:rsidRPr="0088171E">
        <w:rPr>
          <w:rFonts w:ascii="Times New Roman" w:hAnsi="Times New Roman"/>
          <w:sz w:val="27"/>
          <w:szCs w:val="27"/>
        </w:rPr>
        <w:t>.</w:t>
      </w:r>
    </w:p>
    <w:p w:rsidR="00D976F0" w:rsidRPr="0088171E" w:rsidRDefault="00D976F0" w:rsidP="00446C24">
      <w:pPr>
        <w:autoSpaceDE w:val="0"/>
        <w:autoSpaceDN w:val="0"/>
        <w:adjustRightInd w:val="0"/>
        <w:ind w:left="360"/>
        <w:rPr>
          <w:rFonts w:ascii="Times New Roman" w:hAnsi="Times New Roman"/>
          <w:sz w:val="27"/>
          <w:szCs w:val="27"/>
        </w:rPr>
      </w:pPr>
    </w:p>
    <w:p w:rsidR="007C173E" w:rsidRPr="0088171E" w:rsidRDefault="00335654" w:rsidP="00FB754C">
      <w:pPr>
        <w:autoSpaceDE w:val="0"/>
        <w:autoSpaceDN w:val="0"/>
        <w:adjustRightInd w:val="0"/>
        <w:ind w:left="630" w:hanging="450"/>
        <w:rPr>
          <w:rFonts w:ascii="Times New Roman" w:hAnsi="Times New Roman"/>
          <w:sz w:val="27"/>
          <w:szCs w:val="27"/>
        </w:rPr>
      </w:pPr>
      <w:r w:rsidRPr="0088171E">
        <w:rPr>
          <w:rFonts w:ascii="Times New Roman" w:hAnsi="Times New Roman"/>
          <w:sz w:val="27"/>
          <w:szCs w:val="27"/>
        </w:rPr>
        <w:t>1</w:t>
      </w:r>
      <w:r w:rsidR="00452E4A" w:rsidRPr="0088171E">
        <w:rPr>
          <w:rFonts w:ascii="Times New Roman" w:hAnsi="Times New Roman"/>
          <w:sz w:val="27"/>
          <w:szCs w:val="27"/>
        </w:rPr>
        <w:t>0</w:t>
      </w:r>
      <w:r w:rsidR="007C173E" w:rsidRPr="0088171E">
        <w:rPr>
          <w:rFonts w:ascii="Times New Roman" w:hAnsi="Times New Roman"/>
          <w:sz w:val="27"/>
          <w:szCs w:val="27"/>
        </w:rPr>
        <w:t xml:space="preserve">. </w:t>
      </w:r>
      <w:r w:rsidR="00452E4A" w:rsidRPr="0088171E">
        <w:rPr>
          <w:rFonts w:ascii="Times New Roman" w:hAnsi="Times New Roman"/>
          <w:sz w:val="27"/>
          <w:szCs w:val="27"/>
        </w:rPr>
        <w:t xml:space="preserve"> Additional f</w:t>
      </w:r>
      <w:r w:rsidR="007C173E" w:rsidRPr="0088171E">
        <w:rPr>
          <w:rFonts w:ascii="Times New Roman" w:hAnsi="Times New Roman"/>
          <w:sz w:val="27"/>
          <w:szCs w:val="27"/>
        </w:rPr>
        <w:t xml:space="preserve">ollow-up investigation </w:t>
      </w:r>
      <w:r w:rsidR="008C7F33" w:rsidRPr="0088171E">
        <w:rPr>
          <w:rFonts w:ascii="Times New Roman" w:hAnsi="Times New Roman"/>
          <w:sz w:val="27"/>
          <w:szCs w:val="27"/>
        </w:rPr>
        <w:t xml:space="preserve">will </w:t>
      </w:r>
      <w:r w:rsidR="007C173E" w:rsidRPr="0088171E">
        <w:rPr>
          <w:rFonts w:ascii="Times New Roman" w:hAnsi="Times New Roman"/>
          <w:sz w:val="27"/>
          <w:szCs w:val="27"/>
        </w:rPr>
        <w:t>be conducted by</w:t>
      </w:r>
      <w:r w:rsidR="008C7F33" w:rsidRPr="0088171E">
        <w:rPr>
          <w:rFonts w:ascii="Times New Roman" w:hAnsi="Times New Roman"/>
          <w:sz w:val="27"/>
          <w:szCs w:val="27"/>
        </w:rPr>
        <w:t xml:space="preserve"> </w:t>
      </w:r>
      <w:r w:rsidR="007C173E" w:rsidRPr="0088171E">
        <w:rPr>
          <w:rFonts w:ascii="Times New Roman" w:hAnsi="Times New Roman"/>
          <w:sz w:val="27"/>
          <w:szCs w:val="27"/>
        </w:rPr>
        <w:t xml:space="preserve">the </w:t>
      </w:r>
      <w:r w:rsidR="00D976F0" w:rsidRPr="0088171E">
        <w:rPr>
          <w:rFonts w:ascii="Times New Roman" w:hAnsi="Times New Roman"/>
          <w:sz w:val="27"/>
          <w:szCs w:val="27"/>
        </w:rPr>
        <w:t>lead investigative agency or jurisdiction having authority (</w:t>
      </w:r>
      <w:r w:rsidR="008C7F33" w:rsidRPr="0088171E">
        <w:rPr>
          <w:rFonts w:ascii="Times New Roman" w:hAnsi="Times New Roman"/>
          <w:sz w:val="27"/>
          <w:szCs w:val="27"/>
        </w:rPr>
        <w:t>to include local, county, state, f</w:t>
      </w:r>
      <w:r w:rsidR="00452E4A" w:rsidRPr="0088171E">
        <w:rPr>
          <w:rFonts w:ascii="Times New Roman" w:hAnsi="Times New Roman"/>
          <w:sz w:val="27"/>
          <w:szCs w:val="27"/>
        </w:rPr>
        <w:t xml:space="preserve">ederal law enforcement agencies, </w:t>
      </w:r>
      <w:r w:rsidR="00D976F0" w:rsidRPr="0088171E">
        <w:rPr>
          <w:rFonts w:ascii="Times New Roman" w:hAnsi="Times New Roman"/>
          <w:sz w:val="27"/>
          <w:szCs w:val="27"/>
        </w:rPr>
        <w:t>Office of the State Fire Marshal</w:t>
      </w:r>
      <w:r w:rsidR="008C7F33" w:rsidRPr="0088171E">
        <w:rPr>
          <w:rFonts w:ascii="Times New Roman" w:hAnsi="Times New Roman"/>
          <w:sz w:val="27"/>
          <w:szCs w:val="27"/>
        </w:rPr>
        <w:t xml:space="preserve"> Division of Arson Investigation</w:t>
      </w:r>
      <w:r w:rsidR="00D976F0" w:rsidRPr="0088171E">
        <w:rPr>
          <w:rFonts w:ascii="Times New Roman" w:hAnsi="Times New Roman"/>
          <w:sz w:val="27"/>
          <w:szCs w:val="27"/>
        </w:rPr>
        <w:t xml:space="preserve">, </w:t>
      </w:r>
      <w:r w:rsidR="007C173E" w:rsidRPr="0088171E">
        <w:rPr>
          <w:rFonts w:ascii="Times New Roman" w:hAnsi="Times New Roman"/>
          <w:sz w:val="27"/>
          <w:szCs w:val="27"/>
        </w:rPr>
        <w:t>A</w:t>
      </w:r>
      <w:r w:rsidR="00D976F0" w:rsidRPr="0088171E">
        <w:rPr>
          <w:rFonts w:ascii="Times New Roman" w:hAnsi="Times New Roman"/>
          <w:sz w:val="27"/>
          <w:szCs w:val="27"/>
        </w:rPr>
        <w:t xml:space="preserve">lcohol Tobacco and </w:t>
      </w:r>
      <w:r w:rsidR="007C173E" w:rsidRPr="0088171E">
        <w:rPr>
          <w:rFonts w:ascii="Times New Roman" w:hAnsi="Times New Roman"/>
          <w:sz w:val="27"/>
          <w:szCs w:val="27"/>
        </w:rPr>
        <w:t>F</w:t>
      </w:r>
      <w:r w:rsidR="00D976F0" w:rsidRPr="0088171E">
        <w:rPr>
          <w:rFonts w:ascii="Times New Roman" w:hAnsi="Times New Roman"/>
          <w:sz w:val="27"/>
          <w:szCs w:val="27"/>
        </w:rPr>
        <w:t xml:space="preserve">irearms </w:t>
      </w:r>
      <w:r w:rsidR="008C7F33" w:rsidRPr="0088171E">
        <w:rPr>
          <w:rFonts w:ascii="Times New Roman" w:hAnsi="Times New Roman"/>
          <w:sz w:val="27"/>
          <w:szCs w:val="27"/>
        </w:rPr>
        <w:t>or Federal Bureau of Investigation.</w:t>
      </w:r>
    </w:p>
    <w:p w:rsidR="0088171E" w:rsidRPr="0088171E" w:rsidRDefault="0088171E" w:rsidP="007C173E">
      <w:pPr>
        <w:autoSpaceDE w:val="0"/>
        <w:autoSpaceDN w:val="0"/>
        <w:adjustRightInd w:val="0"/>
        <w:rPr>
          <w:rFonts w:ascii="Times New Roman" w:hAnsi="Times New Roman"/>
          <w:b/>
          <w:bCs/>
          <w:sz w:val="28"/>
          <w:szCs w:val="28"/>
        </w:rPr>
      </w:pPr>
    </w:p>
    <w:p w:rsidR="00104145" w:rsidRDefault="00104145" w:rsidP="007C173E">
      <w:pPr>
        <w:autoSpaceDE w:val="0"/>
        <w:autoSpaceDN w:val="0"/>
        <w:adjustRightInd w:val="0"/>
        <w:rPr>
          <w:rFonts w:ascii="Times New Roman" w:hAnsi="Times New Roman"/>
          <w:b/>
          <w:bCs/>
          <w:sz w:val="28"/>
          <w:szCs w:val="28"/>
        </w:rPr>
      </w:pPr>
    </w:p>
    <w:p w:rsidR="00104145" w:rsidRDefault="00104145" w:rsidP="007C173E">
      <w:pPr>
        <w:autoSpaceDE w:val="0"/>
        <w:autoSpaceDN w:val="0"/>
        <w:adjustRightInd w:val="0"/>
        <w:rPr>
          <w:rFonts w:ascii="Times New Roman" w:hAnsi="Times New Roman"/>
          <w:b/>
          <w:bCs/>
          <w:sz w:val="28"/>
          <w:szCs w:val="28"/>
        </w:rPr>
      </w:pPr>
    </w:p>
    <w:p w:rsidR="00104145" w:rsidRDefault="00104145" w:rsidP="007C173E">
      <w:pPr>
        <w:autoSpaceDE w:val="0"/>
        <w:autoSpaceDN w:val="0"/>
        <w:adjustRightInd w:val="0"/>
        <w:rPr>
          <w:rFonts w:ascii="Times New Roman" w:hAnsi="Times New Roman"/>
          <w:b/>
          <w:bCs/>
          <w:sz w:val="28"/>
          <w:szCs w:val="28"/>
        </w:rPr>
      </w:pPr>
    </w:p>
    <w:p w:rsidR="00D976F0" w:rsidRPr="0075708B" w:rsidRDefault="000303E3"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 xml:space="preserve">Section </w:t>
      </w:r>
      <w:r w:rsidR="00950433" w:rsidRPr="0075708B">
        <w:rPr>
          <w:rFonts w:ascii="Times New Roman" w:hAnsi="Times New Roman"/>
          <w:b/>
          <w:bCs/>
          <w:sz w:val="28"/>
          <w:szCs w:val="28"/>
        </w:rPr>
        <w:t>V</w:t>
      </w:r>
      <w:r w:rsidRPr="0075708B">
        <w:rPr>
          <w:rFonts w:ascii="Times New Roman" w:hAnsi="Times New Roman"/>
          <w:b/>
          <w:bCs/>
          <w:sz w:val="28"/>
          <w:szCs w:val="28"/>
        </w:rPr>
        <w:t xml:space="preserve"> -</w:t>
      </w:r>
      <w:r w:rsidR="00950433" w:rsidRPr="0075708B">
        <w:rPr>
          <w:rFonts w:ascii="Times New Roman" w:hAnsi="Times New Roman"/>
          <w:b/>
          <w:bCs/>
          <w:sz w:val="28"/>
          <w:szCs w:val="28"/>
        </w:rPr>
        <w:t xml:space="preserve"> CODE Of CONDUCT</w:t>
      </w:r>
    </w:p>
    <w:p w:rsidR="00950433" w:rsidRPr="0075708B" w:rsidRDefault="00950433" w:rsidP="007C173E">
      <w:pPr>
        <w:autoSpaceDE w:val="0"/>
        <w:autoSpaceDN w:val="0"/>
        <w:adjustRightInd w:val="0"/>
        <w:rPr>
          <w:rFonts w:ascii="Times New Roman" w:hAnsi="Times New Roman"/>
          <w:b/>
          <w:bCs/>
          <w:sz w:val="33"/>
          <w:szCs w:val="33"/>
        </w:rPr>
      </w:pPr>
    </w:p>
    <w:p w:rsidR="00D976F0" w:rsidRPr="0075708B" w:rsidRDefault="00035DF2" w:rsidP="0088171E">
      <w:pPr>
        <w:pStyle w:val="ListParagraph"/>
        <w:numPr>
          <w:ilvl w:val="0"/>
          <w:numId w:val="31"/>
        </w:numPr>
        <w:autoSpaceDE w:val="0"/>
        <w:autoSpaceDN w:val="0"/>
        <w:adjustRightInd w:val="0"/>
        <w:ind w:left="0" w:firstLine="0"/>
        <w:rPr>
          <w:rFonts w:ascii="Times New Roman" w:hAnsi="Times New Roman"/>
          <w:b/>
          <w:bCs/>
          <w:sz w:val="28"/>
          <w:szCs w:val="28"/>
        </w:rPr>
      </w:pPr>
      <w:r w:rsidRPr="0075708B">
        <w:rPr>
          <w:rFonts w:ascii="Times New Roman" w:hAnsi="Times New Roman"/>
          <w:b/>
          <w:bCs/>
          <w:sz w:val="28"/>
          <w:szCs w:val="28"/>
        </w:rPr>
        <w:t xml:space="preserve">Task Force Members </w:t>
      </w:r>
    </w:p>
    <w:p w:rsidR="00B47D49"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Task force members, whether on duty or off duty, shall be governed</w:t>
      </w:r>
      <w:r w:rsidR="00335654" w:rsidRPr="0075708B">
        <w:rPr>
          <w:rFonts w:ascii="Times New Roman" w:hAnsi="Times New Roman"/>
          <w:sz w:val="27"/>
          <w:szCs w:val="27"/>
        </w:rPr>
        <w:t xml:space="preserve"> </w:t>
      </w:r>
      <w:r w:rsidRPr="0075708B">
        <w:rPr>
          <w:rFonts w:ascii="Times New Roman" w:hAnsi="Times New Roman"/>
          <w:sz w:val="27"/>
          <w:szCs w:val="27"/>
        </w:rPr>
        <w:t>by the ordinary and reasonable rules of good conduct and behavior</w:t>
      </w:r>
      <w:r w:rsidR="00335654" w:rsidRPr="0075708B">
        <w:rPr>
          <w:rFonts w:ascii="Times New Roman" w:hAnsi="Times New Roman"/>
          <w:sz w:val="27"/>
          <w:szCs w:val="27"/>
        </w:rPr>
        <w:t xml:space="preserve"> </w:t>
      </w:r>
      <w:r w:rsidR="00B47D49" w:rsidRPr="0075708B">
        <w:rPr>
          <w:rFonts w:ascii="Times New Roman" w:hAnsi="Times New Roman"/>
          <w:sz w:val="27"/>
          <w:szCs w:val="27"/>
        </w:rPr>
        <w:t xml:space="preserve">established by each individual agency/department code of ethics </w:t>
      </w:r>
      <w:r w:rsidRPr="0075708B">
        <w:rPr>
          <w:rFonts w:ascii="Times New Roman" w:hAnsi="Times New Roman"/>
          <w:sz w:val="27"/>
          <w:szCs w:val="27"/>
        </w:rPr>
        <w:t>and shall conduct their private and professional lives in such a manner</w:t>
      </w:r>
      <w:r w:rsidR="00335654" w:rsidRPr="0075708B">
        <w:rPr>
          <w:rFonts w:ascii="Times New Roman" w:hAnsi="Times New Roman"/>
          <w:sz w:val="27"/>
          <w:szCs w:val="27"/>
        </w:rPr>
        <w:t xml:space="preserve"> </w:t>
      </w:r>
      <w:r w:rsidRPr="0075708B">
        <w:rPr>
          <w:rFonts w:ascii="Times New Roman" w:hAnsi="Times New Roman"/>
          <w:sz w:val="27"/>
          <w:szCs w:val="27"/>
        </w:rPr>
        <w:t xml:space="preserve">as to avoid reproach or discredit upon the </w:t>
      </w:r>
      <w:r w:rsidR="00335654" w:rsidRPr="0075708B">
        <w:rPr>
          <w:rFonts w:ascii="Times New Roman" w:hAnsi="Times New Roman"/>
          <w:sz w:val="27"/>
          <w:szCs w:val="27"/>
        </w:rPr>
        <w:t>Origin and Cause</w:t>
      </w:r>
      <w:r w:rsidRPr="0075708B">
        <w:rPr>
          <w:rFonts w:ascii="Times New Roman" w:hAnsi="Times New Roman"/>
          <w:sz w:val="27"/>
          <w:szCs w:val="27"/>
        </w:rPr>
        <w:t xml:space="preserve"> Fire</w:t>
      </w:r>
      <w:r w:rsidR="00335654" w:rsidRPr="0075708B">
        <w:rPr>
          <w:rFonts w:ascii="Times New Roman" w:hAnsi="Times New Roman"/>
          <w:sz w:val="27"/>
          <w:szCs w:val="27"/>
        </w:rPr>
        <w:t xml:space="preserve"> </w:t>
      </w:r>
      <w:r w:rsidRPr="0075708B">
        <w:rPr>
          <w:rFonts w:ascii="Times New Roman" w:hAnsi="Times New Roman"/>
          <w:sz w:val="27"/>
          <w:szCs w:val="27"/>
        </w:rPr>
        <w:t xml:space="preserve">Investigation Task Force. </w:t>
      </w:r>
    </w:p>
    <w:p w:rsidR="00B47D49" w:rsidRPr="0075708B" w:rsidRDefault="00B47D49" w:rsidP="007C173E">
      <w:pPr>
        <w:autoSpaceDE w:val="0"/>
        <w:autoSpaceDN w:val="0"/>
        <w:adjustRightInd w:val="0"/>
        <w:rPr>
          <w:rFonts w:ascii="Times New Roman" w:hAnsi="Times New Roman"/>
          <w:sz w:val="27"/>
          <w:szCs w:val="27"/>
        </w:rPr>
      </w:pPr>
    </w:p>
    <w:p w:rsidR="007C173E" w:rsidRPr="0075708B" w:rsidRDefault="00335654" w:rsidP="00BE2AEC">
      <w:p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w:t>
      </w:r>
      <w:r w:rsidR="001B2860" w:rsidRPr="0075708B">
        <w:rPr>
          <w:rFonts w:ascii="Times New Roman" w:hAnsi="Times New Roman"/>
          <w:sz w:val="27"/>
          <w:szCs w:val="27"/>
        </w:rPr>
        <w:t>a</w:t>
      </w:r>
      <w:r w:rsidRPr="0075708B">
        <w:rPr>
          <w:rFonts w:ascii="Times New Roman" w:hAnsi="Times New Roman"/>
          <w:sz w:val="27"/>
          <w:szCs w:val="27"/>
        </w:rPr>
        <w:t>)</w:t>
      </w:r>
      <w:r w:rsidR="00B47D49" w:rsidRPr="0075708B">
        <w:rPr>
          <w:rFonts w:ascii="Times New Roman" w:hAnsi="Times New Roman"/>
          <w:sz w:val="27"/>
          <w:szCs w:val="27"/>
        </w:rPr>
        <w:t xml:space="preserve">  </w:t>
      </w:r>
      <w:r w:rsidR="007C173E" w:rsidRPr="0075708B">
        <w:rPr>
          <w:rFonts w:ascii="Times New Roman" w:hAnsi="Times New Roman"/>
          <w:sz w:val="27"/>
          <w:szCs w:val="27"/>
        </w:rPr>
        <w:t xml:space="preserve">Conduct unbecoming </w:t>
      </w:r>
      <w:r w:rsidR="002000BD" w:rsidRPr="0075708B">
        <w:rPr>
          <w:rFonts w:ascii="Times New Roman" w:hAnsi="Times New Roman"/>
          <w:sz w:val="27"/>
          <w:szCs w:val="27"/>
        </w:rPr>
        <w:t xml:space="preserve">by any </w:t>
      </w:r>
      <w:r w:rsidR="007C173E" w:rsidRPr="0075708B">
        <w:rPr>
          <w:rFonts w:ascii="Times New Roman" w:hAnsi="Times New Roman"/>
          <w:sz w:val="27"/>
          <w:szCs w:val="27"/>
        </w:rPr>
        <w:t xml:space="preserve">member </w:t>
      </w:r>
      <w:r w:rsidR="002000BD" w:rsidRPr="0075708B">
        <w:rPr>
          <w:rFonts w:ascii="Times New Roman" w:hAnsi="Times New Roman"/>
          <w:sz w:val="27"/>
          <w:szCs w:val="27"/>
        </w:rPr>
        <w:t xml:space="preserve">of the task force </w:t>
      </w:r>
      <w:r w:rsidR="007C173E" w:rsidRPr="0075708B">
        <w:rPr>
          <w:rFonts w:ascii="Times New Roman" w:hAnsi="Times New Roman"/>
          <w:sz w:val="27"/>
          <w:szCs w:val="27"/>
        </w:rPr>
        <w:t>will not be</w:t>
      </w:r>
      <w:r w:rsidR="00B47D49" w:rsidRPr="0075708B">
        <w:rPr>
          <w:rFonts w:ascii="Times New Roman" w:hAnsi="Times New Roman"/>
          <w:sz w:val="27"/>
          <w:szCs w:val="27"/>
        </w:rPr>
        <w:t xml:space="preserve"> </w:t>
      </w:r>
      <w:r w:rsidR="007C173E" w:rsidRPr="0075708B">
        <w:rPr>
          <w:rFonts w:ascii="Times New Roman" w:hAnsi="Times New Roman"/>
          <w:sz w:val="27"/>
          <w:szCs w:val="27"/>
        </w:rPr>
        <w:t xml:space="preserve">tolerated and </w:t>
      </w:r>
      <w:r w:rsidR="002000BD" w:rsidRPr="0075708B">
        <w:rPr>
          <w:rFonts w:ascii="Times New Roman" w:hAnsi="Times New Roman"/>
          <w:sz w:val="27"/>
          <w:szCs w:val="27"/>
        </w:rPr>
        <w:t xml:space="preserve">shall be subject to disciplinary action to include </w:t>
      </w:r>
      <w:r w:rsidR="00A045F9" w:rsidRPr="0075708B">
        <w:rPr>
          <w:rFonts w:ascii="Times New Roman" w:hAnsi="Times New Roman"/>
          <w:sz w:val="27"/>
          <w:szCs w:val="27"/>
        </w:rPr>
        <w:t xml:space="preserve">suspension </w:t>
      </w:r>
      <w:r w:rsidR="002000BD" w:rsidRPr="0075708B">
        <w:rPr>
          <w:rFonts w:ascii="Times New Roman" w:hAnsi="Times New Roman"/>
          <w:sz w:val="27"/>
          <w:szCs w:val="27"/>
        </w:rPr>
        <w:t xml:space="preserve">and or </w:t>
      </w:r>
      <w:r w:rsidR="007C173E" w:rsidRPr="0075708B">
        <w:rPr>
          <w:rFonts w:ascii="Times New Roman" w:hAnsi="Times New Roman"/>
          <w:sz w:val="27"/>
          <w:szCs w:val="27"/>
        </w:rPr>
        <w:t>dismissal from the task force.</w:t>
      </w:r>
    </w:p>
    <w:p w:rsidR="00B47D49" w:rsidRPr="0075708B" w:rsidRDefault="00B47D49" w:rsidP="007C173E">
      <w:pPr>
        <w:autoSpaceDE w:val="0"/>
        <w:autoSpaceDN w:val="0"/>
        <w:adjustRightInd w:val="0"/>
        <w:rPr>
          <w:rFonts w:ascii="Times New Roman" w:hAnsi="Times New Roman"/>
          <w:sz w:val="27"/>
          <w:szCs w:val="27"/>
        </w:rPr>
      </w:pPr>
    </w:p>
    <w:p w:rsidR="007B2EF8" w:rsidRPr="0075708B" w:rsidRDefault="00B47D49" w:rsidP="007B2EF8">
      <w:pPr>
        <w:pStyle w:val="ListParagraph"/>
        <w:numPr>
          <w:ilvl w:val="0"/>
          <w:numId w:val="32"/>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Conduct that is considered as unbecoming includes but not limited to </w:t>
      </w:r>
      <w:r w:rsidR="002000BD" w:rsidRPr="0075708B">
        <w:rPr>
          <w:rFonts w:ascii="Times New Roman" w:hAnsi="Times New Roman"/>
          <w:sz w:val="27"/>
          <w:szCs w:val="27"/>
        </w:rPr>
        <w:t xml:space="preserve">verbal and physical </w:t>
      </w:r>
      <w:r w:rsidRPr="0075708B">
        <w:rPr>
          <w:rFonts w:ascii="Times New Roman" w:hAnsi="Times New Roman"/>
          <w:sz w:val="27"/>
          <w:szCs w:val="27"/>
        </w:rPr>
        <w:t>altercation</w:t>
      </w:r>
      <w:r w:rsidR="002000BD" w:rsidRPr="0075708B">
        <w:rPr>
          <w:rFonts w:ascii="Times New Roman" w:hAnsi="Times New Roman"/>
          <w:sz w:val="27"/>
          <w:szCs w:val="27"/>
        </w:rPr>
        <w:t xml:space="preserve">s at any time </w:t>
      </w:r>
      <w:r w:rsidR="007B2EF8" w:rsidRPr="0075708B">
        <w:rPr>
          <w:rFonts w:ascii="Times New Roman" w:hAnsi="Times New Roman"/>
          <w:sz w:val="27"/>
          <w:szCs w:val="27"/>
        </w:rPr>
        <w:t xml:space="preserve">while </w:t>
      </w:r>
      <w:r w:rsidR="002000BD" w:rsidRPr="0075708B">
        <w:rPr>
          <w:rFonts w:ascii="Times New Roman" w:hAnsi="Times New Roman"/>
          <w:sz w:val="27"/>
          <w:szCs w:val="27"/>
        </w:rPr>
        <w:t xml:space="preserve">in </w:t>
      </w:r>
      <w:r w:rsidR="007B2EF8" w:rsidRPr="0075708B">
        <w:rPr>
          <w:rFonts w:ascii="Times New Roman" w:hAnsi="Times New Roman"/>
          <w:sz w:val="27"/>
          <w:szCs w:val="27"/>
        </w:rPr>
        <w:t xml:space="preserve">the general </w:t>
      </w:r>
      <w:r w:rsidR="002000BD" w:rsidRPr="0075708B">
        <w:rPr>
          <w:rFonts w:ascii="Times New Roman" w:hAnsi="Times New Roman"/>
          <w:sz w:val="27"/>
          <w:szCs w:val="27"/>
        </w:rPr>
        <w:t xml:space="preserve">public </w:t>
      </w:r>
      <w:r w:rsidR="007B2EF8" w:rsidRPr="0075708B">
        <w:rPr>
          <w:rFonts w:ascii="Times New Roman" w:hAnsi="Times New Roman"/>
          <w:sz w:val="27"/>
          <w:szCs w:val="27"/>
        </w:rPr>
        <w:t xml:space="preserve">view and </w:t>
      </w:r>
      <w:r w:rsidR="002000BD" w:rsidRPr="0075708B">
        <w:rPr>
          <w:rFonts w:ascii="Times New Roman" w:hAnsi="Times New Roman"/>
          <w:sz w:val="27"/>
          <w:szCs w:val="27"/>
        </w:rPr>
        <w:t xml:space="preserve">or at sanction task force </w:t>
      </w:r>
      <w:r w:rsidRPr="0075708B">
        <w:rPr>
          <w:rFonts w:ascii="Times New Roman" w:hAnsi="Times New Roman"/>
          <w:sz w:val="27"/>
          <w:szCs w:val="27"/>
        </w:rPr>
        <w:t xml:space="preserve">training, </w:t>
      </w:r>
      <w:r w:rsidR="00A44DEF" w:rsidRPr="0075708B">
        <w:rPr>
          <w:rFonts w:ascii="Times New Roman" w:hAnsi="Times New Roman"/>
          <w:sz w:val="27"/>
          <w:szCs w:val="27"/>
        </w:rPr>
        <w:t>meetings,</w:t>
      </w:r>
      <w:r w:rsidRPr="0075708B">
        <w:rPr>
          <w:rFonts w:ascii="Times New Roman" w:hAnsi="Times New Roman"/>
          <w:sz w:val="27"/>
          <w:szCs w:val="27"/>
        </w:rPr>
        <w:t xml:space="preserve"> or official events</w:t>
      </w:r>
      <w:r w:rsidR="007B2EF8" w:rsidRPr="0075708B">
        <w:rPr>
          <w:rFonts w:ascii="Times New Roman" w:hAnsi="Times New Roman"/>
          <w:sz w:val="27"/>
          <w:szCs w:val="27"/>
        </w:rPr>
        <w:t>.</w:t>
      </w:r>
    </w:p>
    <w:p w:rsidR="00B47D49" w:rsidRPr="0075708B" w:rsidRDefault="007B2EF8" w:rsidP="007B2EF8">
      <w:pPr>
        <w:pStyle w:val="ListParagraph"/>
        <w:numPr>
          <w:ilvl w:val="0"/>
          <w:numId w:val="32"/>
        </w:numPr>
        <w:autoSpaceDE w:val="0"/>
        <w:autoSpaceDN w:val="0"/>
        <w:adjustRightInd w:val="0"/>
        <w:rPr>
          <w:rFonts w:ascii="Times New Roman" w:hAnsi="Times New Roman"/>
          <w:sz w:val="27"/>
          <w:szCs w:val="27"/>
        </w:rPr>
      </w:pPr>
      <w:r w:rsidRPr="0075708B">
        <w:rPr>
          <w:rFonts w:ascii="Times New Roman" w:hAnsi="Times New Roman"/>
          <w:sz w:val="27"/>
          <w:szCs w:val="27"/>
        </w:rPr>
        <w:t>Une</w:t>
      </w:r>
      <w:r w:rsidR="00B47D49" w:rsidRPr="0075708B">
        <w:rPr>
          <w:rFonts w:ascii="Times New Roman" w:hAnsi="Times New Roman"/>
          <w:sz w:val="27"/>
          <w:szCs w:val="27"/>
        </w:rPr>
        <w:t>thical</w:t>
      </w:r>
      <w:r w:rsidRPr="0075708B">
        <w:rPr>
          <w:rFonts w:ascii="Times New Roman" w:hAnsi="Times New Roman"/>
          <w:sz w:val="27"/>
          <w:szCs w:val="27"/>
        </w:rPr>
        <w:t>, lewd or in appropriate sexual</w:t>
      </w:r>
      <w:r w:rsidR="00B47D49" w:rsidRPr="0075708B">
        <w:rPr>
          <w:rFonts w:ascii="Times New Roman" w:hAnsi="Times New Roman"/>
          <w:sz w:val="27"/>
          <w:szCs w:val="27"/>
        </w:rPr>
        <w:t xml:space="preserve"> </w:t>
      </w:r>
      <w:r w:rsidRPr="0075708B">
        <w:rPr>
          <w:rFonts w:ascii="Times New Roman" w:hAnsi="Times New Roman"/>
          <w:sz w:val="27"/>
          <w:szCs w:val="27"/>
        </w:rPr>
        <w:t xml:space="preserve">behavior. </w:t>
      </w:r>
      <w:r w:rsidR="00B47D49" w:rsidRPr="0075708B">
        <w:rPr>
          <w:rFonts w:ascii="Times New Roman" w:hAnsi="Times New Roman"/>
          <w:sz w:val="27"/>
          <w:szCs w:val="27"/>
        </w:rPr>
        <w:t xml:space="preserve"> </w:t>
      </w:r>
    </w:p>
    <w:p w:rsidR="007B2EF8" w:rsidRPr="0075708B" w:rsidRDefault="007B2EF8" w:rsidP="007B2EF8">
      <w:pPr>
        <w:pStyle w:val="ListParagraph"/>
        <w:numPr>
          <w:ilvl w:val="0"/>
          <w:numId w:val="32"/>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Use of alcohol or other substances that impair a person(s) ability to perform his or hers duties. </w:t>
      </w:r>
    </w:p>
    <w:p w:rsidR="00D976F0" w:rsidRPr="0075708B" w:rsidRDefault="00D976F0" w:rsidP="007C173E">
      <w:pPr>
        <w:autoSpaceDE w:val="0"/>
        <w:autoSpaceDN w:val="0"/>
        <w:adjustRightInd w:val="0"/>
        <w:rPr>
          <w:rFonts w:ascii="Times New Roman" w:hAnsi="Times New Roman"/>
          <w:b/>
          <w:bCs/>
          <w:sz w:val="33"/>
          <w:szCs w:val="33"/>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ascii="Times New Roman" w:hAnsi="Times New Roman"/>
          <w:bCs/>
          <w:sz w:val="28"/>
          <w:szCs w:val="28"/>
        </w:rPr>
        <w:t>(</w:t>
      </w:r>
      <w:r w:rsidR="001B2860" w:rsidRPr="0075708B">
        <w:rPr>
          <w:rFonts w:ascii="Times New Roman" w:hAnsi="Times New Roman"/>
          <w:bCs/>
          <w:sz w:val="28"/>
          <w:szCs w:val="28"/>
        </w:rPr>
        <w:t>b</w:t>
      </w:r>
      <w:r w:rsidRPr="0075708B">
        <w:rPr>
          <w:rFonts w:ascii="Times New Roman" w:hAnsi="Times New Roman"/>
          <w:bCs/>
          <w:sz w:val="28"/>
          <w:szCs w:val="28"/>
        </w:rPr>
        <w:t>)</w:t>
      </w:r>
      <w:r w:rsidR="00D976F0" w:rsidRPr="0075708B">
        <w:rPr>
          <w:rFonts w:ascii="Times New Roman" w:hAnsi="Times New Roman"/>
          <w:b/>
          <w:bCs/>
          <w:sz w:val="28"/>
          <w:szCs w:val="28"/>
        </w:rPr>
        <w:t xml:space="preserve">  </w:t>
      </w:r>
      <w:r w:rsidR="007C173E" w:rsidRPr="0075708B">
        <w:rPr>
          <w:rFonts w:ascii="Times New Roman" w:hAnsi="Times New Roman"/>
          <w:b/>
          <w:bCs/>
          <w:sz w:val="28"/>
          <w:szCs w:val="28"/>
        </w:rPr>
        <w:t>CONDUCT TOWARDS THE PUBLIC</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Task force members shall be courteous and orderly in their dealings</w:t>
      </w:r>
      <w:r w:rsidR="00335654" w:rsidRPr="0075708B">
        <w:rPr>
          <w:rFonts w:ascii="Times New Roman" w:hAnsi="Times New Roman"/>
          <w:sz w:val="27"/>
          <w:szCs w:val="27"/>
        </w:rPr>
        <w:t xml:space="preserve"> </w:t>
      </w:r>
      <w:r w:rsidRPr="0075708B">
        <w:rPr>
          <w:rFonts w:ascii="Times New Roman" w:hAnsi="Times New Roman"/>
          <w:sz w:val="27"/>
          <w:szCs w:val="27"/>
        </w:rPr>
        <w:t>with the public</w:t>
      </w:r>
      <w:r w:rsidR="00A44DEF" w:rsidRPr="0075708B">
        <w:rPr>
          <w:rFonts w:ascii="Times New Roman" w:hAnsi="Times New Roman"/>
          <w:sz w:val="27"/>
          <w:szCs w:val="27"/>
        </w:rPr>
        <w:t xml:space="preserve">.  </w:t>
      </w:r>
      <w:r w:rsidRPr="0075708B">
        <w:rPr>
          <w:rFonts w:ascii="Times New Roman" w:hAnsi="Times New Roman"/>
          <w:sz w:val="27"/>
          <w:szCs w:val="27"/>
        </w:rPr>
        <w:t>They shall perform their duties quietly, not using</w:t>
      </w:r>
      <w:r w:rsidR="00335654" w:rsidRPr="0075708B">
        <w:rPr>
          <w:rFonts w:ascii="Times New Roman" w:hAnsi="Times New Roman"/>
          <w:sz w:val="27"/>
          <w:szCs w:val="27"/>
        </w:rPr>
        <w:t xml:space="preserve"> </w:t>
      </w:r>
      <w:r w:rsidRPr="0075708B">
        <w:rPr>
          <w:rFonts w:ascii="Times New Roman" w:hAnsi="Times New Roman"/>
          <w:sz w:val="27"/>
          <w:szCs w:val="27"/>
        </w:rPr>
        <w:t>harsh, violent, profane or insolent language and always remain</w:t>
      </w:r>
      <w:r w:rsidR="00335654" w:rsidRPr="0075708B">
        <w:rPr>
          <w:rFonts w:ascii="Times New Roman" w:hAnsi="Times New Roman"/>
          <w:sz w:val="27"/>
          <w:szCs w:val="27"/>
        </w:rPr>
        <w:t xml:space="preserve"> </w:t>
      </w:r>
      <w:r w:rsidRPr="0075708B">
        <w:rPr>
          <w:rFonts w:ascii="Times New Roman" w:hAnsi="Times New Roman"/>
          <w:sz w:val="27"/>
          <w:szCs w:val="27"/>
        </w:rPr>
        <w:t>composed, regardless of provocation to do otherwise.</w:t>
      </w:r>
    </w:p>
    <w:p w:rsidR="00335654" w:rsidRPr="0075708B" w:rsidRDefault="00335654" w:rsidP="007C173E">
      <w:pPr>
        <w:autoSpaceDE w:val="0"/>
        <w:autoSpaceDN w:val="0"/>
        <w:adjustRightInd w:val="0"/>
        <w:rPr>
          <w:rFonts w:ascii="Times New Roman" w:hAnsi="Times New Roman"/>
          <w:sz w:val="27"/>
          <w:szCs w:val="27"/>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ascii="Times New Roman" w:hAnsi="Times New Roman"/>
          <w:sz w:val="28"/>
          <w:szCs w:val="28"/>
        </w:rPr>
        <w:t>(c)</w:t>
      </w:r>
      <w:r w:rsidR="007C173E" w:rsidRPr="0075708B">
        <w:rPr>
          <w:rFonts w:ascii="Times New Roman" w:hAnsi="Times New Roman"/>
          <w:b/>
          <w:bCs/>
          <w:sz w:val="28"/>
          <w:szCs w:val="28"/>
        </w:rPr>
        <w:t xml:space="preserve"> CONDUCT TOWARDS</w:t>
      </w:r>
      <w:r w:rsidRPr="0075708B">
        <w:rPr>
          <w:rFonts w:ascii="Times New Roman" w:hAnsi="Times New Roman"/>
          <w:b/>
          <w:bCs/>
          <w:sz w:val="28"/>
          <w:szCs w:val="28"/>
        </w:rPr>
        <w:t xml:space="preserve"> </w:t>
      </w:r>
      <w:r w:rsidR="007C173E" w:rsidRPr="0075708B">
        <w:rPr>
          <w:rFonts w:ascii="Times New Roman" w:hAnsi="Times New Roman"/>
          <w:b/>
          <w:bCs/>
          <w:sz w:val="28"/>
          <w:szCs w:val="28"/>
        </w:rPr>
        <w:t>SUPERIORS/SUBORDINATES</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Members shall treat officers, subordinates and associates with respect</w:t>
      </w:r>
      <w:r w:rsidR="00B47D49" w:rsidRPr="0075708B">
        <w:rPr>
          <w:rFonts w:ascii="Times New Roman" w:hAnsi="Times New Roman"/>
          <w:sz w:val="27"/>
          <w:szCs w:val="27"/>
        </w:rPr>
        <w:t xml:space="preserve"> at all times</w:t>
      </w:r>
      <w:r w:rsidRPr="0075708B">
        <w:rPr>
          <w:rFonts w:ascii="Times New Roman" w:hAnsi="Times New Roman"/>
          <w:sz w:val="27"/>
          <w:szCs w:val="27"/>
        </w:rPr>
        <w:t>.</w:t>
      </w:r>
      <w:r w:rsidR="00B47D49" w:rsidRPr="0075708B">
        <w:rPr>
          <w:rFonts w:ascii="Times New Roman" w:hAnsi="Times New Roman"/>
          <w:sz w:val="27"/>
          <w:szCs w:val="27"/>
        </w:rPr>
        <w:t xml:space="preserve">  </w:t>
      </w:r>
      <w:r w:rsidRPr="0075708B">
        <w:rPr>
          <w:rFonts w:ascii="Times New Roman" w:hAnsi="Times New Roman"/>
          <w:sz w:val="27"/>
          <w:szCs w:val="27"/>
        </w:rPr>
        <w:t>They shall be courteous and civil at all times in their relationship with</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lastRenderedPageBreak/>
        <w:t>one another wh</w:t>
      </w:r>
      <w:r w:rsidR="007B2EF8" w:rsidRPr="0075708B">
        <w:rPr>
          <w:rFonts w:ascii="Times New Roman" w:hAnsi="Times New Roman"/>
          <w:sz w:val="27"/>
          <w:szCs w:val="27"/>
        </w:rPr>
        <w:t xml:space="preserve">ile </w:t>
      </w:r>
      <w:r w:rsidRPr="0075708B">
        <w:rPr>
          <w:rFonts w:ascii="Times New Roman" w:hAnsi="Times New Roman"/>
          <w:sz w:val="27"/>
          <w:szCs w:val="27"/>
        </w:rPr>
        <w:t>on duty</w:t>
      </w:r>
      <w:r w:rsidR="00B47D49" w:rsidRPr="0075708B">
        <w:rPr>
          <w:rFonts w:ascii="Times New Roman" w:hAnsi="Times New Roman"/>
          <w:sz w:val="27"/>
          <w:szCs w:val="27"/>
        </w:rPr>
        <w:t xml:space="preserve">, at official sanctioned events, training, </w:t>
      </w:r>
      <w:r w:rsidR="00F90A17" w:rsidRPr="0075708B">
        <w:rPr>
          <w:rFonts w:ascii="Times New Roman" w:hAnsi="Times New Roman"/>
          <w:sz w:val="27"/>
          <w:szCs w:val="27"/>
        </w:rPr>
        <w:t xml:space="preserve">meetings, </w:t>
      </w:r>
      <w:r w:rsidR="007B2EF8" w:rsidRPr="0075708B">
        <w:rPr>
          <w:rFonts w:ascii="Times New Roman" w:hAnsi="Times New Roman"/>
          <w:sz w:val="27"/>
          <w:szCs w:val="27"/>
        </w:rPr>
        <w:t xml:space="preserve">or </w:t>
      </w:r>
      <w:r w:rsidR="00F90A17" w:rsidRPr="0075708B">
        <w:rPr>
          <w:rFonts w:ascii="Times New Roman" w:hAnsi="Times New Roman"/>
          <w:sz w:val="27"/>
          <w:szCs w:val="27"/>
        </w:rPr>
        <w:t>as a representative of the task force in official capacity</w:t>
      </w:r>
      <w:r w:rsidRPr="0075708B">
        <w:rPr>
          <w:rFonts w:ascii="Times New Roman" w:hAnsi="Times New Roman"/>
          <w:sz w:val="27"/>
          <w:szCs w:val="27"/>
        </w:rPr>
        <w:t xml:space="preserve"> and in the presence of other</w:t>
      </w:r>
      <w:r w:rsidR="00F90A17" w:rsidRPr="0075708B">
        <w:rPr>
          <w:rFonts w:ascii="Times New Roman" w:hAnsi="Times New Roman"/>
          <w:sz w:val="27"/>
          <w:szCs w:val="27"/>
        </w:rPr>
        <w:t xml:space="preserve"> </w:t>
      </w:r>
      <w:r w:rsidR="007B2EF8" w:rsidRPr="0075708B">
        <w:rPr>
          <w:rFonts w:ascii="Times New Roman" w:hAnsi="Times New Roman"/>
          <w:sz w:val="27"/>
          <w:szCs w:val="27"/>
        </w:rPr>
        <w:t xml:space="preserve">task force </w:t>
      </w:r>
      <w:r w:rsidRPr="0075708B">
        <w:rPr>
          <w:rFonts w:ascii="Times New Roman" w:hAnsi="Times New Roman"/>
          <w:sz w:val="27"/>
          <w:szCs w:val="27"/>
        </w:rPr>
        <w:t xml:space="preserve">members, </w:t>
      </w:r>
      <w:r w:rsidR="007B2EF8" w:rsidRPr="0075708B">
        <w:rPr>
          <w:rFonts w:ascii="Times New Roman" w:hAnsi="Times New Roman"/>
          <w:sz w:val="27"/>
          <w:szCs w:val="27"/>
        </w:rPr>
        <w:t xml:space="preserve">public safety personnel, </w:t>
      </w:r>
      <w:r w:rsidRPr="0075708B">
        <w:rPr>
          <w:rFonts w:ascii="Times New Roman" w:hAnsi="Times New Roman"/>
          <w:sz w:val="27"/>
          <w:szCs w:val="27"/>
        </w:rPr>
        <w:t xml:space="preserve">employees or the </w:t>
      </w:r>
      <w:r w:rsidR="007B2EF8" w:rsidRPr="0075708B">
        <w:rPr>
          <w:rFonts w:ascii="Times New Roman" w:hAnsi="Times New Roman"/>
          <w:sz w:val="27"/>
          <w:szCs w:val="27"/>
        </w:rPr>
        <w:t xml:space="preserve">general </w:t>
      </w:r>
      <w:r w:rsidRPr="0075708B">
        <w:rPr>
          <w:rFonts w:ascii="Times New Roman" w:hAnsi="Times New Roman"/>
          <w:sz w:val="27"/>
          <w:szCs w:val="27"/>
        </w:rPr>
        <w:t>public.</w:t>
      </w:r>
    </w:p>
    <w:p w:rsidR="000303E3" w:rsidRPr="0075708B" w:rsidRDefault="000303E3" w:rsidP="007C173E">
      <w:pPr>
        <w:autoSpaceDE w:val="0"/>
        <w:autoSpaceDN w:val="0"/>
        <w:adjustRightInd w:val="0"/>
        <w:rPr>
          <w:rFonts w:ascii="Times New Roman" w:hAnsi="Times New Roman"/>
          <w:b/>
          <w:bCs/>
          <w:sz w:val="35"/>
          <w:szCs w:val="35"/>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ascii="Times New Roman" w:hAnsi="Times New Roman"/>
          <w:bCs/>
          <w:sz w:val="28"/>
          <w:szCs w:val="28"/>
        </w:rPr>
        <w:t>(d)</w:t>
      </w:r>
      <w:r w:rsidR="007C173E" w:rsidRPr="0075708B">
        <w:rPr>
          <w:rFonts w:ascii="Times New Roman" w:hAnsi="Times New Roman"/>
          <w:b/>
          <w:bCs/>
          <w:sz w:val="28"/>
          <w:szCs w:val="28"/>
        </w:rPr>
        <w:t xml:space="preserve"> COOPERATION</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All </w:t>
      </w:r>
      <w:r w:rsidR="00335654" w:rsidRPr="0075708B">
        <w:rPr>
          <w:rFonts w:ascii="Times New Roman" w:hAnsi="Times New Roman"/>
          <w:sz w:val="27"/>
          <w:szCs w:val="27"/>
        </w:rPr>
        <w:t>Origin and Cause</w:t>
      </w:r>
      <w:r w:rsidRPr="0075708B">
        <w:rPr>
          <w:rFonts w:ascii="Times New Roman" w:hAnsi="Times New Roman"/>
          <w:sz w:val="27"/>
          <w:szCs w:val="27"/>
        </w:rPr>
        <w:t xml:space="preserve"> Fire Investigation Task Force members are</w:t>
      </w:r>
      <w:r w:rsidR="00335654" w:rsidRPr="0075708B">
        <w:rPr>
          <w:rFonts w:ascii="Times New Roman" w:hAnsi="Times New Roman"/>
          <w:sz w:val="27"/>
          <w:szCs w:val="27"/>
        </w:rPr>
        <w:t xml:space="preserve"> </w:t>
      </w:r>
      <w:r w:rsidRPr="0075708B">
        <w:rPr>
          <w:rFonts w:ascii="Times New Roman" w:hAnsi="Times New Roman"/>
          <w:sz w:val="27"/>
          <w:szCs w:val="27"/>
        </w:rPr>
        <w:t>charged with establishing and maintaining a spirit of cooperation</w:t>
      </w:r>
      <w:r w:rsidR="00335654" w:rsidRPr="0075708B">
        <w:rPr>
          <w:rFonts w:ascii="Times New Roman" w:hAnsi="Times New Roman"/>
          <w:sz w:val="27"/>
          <w:szCs w:val="27"/>
        </w:rPr>
        <w:t xml:space="preserve"> </w:t>
      </w:r>
      <w:r w:rsidRPr="0075708B">
        <w:rPr>
          <w:rFonts w:ascii="Times New Roman" w:hAnsi="Times New Roman"/>
          <w:sz w:val="27"/>
          <w:szCs w:val="27"/>
        </w:rPr>
        <w:t>within the task force system.</w:t>
      </w:r>
    </w:p>
    <w:p w:rsidR="00D976F0" w:rsidRPr="0075708B" w:rsidRDefault="00D976F0" w:rsidP="007C173E">
      <w:pPr>
        <w:autoSpaceDE w:val="0"/>
        <w:autoSpaceDN w:val="0"/>
        <w:adjustRightInd w:val="0"/>
        <w:rPr>
          <w:rFonts w:ascii="Times New Roman" w:hAnsi="Times New Roman"/>
          <w:sz w:val="27"/>
          <w:szCs w:val="27"/>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ascii="Times New Roman" w:hAnsi="Times New Roman"/>
          <w:bCs/>
          <w:sz w:val="28"/>
          <w:szCs w:val="28"/>
        </w:rPr>
        <w:t>(e)</w:t>
      </w:r>
      <w:r w:rsidR="00D976F0" w:rsidRPr="0075708B">
        <w:rPr>
          <w:rFonts w:ascii="Times New Roman" w:hAnsi="Times New Roman"/>
          <w:b/>
          <w:bCs/>
          <w:sz w:val="28"/>
          <w:szCs w:val="28"/>
        </w:rPr>
        <w:t xml:space="preserve"> </w:t>
      </w:r>
      <w:r w:rsidR="007C173E" w:rsidRPr="0075708B">
        <w:rPr>
          <w:rFonts w:ascii="Times New Roman" w:hAnsi="Times New Roman"/>
          <w:b/>
          <w:bCs/>
          <w:sz w:val="28"/>
          <w:szCs w:val="28"/>
        </w:rPr>
        <w:t xml:space="preserve"> COORDINATION</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bCs/>
          <w:sz w:val="28"/>
          <w:szCs w:val="28"/>
        </w:rPr>
        <w:t>In</w:t>
      </w:r>
      <w:r w:rsidRPr="0075708B">
        <w:rPr>
          <w:rFonts w:ascii="Times New Roman" w:hAnsi="Times New Roman"/>
          <w:b/>
          <w:bCs/>
          <w:sz w:val="28"/>
          <w:szCs w:val="28"/>
        </w:rPr>
        <w:t xml:space="preserve"> </w:t>
      </w:r>
      <w:r w:rsidRPr="0075708B">
        <w:rPr>
          <w:rFonts w:ascii="Times New Roman" w:hAnsi="Times New Roman"/>
          <w:sz w:val="27"/>
          <w:szCs w:val="27"/>
        </w:rPr>
        <w:t xml:space="preserve">carrying out the functions of the </w:t>
      </w:r>
      <w:r w:rsidR="00335654" w:rsidRPr="0075708B">
        <w:rPr>
          <w:rFonts w:ascii="Times New Roman" w:hAnsi="Times New Roman"/>
          <w:sz w:val="27"/>
          <w:szCs w:val="27"/>
        </w:rPr>
        <w:t xml:space="preserve">Origin and Cause </w:t>
      </w:r>
      <w:r w:rsidRPr="0075708B">
        <w:rPr>
          <w:rFonts w:ascii="Times New Roman" w:hAnsi="Times New Roman"/>
          <w:sz w:val="27"/>
          <w:szCs w:val="27"/>
        </w:rPr>
        <w:t>Fire Investigation</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Task Force, members shall direct and coordinate their efforts in such a</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manner as will tend to establish and maintain the highest standards of</w:t>
      </w:r>
    </w:p>
    <w:p w:rsidR="007C173E" w:rsidRPr="0075708B" w:rsidRDefault="00F90A17"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professionalism and </w:t>
      </w:r>
      <w:r w:rsidR="007C173E" w:rsidRPr="0075708B">
        <w:rPr>
          <w:rFonts w:ascii="Times New Roman" w:hAnsi="Times New Roman"/>
          <w:sz w:val="27"/>
          <w:szCs w:val="27"/>
        </w:rPr>
        <w:t>efficiency.</w:t>
      </w:r>
    </w:p>
    <w:p w:rsidR="004F530A" w:rsidRPr="0075708B" w:rsidRDefault="004F530A" w:rsidP="007C173E">
      <w:pPr>
        <w:autoSpaceDE w:val="0"/>
        <w:autoSpaceDN w:val="0"/>
        <w:adjustRightInd w:val="0"/>
        <w:rPr>
          <w:rFonts w:ascii="Times New Roman" w:hAnsi="Times New Roman"/>
          <w:sz w:val="27"/>
          <w:szCs w:val="27"/>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ascii="Times New Roman" w:hAnsi="Times New Roman"/>
          <w:bCs/>
          <w:sz w:val="28"/>
          <w:szCs w:val="28"/>
        </w:rPr>
        <w:t>(f)</w:t>
      </w:r>
      <w:r w:rsidR="007C173E" w:rsidRPr="0075708B">
        <w:rPr>
          <w:rFonts w:ascii="Times New Roman" w:hAnsi="Times New Roman"/>
          <w:b/>
          <w:bCs/>
          <w:sz w:val="28"/>
          <w:szCs w:val="28"/>
        </w:rPr>
        <w:t xml:space="preserve"> PERFORMANCE OF DUTY</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All members shall perform their duties as required or directed by law,</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Fire/Police Department rules, policy or order, or by a higher ranking</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officer</w:t>
      </w:r>
      <w:r w:rsidR="00A44DEF" w:rsidRPr="0075708B">
        <w:rPr>
          <w:rFonts w:ascii="Times New Roman" w:hAnsi="Times New Roman"/>
          <w:sz w:val="27"/>
          <w:szCs w:val="27"/>
        </w:rPr>
        <w:t xml:space="preserve">.  </w:t>
      </w:r>
      <w:r w:rsidRPr="0075708B">
        <w:rPr>
          <w:rFonts w:ascii="Times New Roman" w:hAnsi="Times New Roman"/>
          <w:sz w:val="27"/>
          <w:szCs w:val="27"/>
        </w:rPr>
        <w:t>All lawful duties required by competent authority shall be</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performed properly as directed, </w:t>
      </w:r>
      <w:r w:rsidR="00C06E14" w:rsidRPr="0075708B">
        <w:rPr>
          <w:rFonts w:ascii="Times New Roman" w:hAnsi="Times New Roman"/>
          <w:sz w:val="27"/>
          <w:szCs w:val="27"/>
        </w:rPr>
        <w:t>notwithstanding</w:t>
      </w:r>
      <w:r w:rsidRPr="0075708B">
        <w:rPr>
          <w:rFonts w:ascii="Times New Roman" w:hAnsi="Times New Roman"/>
          <w:sz w:val="27"/>
          <w:szCs w:val="27"/>
        </w:rPr>
        <w:t xml:space="preserve"> the general</w:t>
      </w:r>
      <w:r w:rsidR="000303E3" w:rsidRPr="0075708B">
        <w:rPr>
          <w:rFonts w:ascii="Times New Roman" w:hAnsi="Times New Roman"/>
          <w:sz w:val="27"/>
          <w:szCs w:val="27"/>
        </w:rPr>
        <w:t xml:space="preserve"> </w:t>
      </w:r>
      <w:r w:rsidRPr="0075708B">
        <w:rPr>
          <w:rFonts w:ascii="Times New Roman" w:hAnsi="Times New Roman"/>
          <w:sz w:val="27"/>
          <w:szCs w:val="27"/>
        </w:rPr>
        <w:t>assignment of duties and responsibilities.</w:t>
      </w:r>
    </w:p>
    <w:p w:rsidR="00D57767" w:rsidRPr="0075708B" w:rsidRDefault="00D57767" w:rsidP="007C173E">
      <w:pPr>
        <w:autoSpaceDE w:val="0"/>
        <w:autoSpaceDN w:val="0"/>
        <w:adjustRightInd w:val="0"/>
        <w:rPr>
          <w:rFonts w:ascii="Times New Roman" w:hAnsi="Times New Roman"/>
          <w:sz w:val="27"/>
          <w:szCs w:val="27"/>
        </w:rPr>
      </w:pPr>
    </w:p>
    <w:p w:rsidR="007C173E" w:rsidRPr="0075708B" w:rsidRDefault="00335654" w:rsidP="007C173E">
      <w:pPr>
        <w:autoSpaceDE w:val="0"/>
        <w:autoSpaceDN w:val="0"/>
        <w:adjustRightInd w:val="0"/>
        <w:rPr>
          <w:rFonts w:ascii="Times New Roman" w:hAnsi="Times New Roman"/>
          <w:b/>
          <w:bCs/>
          <w:sz w:val="28"/>
          <w:szCs w:val="28"/>
        </w:rPr>
      </w:pPr>
      <w:r w:rsidRPr="0075708B">
        <w:rPr>
          <w:rFonts w:cs="Arial"/>
          <w:bCs/>
          <w:sz w:val="28"/>
          <w:szCs w:val="28"/>
        </w:rPr>
        <w:t>(g)</w:t>
      </w:r>
      <w:r w:rsidR="007C173E" w:rsidRPr="0075708B">
        <w:rPr>
          <w:rFonts w:cs="Arial"/>
          <w:b/>
          <w:bCs/>
          <w:sz w:val="28"/>
          <w:szCs w:val="28"/>
        </w:rPr>
        <w:t xml:space="preserve"> </w:t>
      </w:r>
      <w:r w:rsidR="007C173E" w:rsidRPr="0075708B">
        <w:rPr>
          <w:rFonts w:ascii="Times New Roman" w:hAnsi="Times New Roman"/>
          <w:b/>
          <w:bCs/>
          <w:sz w:val="28"/>
          <w:szCs w:val="28"/>
        </w:rPr>
        <w:t>IMMORAL OR INDECENT CONDUCT</w:t>
      </w:r>
    </w:p>
    <w:p w:rsidR="00FB754C" w:rsidRPr="0075708B" w:rsidRDefault="00FB754C" w:rsidP="007C173E">
      <w:pPr>
        <w:autoSpaceDE w:val="0"/>
        <w:autoSpaceDN w:val="0"/>
        <w:adjustRightInd w:val="0"/>
        <w:rPr>
          <w:rFonts w:ascii="Times New Roman" w:hAnsi="Times New Roman"/>
          <w:sz w:val="27"/>
          <w:szCs w:val="27"/>
        </w:rPr>
      </w:pPr>
    </w:p>
    <w:p w:rsidR="007C173E" w:rsidRPr="0075708B" w:rsidRDefault="000303E3" w:rsidP="00FB754C">
      <w:pPr>
        <w:autoSpaceDE w:val="0"/>
        <w:autoSpaceDN w:val="0"/>
        <w:adjustRightInd w:val="0"/>
        <w:ind w:firstLine="630"/>
        <w:rPr>
          <w:rFonts w:ascii="Times New Roman" w:hAnsi="Times New Roman"/>
          <w:sz w:val="27"/>
          <w:szCs w:val="27"/>
        </w:rPr>
      </w:pPr>
      <w:r w:rsidRPr="0075708B">
        <w:rPr>
          <w:rFonts w:ascii="Times New Roman" w:hAnsi="Times New Roman"/>
          <w:sz w:val="27"/>
          <w:szCs w:val="27"/>
        </w:rPr>
        <w:t xml:space="preserve">a. </w:t>
      </w:r>
      <w:r w:rsidR="007C173E" w:rsidRPr="0075708B">
        <w:rPr>
          <w:rFonts w:ascii="Times New Roman" w:hAnsi="Times New Roman"/>
          <w:sz w:val="27"/>
          <w:szCs w:val="27"/>
        </w:rPr>
        <w:t>Members are prohibited from engaging in any immoral or indecent</w:t>
      </w:r>
    </w:p>
    <w:p w:rsidR="007C173E" w:rsidRPr="0075708B" w:rsidRDefault="007C173E" w:rsidP="00FB754C">
      <w:pPr>
        <w:autoSpaceDE w:val="0"/>
        <w:autoSpaceDN w:val="0"/>
        <w:adjustRightInd w:val="0"/>
        <w:ind w:firstLine="630"/>
        <w:rPr>
          <w:rFonts w:ascii="Times New Roman" w:hAnsi="Times New Roman"/>
          <w:sz w:val="27"/>
          <w:szCs w:val="27"/>
        </w:rPr>
      </w:pPr>
      <w:r w:rsidRPr="0075708B">
        <w:rPr>
          <w:rFonts w:ascii="Times New Roman" w:hAnsi="Times New Roman"/>
          <w:sz w:val="27"/>
          <w:szCs w:val="27"/>
        </w:rPr>
        <w:t>conduct including association with known prostitutes, gamblers, and</w:t>
      </w:r>
    </w:p>
    <w:p w:rsidR="000303E3" w:rsidRPr="0075708B" w:rsidRDefault="00C82B8D" w:rsidP="00FB754C">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criminals </w:t>
      </w:r>
      <w:r w:rsidR="000303E3" w:rsidRPr="0075708B">
        <w:rPr>
          <w:rFonts w:ascii="Times New Roman" w:hAnsi="Times New Roman"/>
          <w:sz w:val="27"/>
          <w:szCs w:val="27"/>
        </w:rPr>
        <w:t>(</w:t>
      </w:r>
      <w:r w:rsidR="009D2E21" w:rsidRPr="0075708B">
        <w:rPr>
          <w:rFonts w:ascii="Times New Roman" w:hAnsi="Times New Roman"/>
          <w:sz w:val="27"/>
          <w:szCs w:val="27"/>
        </w:rPr>
        <w:t xml:space="preserve">convicted </w:t>
      </w:r>
      <w:r w:rsidR="000303E3" w:rsidRPr="0075708B">
        <w:rPr>
          <w:rFonts w:ascii="Times New Roman" w:hAnsi="Times New Roman"/>
          <w:sz w:val="27"/>
          <w:szCs w:val="27"/>
        </w:rPr>
        <w:t>felons</w:t>
      </w:r>
      <w:r w:rsidR="009D2E21" w:rsidRPr="0075708B">
        <w:rPr>
          <w:rFonts w:ascii="Times New Roman" w:hAnsi="Times New Roman"/>
          <w:sz w:val="27"/>
          <w:szCs w:val="27"/>
        </w:rPr>
        <w:t xml:space="preserve"> other than in an official capacity</w:t>
      </w:r>
      <w:r w:rsidR="000303E3" w:rsidRPr="0075708B">
        <w:rPr>
          <w:rFonts w:ascii="Times New Roman" w:hAnsi="Times New Roman"/>
          <w:sz w:val="27"/>
          <w:szCs w:val="27"/>
        </w:rPr>
        <w:t>)</w:t>
      </w:r>
      <w:r w:rsidR="007C173E" w:rsidRPr="0075708B">
        <w:rPr>
          <w:rFonts w:ascii="Times New Roman" w:hAnsi="Times New Roman"/>
          <w:sz w:val="27"/>
          <w:szCs w:val="27"/>
        </w:rPr>
        <w:t>, individuals of questionable character and reputation or</w:t>
      </w:r>
      <w:r w:rsidR="009D2E21" w:rsidRPr="0075708B">
        <w:rPr>
          <w:rFonts w:ascii="Times New Roman" w:hAnsi="Times New Roman"/>
          <w:sz w:val="27"/>
          <w:szCs w:val="27"/>
        </w:rPr>
        <w:t xml:space="preserve"> </w:t>
      </w:r>
      <w:r w:rsidR="007C173E" w:rsidRPr="0075708B">
        <w:rPr>
          <w:rFonts w:ascii="Times New Roman" w:hAnsi="Times New Roman"/>
          <w:sz w:val="27"/>
          <w:szCs w:val="27"/>
        </w:rPr>
        <w:t>frequenting places of questionable reputation except in the</w:t>
      </w:r>
      <w:r w:rsidR="000303E3" w:rsidRPr="0075708B">
        <w:rPr>
          <w:rFonts w:ascii="Times New Roman" w:hAnsi="Times New Roman"/>
          <w:sz w:val="27"/>
          <w:szCs w:val="27"/>
        </w:rPr>
        <w:t xml:space="preserve"> </w:t>
      </w:r>
      <w:r w:rsidR="007C173E" w:rsidRPr="0075708B">
        <w:rPr>
          <w:rFonts w:ascii="Times New Roman" w:hAnsi="Times New Roman"/>
          <w:sz w:val="27"/>
          <w:szCs w:val="27"/>
        </w:rPr>
        <w:t>performance of duty.</w:t>
      </w:r>
      <w:r w:rsidR="000303E3" w:rsidRPr="0075708B">
        <w:rPr>
          <w:rFonts w:ascii="Times New Roman" w:hAnsi="Times New Roman"/>
          <w:sz w:val="27"/>
          <w:szCs w:val="27"/>
        </w:rPr>
        <w:t xml:space="preserve">  </w:t>
      </w:r>
    </w:p>
    <w:p w:rsidR="000303E3" w:rsidRPr="0075708B" w:rsidRDefault="000303E3" w:rsidP="00FB754C">
      <w:pPr>
        <w:autoSpaceDE w:val="0"/>
        <w:autoSpaceDN w:val="0"/>
        <w:adjustRightInd w:val="0"/>
        <w:ind w:left="630"/>
        <w:rPr>
          <w:rFonts w:ascii="Times New Roman" w:hAnsi="Times New Roman"/>
          <w:sz w:val="27"/>
          <w:szCs w:val="27"/>
        </w:rPr>
      </w:pPr>
    </w:p>
    <w:p w:rsidR="007C173E" w:rsidRPr="0075708B" w:rsidRDefault="000303E3" w:rsidP="00FB754C">
      <w:pPr>
        <w:autoSpaceDE w:val="0"/>
        <w:autoSpaceDN w:val="0"/>
        <w:adjustRightInd w:val="0"/>
        <w:ind w:left="630"/>
        <w:rPr>
          <w:rFonts w:ascii="Times New Roman" w:hAnsi="Times New Roman"/>
          <w:sz w:val="27"/>
          <w:szCs w:val="27"/>
        </w:rPr>
      </w:pPr>
      <w:r w:rsidRPr="0075708B">
        <w:rPr>
          <w:rFonts w:ascii="Times New Roman" w:hAnsi="Times New Roman"/>
          <w:sz w:val="27"/>
          <w:szCs w:val="27"/>
        </w:rPr>
        <w:t>b. No Task Force members shall consume, ingest, inject or inhale an</w:t>
      </w:r>
      <w:r w:rsidR="009007D9" w:rsidRPr="0075708B">
        <w:rPr>
          <w:rFonts w:ascii="Times New Roman" w:hAnsi="Times New Roman"/>
          <w:sz w:val="27"/>
          <w:szCs w:val="27"/>
        </w:rPr>
        <w:t>y</w:t>
      </w:r>
      <w:r w:rsidRPr="0075708B">
        <w:rPr>
          <w:rFonts w:ascii="Times New Roman" w:hAnsi="Times New Roman"/>
          <w:sz w:val="27"/>
          <w:szCs w:val="27"/>
        </w:rPr>
        <w:t xml:space="preserve"> form of intoxicant</w:t>
      </w:r>
      <w:r w:rsidR="009007D9" w:rsidRPr="0075708B">
        <w:rPr>
          <w:rFonts w:ascii="Times New Roman" w:hAnsi="Times New Roman"/>
          <w:sz w:val="27"/>
          <w:szCs w:val="27"/>
        </w:rPr>
        <w:t xml:space="preserve"> while in the performance of his/her duties while in official capacity which includes </w:t>
      </w:r>
      <w:r w:rsidR="00F90A17" w:rsidRPr="0075708B">
        <w:rPr>
          <w:rFonts w:ascii="Times New Roman" w:hAnsi="Times New Roman"/>
          <w:sz w:val="27"/>
          <w:szCs w:val="27"/>
        </w:rPr>
        <w:t xml:space="preserve">sanctioned </w:t>
      </w:r>
      <w:r w:rsidR="009007D9" w:rsidRPr="0075708B">
        <w:rPr>
          <w:rFonts w:ascii="Times New Roman" w:hAnsi="Times New Roman"/>
          <w:sz w:val="27"/>
          <w:szCs w:val="27"/>
        </w:rPr>
        <w:t xml:space="preserve">training, seminars, conference or </w:t>
      </w:r>
      <w:r w:rsidR="00861E73" w:rsidRPr="0075708B">
        <w:rPr>
          <w:rFonts w:ascii="Times New Roman" w:hAnsi="Times New Roman"/>
          <w:sz w:val="27"/>
          <w:szCs w:val="27"/>
        </w:rPr>
        <w:t xml:space="preserve">response </w:t>
      </w:r>
      <w:r w:rsidR="009007D9" w:rsidRPr="0075708B">
        <w:rPr>
          <w:rFonts w:ascii="Times New Roman" w:hAnsi="Times New Roman"/>
          <w:sz w:val="27"/>
          <w:szCs w:val="27"/>
        </w:rPr>
        <w:t>call outs.</w:t>
      </w:r>
    </w:p>
    <w:p w:rsidR="009007D9" w:rsidRPr="0075708B" w:rsidRDefault="009007D9" w:rsidP="00FB754C">
      <w:pPr>
        <w:autoSpaceDE w:val="0"/>
        <w:autoSpaceDN w:val="0"/>
        <w:adjustRightInd w:val="0"/>
        <w:ind w:left="630"/>
        <w:rPr>
          <w:rFonts w:ascii="Times New Roman" w:hAnsi="Times New Roman"/>
          <w:sz w:val="27"/>
          <w:szCs w:val="27"/>
        </w:rPr>
      </w:pPr>
    </w:p>
    <w:p w:rsidR="009007D9" w:rsidRPr="0075708B" w:rsidRDefault="009007D9" w:rsidP="00FB754C">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c. Any Task Force member found in possession of illegal intoxicants, ingest, inhale, injects or uses any form of illegal substances or has been arrested and or convicted of any violation of ILCS </w:t>
      </w:r>
      <w:r w:rsidR="00861E73" w:rsidRPr="0075708B">
        <w:rPr>
          <w:rFonts w:ascii="Times New Roman" w:hAnsi="Times New Roman"/>
          <w:sz w:val="27"/>
          <w:szCs w:val="27"/>
        </w:rPr>
        <w:t xml:space="preserve">Criminal Code </w:t>
      </w:r>
      <w:r w:rsidRPr="0075708B">
        <w:rPr>
          <w:rFonts w:ascii="Times New Roman" w:hAnsi="Times New Roman"/>
          <w:sz w:val="27"/>
          <w:szCs w:val="27"/>
        </w:rPr>
        <w:t xml:space="preserve">shall be immediately dismissed from the </w:t>
      </w:r>
      <w:r w:rsidR="009D2E21" w:rsidRPr="0075708B">
        <w:rPr>
          <w:rFonts w:ascii="Times New Roman" w:hAnsi="Times New Roman"/>
          <w:sz w:val="27"/>
          <w:szCs w:val="27"/>
        </w:rPr>
        <w:t>T</w:t>
      </w:r>
      <w:r w:rsidRPr="0075708B">
        <w:rPr>
          <w:rFonts w:ascii="Times New Roman" w:hAnsi="Times New Roman"/>
          <w:sz w:val="27"/>
          <w:szCs w:val="27"/>
        </w:rPr>
        <w:t xml:space="preserve">ask </w:t>
      </w:r>
      <w:r w:rsidR="009D2E21" w:rsidRPr="0075708B">
        <w:rPr>
          <w:rFonts w:ascii="Times New Roman" w:hAnsi="Times New Roman"/>
          <w:sz w:val="27"/>
          <w:szCs w:val="27"/>
        </w:rPr>
        <w:t>F</w:t>
      </w:r>
      <w:r w:rsidRPr="0075708B">
        <w:rPr>
          <w:rFonts w:ascii="Times New Roman" w:hAnsi="Times New Roman"/>
          <w:sz w:val="27"/>
          <w:szCs w:val="27"/>
        </w:rPr>
        <w:t>orce.</w:t>
      </w:r>
    </w:p>
    <w:p w:rsidR="009007D9" w:rsidRPr="0075708B" w:rsidRDefault="009007D9" w:rsidP="00FB754C">
      <w:pPr>
        <w:autoSpaceDE w:val="0"/>
        <w:autoSpaceDN w:val="0"/>
        <w:adjustRightInd w:val="0"/>
        <w:ind w:left="630"/>
        <w:rPr>
          <w:rFonts w:ascii="Times New Roman" w:hAnsi="Times New Roman"/>
          <w:sz w:val="27"/>
          <w:szCs w:val="27"/>
        </w:rPr>
      </w:pPr>
    </w:p>
    <w:p w:rsidR="009007D9" w:rsidRPr="0075708B" w:rsidRDefault="009007D9" w:rsidP="00FB754C">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d. Any member who has been arrested for </w:t>
      </w:r>
      <w:r w:rsidR="009D2E21" w:rsidRPr="0075708B">
        <w:rPr>
          <w:rFonts w:ascii="Times New Roman" w:hAnsi="Times New Roman"/>
          <w:sz w:val="27"/>
          <w:szCs w:val="27"/>
        </w:rPr>
        <w:t xml:space="preserve">a </w:t>
      </w:r>
      <w:r w:rsidR="00F90A17" w:rsidRPr="0075708B">
        <w:rPr>
          <w:rFonts w:ascii="Times New Roman" w:hAnsi="Times New Roman"/>
          <w:sz w:val="27"/>
          <w:szCs w:val="27"/>
        </w:rPr>
        <w:t xml:space="preserve">drug related </w:t>
      </w:r>
      <w:r w:rsidR="00C06E14" w:rsidRPr="0075708B">
        <w:rPr>
          <w:rFonts w:ascii="Times New Roman" w:hAnsi="Times New Roman"/>
          <w:sz w:val="27"/>
          <w:szCs w:val="27"/>
        </w:rPr>
        <w:t>incidents, which they have been convicted by a court of law or plea agreement,</w:t>
      </w:r>
      <w:r w:rsidR="00F90A17" w:rsidRPr="0075708B">
        <w:rPr>
          <w:rFonts w:ascii="Times New Roman" w:hAnsi="Times New Roman"/>
          <w:sz w:val="27"/>
          <w:szCs w:val="27"/>
        </w:rPr>
        <w:t xml:space="preserve"> </w:t>
      </w:r>
      <w:r w:rsidRPr="0075708B">
        <w:rPr>
          <w:rFonts w:ascii="Times New Roman" w:hAnsi="Times New Roman"/>
          <w:sz w:val="27"/>
          <w:szCs w:val="27"/>
        </w:rPr>
        <w:t xml:space="preserve">shall be immediately dismissed from the Task Force. </w:t>
      </w:r>
    </w:p>
    <w:p w:rsidR="00F90A17" w:rsidRPr="0075708B" w:rsidRDefault="00F90A17" w:rsidP="00FB754C">
      <w:pPr>
        <w:autoSpaceDE w:val="0"/>
        <w:autoSpaceDN w:val="0"/>
        <w:adjustRightInd w:val="0"/>
        <w:ind w:left="630"/>
        <w:rPr>
          <w:rFonts w:ascii="Times New Roman" w:hAnsi="Times New Roman"/>
          <w:sz w:val="27"/>
          <w:szCs w:val="27"/>
        </w:rPr>
      </w:pPr>
    </w:p>
    <w:p w:rsidR="00F90A17" w:rsidRPr="0075708B" w:rsidRDefault="00F90A17" w:rsidP="00FB754C">
      <w:pPr>
        <w:autoSpaceDE w:val="0"/>
        <w:autoSpaceDN w:val="0"/>
        <w:adjustRightInd w:val="0"/>
        <w:ind w:left="630"/>
        <w:rPr>
          <w:rFonts w:ascii="Times New Roman" w:hAnsi="Times New Roman"/>
          <w:sz w:val="27"/>
          <w:szCs w:val="27"/>
        </w:rPr>
      </w:pPr>
      <w:r w:rsidRPr="0075708B">
        <w:rPr>
          <w:rFonts w:ascii="Times New Roman" w:hAnsi="Times New Roman"/>
          <w:sz w:val="27"/>
          <w:szCs w:val="27"/>
        </w:rPr>
        <w:lastRenderedPageBreak/>
        <w:t xml:space="preserve">e. Any member who has been arrested for any criminal acts in violation of state or federal criminal </w:t>
      </w:r>
      <w:r w:rsidR="00C06E14" w:rsidRPr="0075708B">
        <w:rPr>
          <w:rFonts w:ascii="Times New Roman" w:hAnsi="Times New Roman"/>
          <w:sz w:val="27"/>
          <w:szCs w:val="27"/>
        </w:rPr>
        <w:t>code, which they have been convicted,</w:t>
      </w:r>
      <w:r w:rsidRPr="0075708B">
        <w:rPr>
          <w:rFonts w:ascii="Times New Roman" w:hAnsi="Times New Roman"/>
          <w:sz w:val="27"/>
          <w:szCs w:val="27"/>
        </w:rPr>
        <w:t xml:space="preserve"> by a court of law or plea agreement shall be immediately dismissed from the Task Force. </w:t>
      </w:r>
    </w:p>
    <w:p w:rsidR="00861E73" w:rsidRPr="0075708B" w:rsidRDefault="00861E73" w:rsidP="00FB754C">
      <w:pPr>
        <w:autoSpaceDE w:val="0"/>
        <w:autoSpaceDN w:val="0"/>
        <w:adjustRightInd w:val="0"/>
        <w:ind w:left="630"/>
        <w:rPr>
          <w:rFonts w:ascii="Times New Roman" w:hAnsi="Times New Roman"/>
          <w:sz w:val="27"/>
          <w:szCs w:val="27"/>
        </w:rPr>
      </w:pPr>
    </w:p>
    <w:p w:rsidR="00F90A17" w:rsidRPr="0075708B" w:rsidRDefault="00F90A17" w:rsidP="00F90A17">
      <w:pPr>
        <w:autoSpaceDE w:val="0"/>
        <w:autoSpaceDN w:val="0"/>
        <w:adjustRightInd w:val="0"/>
        <w:rPr>
          <w:rFonts w:ascii="Times New Roman" w:hAnsi="Times New Roman"/>
          <w:sz w:val="27"/>
          <w:szCs w:val="27"/>
        </w:rPr>
      </w:pPr>
    </w:p>
    <w:p w:rsidR="007C173E" w:rsidRPr="0075708B" w:rsidRDefault="001B2860"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 xml:space="preserve"> Section</w:t>
      </w:r>
      <w:r w:rsidRPr="0075708B">
        <w:rPr>
          <w:rFonts w:ascii="Times New Roman" w:hAnsi="Times New Roman"/>
          <w:bCs/>
          <w:sz w:val="28"/>
          <w:szCs w:val="28"/>
        </w:rPr>
        <w:t xml:space="preserve"> </w:t>
      </w:r>
      <w:r w:rsidRPr="0075708B">
        <w:rPr>
          <w:rFonts w:ascii="Times New Roman" w:hAnsi="Times New Roman"/>
          <w:b/>
          <w:bCs/>
          <w:sz w:val="28"/>
          <w:szCs w:val="28"/>
        </w:rPr>
        <w:t>VI</w:t>
      </w:r>
      <w:r w:rsidR="007C173E" w:rsidRPr="0075708B">
        <w:rPr>
          <w:rFonts w:ascii="Times New Roman" w:hAnsi="Times New Roman"/>
          <w:b/>
          <w:bCs/>
          <w:sz w:val="35"/>
          <w:szCs w:val="35"/>
        </w:rPr>
        <w:t xml:space="preserve"> </w:t>
      </w:r>
      <w:r w:rsidRPr="0075708B">
        <w:rPr>
          <w:rFonts w:ascii="Times New Roman" w:hAnsi="Times New Roman"/>
          <w:b/>
          <w:bCs/>
          <w:sz w:val="35"/>
          <w:szCs w:val="35"/>
        </w:rPr>
        <w:tab/>
      </w:r>
      <w:r w:rsidR="007C173E" w:rsidRPr="0075708B">
        <w:rPr>
          <w:rFonts w:ascii="Times New Roman" w:hAnsi="Times New Roman"/>
          <w:b/>
          <w:bCs/>
          <w:sz w:val="28"/>
          <w:szCs w:val="28"/>
        </w:rPr>
        <w:t>SECURITY OF TASK FORCE BUSINESS</w:t>
      </w:r>
    </w:p>
    <w:p w:rsidR="00FB754C" w:rsidRPr="0075708B" w:rsidRDefault="00FB754C" w:rsidP="007C173E">
      <w:pPr>
        <w:autoSpaceDE w:val="0"/>
        <w:autoSpaceDN w:val="0"/>
        <w:adjustRightInd w:val="0"/>
        <w:rPr>
          <w:rFonts w:ascii="Times New Roman" w:hAnsi="Times New Roman"/>
          <w:b/>
          <w:bCs/>
          <w:sz w:val="35"/>
          <w:szCs w:val="35"/>
        </w:rPr>
      </w:pPr>
    </w:p>
    <w:p w:rsidR="00141300"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Members shall not reveal any investigative information outside the</w:t>
      </w:r>
      <w:r w:rsidR="00FB754C" w:rsidRPr="0075708B">
        <w:rPr>
          <w:rFonts w:ascii="Times New Roman" w:hAnsi="Times New Roman"/>
          <w:sz w:val="27"/>
          <w:szCs w:val="27"/>
        </w:rPr>
        <w:t xml:space="preserve"> </w:t>
      </w:r>
      <w:r w:rsidR="009C3246"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 except as required by</w:t>
      </w:r>
      <w:r w:rsidR="00FB754C" w:rsidRPr="0075708B">
        <w:rPr>
          <w:rFonts w:ascii="Times New Roman" w:hAnsi="Times New Roman"/>
          <w:sz w:val="27"/>
          <w:szCs w:val="27"/>
        </w:rPr>
        <w:t xml:space="preserve"> </w:t>
      </w:r>
      <w:r w:rsidRPr="0075708B">
        <w:rPr>
          <w:rFonts w:ascii="Times New Roman" w:hAnsi="Times New Roman"/>
          <w:sz w:val="27"/>
          <w:szCs w:val="27"/>
        </w:rPr>
        <w:t>law or competent authority, specifically information contained in</w:t>
      </w:r>
      <w:r w:rsidR="009D2E21" w:rsidRPr="0075708B">
        <w:rPr>
          <w:rFonts w:ascii="Times New Roman" w:hAnsi="Times New Roman"/>
          <w:sz w:val="27"/>
          <w:szCs w:val="27"/>
        </w:rPr>
        <w:t xml:space="preserve"> </w:t>
      </w:r>
      <w:r w:rsidR="00A44DEF" w:rsidRPr="0075708B">
        <w:rPr>
          <w:rFonts w:ascii="Times New Roman" w:hAnsi="Times New Roman"/>
          <w:sz w:val="27"/>
          <w:szCs w:val="27"/>
        </w:rPr>
        <w:t>an</w:t>
      </w:r>
      <w:r w:rsidR="009D2E21" w:rsidRPr="0075708B">
        <w:rPr>
          <w:rFonts w:ascii="Times New Roman" w:hAnsi="Times New Roman"/>
          <w:sz w:val="27"/>
          <w:szCs w:val="27"/>
        </w:rPr>
        <w:t xml:space="preserve"> </w:t>
      </w:r>
      <w:r w:rsidRPr="0075708B">
        <w:rPr>
          <w:rFonts w:ascii="Times New Roman" w:hAnsi="Times New Roman"/>
          <w:sz w:val="27"/>
          <w:szCs w:val="27"/>
        </w:rPr>
        <w:t>investigative reports</w:t>
      </w:r>
      <w:r w:rsidR="00141300" w:rsidRPr="0075708B">
        <w:rPr>
          <w:rFonts w:ascii="Times New Roman" w:hAnsi="Times New Roman"/>
          <w:sz w:val="27"/>
          <w:szCs w:val="27"/>
        </w:rPr>
        <w:t xml:space="preserve">, findings or opinions are considered </w:t>
      </w:r>
      <w:r w:rsidRPr="0075708B">
        <w:rPr>
          <w:rFonts w:ascii="Times New Roman" w:hAnsi="Times New Roman"/>
          <w:sz w:val="27"/>
          <w:szCs w:val="27"/>
        </w:rPr>
        <w:t xml:space="preserve">confidential information. </w:t>
      </w:r>
    </w:p>
    <w:p w:rsidR="00141300" w:rsidRPr="0075708B" w:rsidRDefault="00141300" w:rsidP="007C173E">
      <w:pPr>
        <w:autoSpaceDE w:val="0"/>
        <w:autoSpaceDN w:val="0"/>
        <w:adjustRightInd w:val="0"/>
        <w:rPr>
          <w:rFonts w:ascii="Times New Roman" w:hAnsi="Times New Roman"/>
          <w:sz w:val="27"/>
          <w:szCs w:val="27"/>
        </w:rPr>
      </w:pPr>
    </w:p>
    <w:p w:rsidR="007C173E" w:rsidRPr="0075708B" w:rsidRDefault="00141300" w:rsidP="007C173E">
      <w:pPr>
        <w:autoSpaceDE w:val="0"/>
        <w:autoSpaceDN w:val="0"/>
        <w:adjustRightInd w:val="0"/>
        <w:rPr>
          <w:rFonts w:ascii="Times New Roman" w:hAnsi="Times New Roman"/>
          <w:sz w:val="27"/>
          <w:szCs w:val="27"/>
        </w:rPr>
      </w:pPr>
      <w:r w:rsidRPr="0075708B">
        <w:rPr>
          <w:rFonts w:ascii="Times New Roman" w:hAnsi="Times New Roman"/>
          <w:sz w:val="28"/>
          <w:szCs w:val="28"/>
        </w:rPr>
        <w:t>(</w:t>
      </w:r>
      <w:r w:rsidR="001B2860" w:rsidRPr="0075708B">
        <w:rPr>
          <w:rFonts w:ascii="Times New Roman" w:hAnsi="Times New Roman"/>
          <w:sz w:val="28"/>
          <w:szCs w:val="28"/>
        </w:rPr>
        <w:t>1</w:t>
      </w:r>
      <w:r w:rsidRPr="0075708B">
        <w:rPr>
          <w:rFonts w:ascii="Times New Roman" w:hAnsi="Times New Roman"/>
          <w:sz w:val="28"/>
          <w:szCs w:val="28"/>
        </w:rPr>
        <w:t>)</w:t>
      </w:r>
      <w:r w:rsidRPr="0075708B">
        <w:rPr>
          <w:rFonts w:ascii="Times New Roman" w:hAnsi="Times New Roman"/>
          <w:sz w:val="27"/>
          <w:szCs w:val="27"/>
        </w:rPr>
        <w:t xml:space="preserve"> </w:t>
      </w:r>
      <w:r w:rsidR="007C173E" w:rsidRPr="0075708B">
        <w:rPr>
          <w:rFonts w:ascii="Times New Roman" w:hAnsi="Times New Roman"/>
          <w:sz w:val="27"/>
          <w:szCs w:val="27"/>
        </w:rPr>
        <w:t>Violation of the security of this type of</w:t>
      </w:r>
      <w:r w:rsidRPr="0075708B">
        <w:rPr>
          <w:rFonts w:ascii="Times New Roman" w:hAnsi="Times New Roman"/>
          <w:sz w:val="27"/>
          <w:szCs w:val="27"/>
        </w:rPr>
        <w:t xml:space="preserve"> </w:t>
      </w:r>
      <w:r w:rsidR="007C173E" w:rsidRPr="0075708B">
        <w:rPr>
          <w:rFonts w:ascii="Times New Roman" w:hAnsi="Times New Roman"/>
          <w:sz w:val="27"/>
          <w:szCs w:val="27"/>
        </w:rPr>
        <w:t>information reflects gross misconduct</w:t>
      </w:r>
      <w:r w:rsidR="00A44DEF" w:rsidRPr="0075708B">
        <w:rPr>
          <w:rFonts w:ascii="Times New Roman" w:hAnsi="Times New Roman"/>
          <w:sz w:val="27"/>
          <w:szCs w:val="27"/>
        </w:rPr>
        <w:t xml:space="preserve">.  </w:t>
      </w:r>
      <w:r w:rsidR="007C173E" w:rsidRPr="0075708B">
        <w:rPr>
          <w:rFonts w:ascii="Times New Roman" w:hAnsi="Times New Roman"/>
          <w:sz w:val="27"/>
          <w:szCs w:val="27"/>
        </w:rPr>
        <w:t>The jurisdictional community</w:t>
      </w:r>
      <w:r w:rsidRPr="0075708B">
        <w:rPr>
          <w:rFonts w:ascii="Times New Roman" w:hAnsi="Times New Roman"/>
          <w:sz w:val="27"/>
          <w:szCs w:val="27"/>
        </w:rPr>
        <w:t xml:space="preserve"> </w:t>
      </w:r>
      <w:r w:rsidR="007C173E" w:rsidRPr="0075708B">
        <w:rPr>
          <w:rFonts w:ascii="Times New Roman" w:hAnsi="Times New Roman"/>
          <w:sz w:val="27"/>
          <w:szCs w:val="27"/>
        </w:rPr>
        <w:t xml:space="preserve">and the </w:t>
      </w:r>
      <w:r w:rsidR="009C3246" w:rsidRPr="0075708B">
        <w:rPr>
          <w:rFonts w:ascii="Times New Roman" w:hAnsi="Times New Roman"/>
          <w:sz w:val="27"/>
          <w:szCs w:val="27"/>
        </w:rPr>
        <w:t xml:space="preserve">Origin and </w:t>
      </w:r>
      <w:r w:rsidR="00673882" w:rsidRPr="0075708B">
        <w:rPr>
          <w:rFonts w:ascii="Times New Roman" w:hAnsi="Times New Roman"/>
          <w:sz w:val="27"/>
          <w:szCs w:val="27"/>
        </w:rPr>
        <w:t>Cause Fire</w:t>
      </w:r>
      <w:r w:rsidR="007C173E" w:rsidRPr="0075708B">
        <w:rPr>
          <w:rFonts w:ascii="Times New Roman" w:hAnsi="Times New Roman"/>
          <w:sz w:val="27"/>
          <w:szCs w:val="27"/>
        </w:rPr>
        <w:t xml:space="preserve"> Investigation Task Force shall have</w:t>
      </w:r>
      <w:r w:rsidRPr="0075708B">
        <w:rPr>
          <w:rFonts w:ascii="Times New Roman" w:hAnsi="Times New Roman"/>
          <w:sz w:val="27"/>
          <w:szCs w:val="27"/>
        </w:rPr>
        <w:t xml:space="preserve"> </w:t>
      </w:r>
      <w:r w:rsidR="007C173E" w:rsidRPr="0075708B">
        <w:rPr>
          <w:rFonts w:ascii="Times New Roman" w:hAnsi="Times New Roman"/>
          <w:sz w:val="27"/>
          <w:szCs w:val="27"/>
        </w:rPr>
        <w:t>copies of all reports and records.</w:t>
      </w:r>
    </w:p>
    <w:p w:rsidR="00D57767" w:rsidRPr="0075708B" w:rsidRDefault="00D57767" w:rsidP="007C173E">
      <w:pPr>
        <w:autoSpaceDE w:val="0"/>
        <w:autoSpaceDN w:val="0"/>
        <w:adjustRightInd w:val="0"/>
        <w:rPr>
          <w:rFonts w:ascii="Times New Roman" w:hAnsi="Times New Roman"/>
          <w:sz w:val="27"/>
          <w:szCs w:val="27"/>
        </w:rPr>
      </w:pPr>
    </w:p>
    <w:p w:rsidR="00D57767" w:rsidRPr="0075708B" w:rsidRDefault="00D57767"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ab/>
        <w:t>(a)  No Task Force member</w:t>
      </w:r>
      <w:r w:rsidR="00031681" w:rsidRPr="0075708B">
        <w:rPr>
          <w:rFonts w:ascii="Times New Roman" w:hAnsi="Times New Roman"/>
          <w:sz w:val="27"/>
          <w:szCs w:val="27"/>
        </w:rPr>
        <w:t xml:space="preserve"> </w:t>
      </w:r>
      <w:r w:rsidRPr="0075708B">
        <w:rPr>
          <w:rFonts w:ascii="Times New Roman" w:hAnsi="Times New Roman"/>
          <w:sz w:val="27"/>
          <w:szCs w:val="27"/>
        </w:rPr>
        <w:t xml:space="preserve">(s) shall divulge any information </w:t>
      </w:r>
    </w:p>
    <w:p w:rsidR="00D57767" w:rsidRPr="0075708B" w:rsidRDefault="00031681" w:rsidP="00D57767">
      <w:pPr>
        <w:autoSpaceDE w:val="0"/>
        <w:autoSpaceDN w:val="0"/>
        <w:adjustRightInd w:val="0"/>
        <w:ind w:left="720"/>
        <w:rPr>
          <w:rFonts w:ascii="Times New Roman" w:hAnsi="Times New Roman"/>
          <w:sz w:val="27"/>
          <w:szCs w:val="27"/>
        </w:rPr>
      </w:pPr>
      <w:r w:rsidRPr="0075708B">
        <w:rPr>
          <w:rFonts w:ascii="Times New Roman" w:hAnsi="Times New Roman"/>
          <w:sz w:val="27"/>
          <w:szCs w:val="27"/>
        </w:rPr>
        <w:t>p</w:t>
      </w:r>
      <w:r w:rsidR="00D57767" w:rsidRPr="0075708B">
        <w:rPr>
          <w:rFonts w:ascii="Times New Roman" w:hAnsi="Times New Roman"/>
          <w:sz w:val="27"/>
          <w:szCs w:val="27"/>
        </w:rPr>
        <w:t>ertaining to the fire or explosion investigation involving the Task Force</w:t>
      </w:r>
      <w:r w:rsidR="00141300" w:rsidRPr="0075708B">
        <w:rPr>
          <w:rFonts w:ascii="Times New Roman" w:hAnsi="Times New Roman"/>
          <w:sz w:val="27"/>
          <w:szCs w:val="27"/>
        </w:rPr>
        <w:t xml:space="preserve">, M.A.B.A.S Division, Law Enforcement Agency, Professional Engineering </w:t>
      </w:r>
      <w:r w:rsidR="00A44DEF" w:rsidRPr="0075708B">
        <w:rPr>
          <w:rFonts w:ascii="Times New Roman" w:hAnsi="Times New Roman"/>
          <w:sz w:val="27"/>
          <w:szCs w:val="27"/>
        </w:rPr>
        <w:t>Firm,</w:t>
      </w:r>
      <w:r w:rsidR="00141300" w:rsidRPr="0075708B">
        <w:rPr>
          <w:rFonts w:ascii="Times New Roman" w:hAnsi="Times New Roman"/>
          <w:sz w:val="27"/>
          <w:szCs w:val="27"/>
        </w:rPr>
        <w:t xml:space="preserve"> </w:t>
      </w:r>
      <w:r w:rsidR="00D57767" w:rsidRPr="0075708B">
        <w:rPr>
          <w:rFonts w:ascii="Times New Roman" w:hAnsi="Times New Roman"/>
          <w:sz w:val="27"/>
          <w:szCs w:val="27"/>
        </w:rPr>
        <w:t xml:space="preserve">or information obtained during the course of the investigation </w:t>
      </w:r>
      <w:r w:rsidR="00141300" w:rsidRPr="0075708B">
        <w:rPr>
          <w:rFonts w:ascii="Times New Roman" w:hAnsi="Times New Roman"/>
          <w:sz w:val="27"/>
          <w:szCs w:val="27"/>
        </w:rPr>
        <w:t xml:space="preserve">by or </w:t>
      </w:r>
      <w:r w:rsidR="00D57767" w:rsidRPr="0075708B">
        <w:rPr>
          <w:rFonts w:ascii="Times New Roman" w:hAnsi="Times New Roman"/>
          <w:sz w:val="27"/>
          <w:szCs w:val="27"/>
        </w:rPr>
        <w:t>through supporting agencies.</w:t>
      </w:r>
    </w:p>
    <w:p w:rsidR="00141300" w:rsidRPr="0075708B" w:rsidRDefault="00141300" w:rsidP="00D57767">
      <w:pPr>
        <w:autoSpaceDE w:val="0"/>
        <w:autoSpaceDN w:val="0"/>
        <w:adjustRightInd w:val="0"/>
        <w:ind w:left="720"/>
        <w:rPr>
          <w:rFonts w:ascii="Times New Roman" w:hAnsi="Times New Roman"/>
          <w:sz w:val="27"/>
          <w:szCs w:val="27"/>
        </w:rPr>
      </w:pPr>
    </w:p>
    <w:p w:rsidR="00031681" w:rsidRPr="0075708B" w:rsidRDefault="00D57767" w:rsidP="00D57767">
      <w:pPr>
        <w:autoSpaceDE w:val="0"/>
        <w:autoSpaceDN w:val="0"/>
        <w:adjustRightInd w:val="0"/>
        <w:ind w:left="720"/>
        <w:rPr>
          <w:rFonts w:ascii="Times New Roman" w:hAnsi="Times New Roman"/>
          <w:sz w:val="27"/>
          <w:szCs w:val="27"/>
        </w:rPr>
      </w:pPr>
      <w:r w:rsidRPr="0075708B">
        <w:rPr>
          <w:rFonts w:ascii="Times New Roman" w:hAnsi="Times New Roman"/>
          <w:sz w:val="27"/>
          <w:szCs w:val="27"/>
        </w:rPr>
        <w:t xml:space="preserve">(b)  No Task Force Member(s) or member of any M.A.B.A.S Division or Law Enforcement agency assigned to a Task Force Investigation shall divulge any information </w:t>
      </w:r>
      <w:r w:rsidR="00031681" w:rsidRPr="0075708B">
        <w:rPr>
          <w:rFonts w:ascii="Times New Roman" w:hAnsi="Times New Roman"/>
          <w:sz w:val="27"/>
          <w:szCs w:val="27"/>
        </w:rPr>
        <w:t>p</w:t>
      </w:r>
      <w:r w:rsidRPr="0075708B">
        <w:rPr>
          <w:rFonts w:ascii="Times New Roman" w:hAnsi="Times New Roman"/>
          <w:sz w:val="27"/>
          <w:szCs w:val="27"/>
        </w:rPr>
        <w:t>ertaining to the fire or explosion investigation involving the Task Force or information obtained during the course of the investigation</w:t>
      </w:r>
      <w:r w:rsidR="00031681" w:rsidRPr="0075708B">
        <w:rPr>
          <w:rFonts w:ascii="Times New Roman" w:hAnsi="Times New Roman"/>
          <w:sz w:val="27"/>
          <w:szCs w:val="27"/>
        </w:rPr>
        <w:t xml:space="preserve"> to his or her secondary employment (Private Origin and Cause Firm /Insurance SIU/or other Investigative Agency).</w:t>
      </w:r>
    </w:p>
    <w:p w:rsidR="00141300" w:rsidRPr="0075708B" w:rsidRDefault="00141300" w:rsidP="00D57767">
      <w:pPr>
        <w:autoSpaceDE w:val="0"/>
        <w:autoSpaceDN w:val="0"/>
        <w:adjustRightInd w:val="0"/>
        <w:ind w:left="720"/>
        <w:rPr>
          <w:rFonts w:ascii="Times New Roman" w:hAnsi="Times New Roman"/>
          <w:sz w:val="27"/>
          <w:szCs w:val="27"/>
        </w:rPr>
      </w:pPr>
    </w:p>
    <w:p w:rsidR="00031681" w:rsidRPr="0075708B" w:rsidRDefault="00031681" w:rsidP="00031681">
      <w:pPr>
        <w:autoSpaceDE w:val="0"/>
        <w:autoSpaceDN w:val="0"/>
        <w:adjustRightInd w:val="0"/>
        <w:ind w:left="720"/>
        <w:rPr>
          <w:rFonts w:ascii="Times New Roman" w:hAnsi="Times New Roman"/>
          <w:sz w:val="27"/>
          <w:szCs w:val="27"/>
        </w:rPr>
      </w:pPr>
      <w:r w:rsidRPr="0075708B">
        <w:rPr>
          <w:rFonts w:ascii="Times New Roman" w:hAnsi="Times New Roman"/>
          <w:sz w:val="27"/>
          <w:szCs w:val="27"/>
        </w:rPr>
        <w:t>(c)  Any Task Force member (s) who</w:t>
      </w:r>
      <w:r w:rsidR="009D2E21" w:rsidRPr="0075708B">
        <w:rPr>
          <w:rFonts w:ascii="Times New Roman" w:hAnsi="Times New Roman"/>
          <w:sz w:val="27"/>
          <w:szCs w:val="27"/>
        </w:rPr>
        <w:t>m</w:t>
      </w:r>
      <w:r w:rsidRPr="0075708B">
        <w:rPr>
          <w:rFonts w:ascii="Times New Roman" w:hAnsi="Times New Roman"/>
          <w:sz w:val="27"/>
          <w:szCs w:val="27"/>
        </w:rPr>
        <w:t xml:space="preserve"> are employed by (secondary employer) being a (Private Origin and Cause Firm/Insurance SIU/or other Investigative Agency) whom may have an interest </w:t>
      </w:r>
      <w:r w:rsidR="009D2E21" w:rsidRPr="0075708B">
        <w:rPr>
          <w:rFonts w:ascii="Times New Roman" w:hAnsi="Times New Roman"/>
          <w:sz w:val="27"/>
          <w:szCs w:val="27"/>
        </w:rPr>
        <w:t>to which</w:t>
      </w:r>
      <w:r w:rsidRPr="0075708B">
        <w:rPr>
          <w:rFonts w:ascii="Times New Roman" w:hAnsi="Times New Roman"/>
          <w:sz w:val="27"/>
          <w:szCs w:val="27"/>
        </w:rPr>
        <w:t xml:space="preserve"> may pose a conflict of interest in the investigation will not be allowed to participate with the origin and cause or any other phase of the investigation. </w:t>
      </w:r>
    </w:p>
    <w:p w:rsidR="00F90A17" w:rsidRPr="0075708B" w:rsidRDefault="00F90A17" w:rsidP="00031681">
      <w:pPr>
        <w:autoSpaceDE w:val="0"/>
        <w:autoSpaceDN w:val="0"/>
        <w:adjustRightInd w:val="0"/>
        <w:ind w:left="720"/>
        <w:rPr>
          <w:rFonts w:ascii="Times New Roman" w:hAnsi="Times New Roman"/>
          <w:sz w:val="27"/>
          <w:szCs w:val="27"/>
        </w:rPr>
      </w:pPr>
    </w:p>
    <w:p w:rsidR="00F90A17" w:rsidRPr="0075708B" w:rsidRDefault="00F90A17" w:rsidP="00F90A17">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 xml:space="preserve">(d)  No Task Force member (s) shall divulge any information </w:t>
      </w:r>
    </w:p>
    <w:p w:rsidR="00F90A17" w:rsidRPr="0075708B" w:rsidRDefault="00F90A17" w:rsidP="00F90A17">
      <w:pPr>
        <w:autoSpaceDE w:val="0"/>
        <w:autoSpaceDN w:val="0"/>
        <w:adjustRightInd w:val="0"/>
        <w:ind w:left="720"/>
        <w:rPr>
          <w:rFonts w:ascii="Times New Roman" w:hAnsi="Times New Roman"/>
          <w:sz w:val="27"/>
          <w:szCs w:val="27"/>
        </w:rPr>
      </w:pPr>
      <w:r w:rsidRPr="0075708B">
        <w:rPr>
          <w:rFonts w:ascii="Times New Roman" w:hAnsi="Times New Roman"/>
          <w:sz w:val="27"/>
          <w:szCs w:val="27"/>
        </w:rPr>
        <w:t>pertaining to the fire or explosion investigation involving the Task Force, M.A.B.A.S Divisions, Law Enforcement Agency, Professional Engineering Firm or information obtained during the course of the investigation by or through supporting agencies on any social network, web pages, or other type networking resources.</w:t>
      </w:r>
    </w:p>
    <w:p w:rsidR="00F90A17" w:rsidRPr="0075708B" w:rsidRDefault="00F90A17" w:rsidP="00F90A17">
      <w:pPr>
        <w:autoSpaceDE w:val="0"/>
        <w:autoSpaceDN w:val="0"/>
        <w:adjustRightInd w:val="0"/>
        <w:ind w:left="720"/>
        <w:rPr>
          <w:rFonts w:ascii="Times New Roman" w:hAnsi="Times New Roman"/>
          <w:sz w:val="27"/>
          <w:szCs w:val="27"/>
        </w:rPr>
      </w:pPr>
    </w:p>
    <w:p w:rsidR="006C467B" w:rsidRDefault="006C467B" w:rsidP="007C173E">
      <w:pPr>
        <w:autoSpaceDE w:val="0"/>
        <w:autoSpaceDN w:val="0"/>
        <w:adjustRightInd w:val="0"/>
        <w:rPr>
          <w:rFonts w:ascii="Times New Roman" w:hAnsi="Times New Roman"/>
          <w:b/>
          <w:bCs/>
          <w:sz w:val="28"/>
          <w:szCs w:val="28"/>
        </w:rPr>
      </w:pPr>
    </w:p>
    <w:p w:rsidR="007C173E" w:rsidRPr="0075708B" w:rsidRDefault="009C3246"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lastRenderedPageBreak/>
        <w:t>Section V</w:t>
      </w:r>
      <w:r w:rsidR="001B2860" w:rsidRPr="0075708B">
        <w:rPr>
          <w:rFonts w:ascii="Times New Roman" w:hAnsi="Times New Roman"/>
          <w:b/>
          <w:bCs/>
          <w:sz w:val="28"/>
          <w:szCs w:val="28"/>
        </w:rPr>
        <w:t>II</w:t>
      </w:r>
      <w:r w:rsidR="00D57767" w:rsidRPr="0075708B">
        <w:rPr>
          <w:rFonts w:ascii="Times New Roman" w:hAnsi="Times New Roman"/>
          <w:b/>
          <w:bCs/>
          <w:sz w:val="28"/>
          <w:szCs w:val="28"/>
        </w:rPr>
        <w:t>.</w:t>
      </w:r>
      <w:r w:rsidR="007C173E" w:rsidRPr="0075708B">
        <w:rPr>
          <w:rFonts w:ascii="Times New Roman" w:hAnsi="Times New Roman"/>
          <w:b/>
          <w:bCs/>
          <w:sz w:val="28"/>
          <w:szCs w:val="28"/>
        </w:rPr>
        <w:t xml:space="preserve"> </w:t>
      </w:r>
      <w:r w:rsidR="00D57767" w:rsidRPr="0075708B">
        <w:rPr>
          <w:rFonts w:ascii="Times New Roman" w:hAnsi="Times New Roman"/>
          <w:b/>
          <w:bCs/>
          <w:sz w:val="28"/>
          <w:szCs w:val="28"/>
        </w:rPr>
        <w:t xml:space="preserve"> </w:t>
      </w:r>
      <w:r w:rsidR="007C173E" w:rsidRPr="0075708B">
        <w:rPr>
          <w:rFonts w:ascii="Times New Roman" w:hAnsi="Times New Roman"/>
          <w:b/>
          <w:bCs/>
          <w:sz w:val="28"/>
          <w:szCs w:val="28"/>
        </w:rPr>
        <w:t xml:space="preserve">VIOLATION OF </w:t>
      </w:r>
      <w:r w:rsidR="00FB754C" w:rsidRPr="0075708B">
        <w:rPr>
          <w:rFonts w:ascii="Times New Roman" w:hAnsi="Times New Roman"/>
          <w:b/>
          <w:bCs/>
          <w:sz w:val="28"/>
          <w:szCs w:val="28"/>
        </w:rPr>
        <w:t xml:space="preserve">STATE </w:t>
      </w:r>
      <w:r w:rsidR="007C173E" w:rsidRPr="0075708B">
        <w:rPr>
          <w:rFonts w:ascii="Times New Roman" w:hAnsi="Times New Roman"/>
          <w:b/>
          <w:bCs/>
          <w:sz w:val="28"/>
          <w:szCs w:val="28"/>
        </w:rPr>
        <w:t>LAW</w:t>
      </w:r>
    </w:p>
    <w:p w:rsidR="00FB754C" w:rsidRPr="0075708B" w:rsidRDefault="00FB754C" w:rsidP="007C173E">
      <w:pPr>
        <w:autoSpaceDE w:val="0"/>
        <w:autoSpaceDN w:val="0"/>
        <w:adjustRightInd w:val="0"/>
        <w:rPr>
          <w:rFonts w:ascii="Times New Roman" w:hAnsi="Times New Roman"/>
          <w:b/>
          <w:bCs/>
          <w:sz w:val="34"/>
          <w:szCs w:val="34"/>
        </w:rPr>
      </w:pPr>
    </w:p>
    <w:p w:rsidR="000C0626"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Any member </w:t>
      </w:r>
      <w:r w:rsidR="000C0626" w:rsidRPr="0075708B">
        <w:rPr>
          <w:rFonts w:ascii="Times New Roman" w:hAnsi="Times New Roman"/>
          <w:sz w:val="27"/>
          <w:szCs w:val="27"/>
        </w:rPr>
        <w:t>in</w:t>
      </w:r>
      <w:r w:rsidRPr="0075708B">
        <w:rPr>
          <w:rFonts w:ascii="Times New Roman" w:hAnsi="Times New Roman"/>
          <w:sz w:val="27"/>
          <w:szCs w:val="27"/>
        </w:rPr>
        <w:t xml:space="preserve"> violation of a criminal or traffic law or</w:t>
      </w:r>
      <w:r w:rsidR="009C3246" w:rsidRPr="0075708B">
        <w:rPr>
          <w:rFonts w:ascii="Times New Roman" w:hAnsi="Times New Roman"/>
          <w:sz w:val="27"/>
          <w:szCs w:val="27"/>
        </w:rPr>
        <w:t xml:space="preserve"> </w:t>
      </w:r>
      <w:r w:rsidRPr="0075708B">
        <w:rPr>
          <w:rFonts w:ascii="Times New Roman" w:hAnsi="Times New Roman"/>
          <w:sz w:val="27"/>
          <w:szCs w:val="27"/>
        </w:rPr>
        <w:t>ordinance will immediately report such fact in writing to his or her</w:t>
      </w:r>
      <w:r w:rsidR="009C3246" w:rsidRPr="0075708B">
        <w:rPr>
          <w:rFonts w:ascii="Times New Roman" w:hAnsi="Times New Roman"/>
          <w:sz w:val="27"/>
          <w:szCs w:val="27"/>
        </w:rPr>
        <w:t xml:space="preserve"> </w:t>
      </w:r>
      <w:r w:rsidR="009D2E21" w:rsidRPr="0075708B">
        <w:rPr>
          <w:rFonts w:ascii="Times New Roman" w:hAnsi="Times New Roman"/>
          <w:sz w:val="27"/>
          <w:szCs w:val="27"/>
        </w:rPr>
        <w:t>sp</w:t>
      </w:r>
      <w:r w:rsidR="001657F1" w:rsidRPr="0075708B">
        <w:rPr>
          <w:rFonts w:ascii="Times New Roman" w:hAnsi="Times New Roman"/>
          <w:sz w:val="27"/>
          <w:szCs w:val="27"/>
        </w:rPr>
        <w:t xml:space="preserve">onsoring department and notify his MABAS Division Coordinator </w:t>
      </w:r>
      <w:r w:rsidR="009D2E21" w:rsidRPr="0075708B">
        <w:rPr>
          <w:rFonts w:ascii="Times New Roman" w:hAnsi="Times New Roman"/>
          <w:sz w:val="27"/>
          <w:szCs w:val="27"/>
        </w:rPr>
        <w:t xml:space="preserve">to </w:t>
      </w:r>
      <w:r w:rsidRPr="0075708B">
        <w:rPr>
          <w:rFonts w:ascii="Times New Roman" w:hAnsi="Times New Roman"/>
          <w:sz w:val="27"/>
          <w:szCs w:val="27"/>
        </w:rPr>
        <w:t>include pertinent facts concerning the alleged</w:t>
      </w:r>
      <w:r w:rsidR="009D2E21" w:rsidRPr="0075708B">
        <w:rPr>
          <w:rFonts w:ascii="Times New Roman" w:hAnsi="Times New Roman"/>
          <w:sz w:val="27"/>
          <w:szCs w:val="27"/>
        </w:rPr>
        <w:t xml:space="preserve"> </w:t>
      </w:r>
      <w:r w:rsidRPr="0075708B">
        <w:rPr>
          <w:rFonts w:ascii="Times New Roman" w:hAnsi="Times New Roman"/>
          <w:sz w:val="27"/>
          <w:szCs w:val="27"/>
        </w:rPr>
        <w:t xml:space="preserve">violations. </w:t>
      </w:r>
    </w:p>
    <w:p w:rsidR="000C0626" w:rsidRPr="0075708B" w:rsidRDefault="000C0626"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This information shall be forwarded to the </w:t>
      </w:r>
      <w:r w:rsidR="009C3246"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 Command</w:t>
      </w:r>
      <w:r w:rsidR="009D2E21" w:rsidRPr="0075708B">
        <w:rPr>
          <w:rFonts w:ascii="Times New Roman" w:hAnsi="Times New Roman"/>
          <w:sz w:val="27"/>
          <w:szCs w:val="27"/>
        </w:rPr>
        <w:t xml:space="preserve"> Staff and the Executive Board </w:t>
      </w:r>
      <w:r w:rsidRPr="0075708B">
        <w:rPr>
          <w:rFonts w:ascii="Times New Roman" w:hAnsi="Times New Roman"/>
          <w:sz w:val="27"/>
          <w:szCs w:val="27"/>
        </w:rPr>
        <w:t>for review</w:t>
      </w:r>
      <w:r w:rsidR="009D2E21" w:rsidRPr="0075708B">
        <w:rPr>
          <w:rFonts w:ascii="Times New Roman" w:hAnsi="Times New Roman"/>
          <w:sz w:val="27"/>
          <w:szCs w:val="27"/>
        </w:rPr>
        <w:t xml:space="preserve"> pending fu</w:t>
      </w:r>
      <w:r w:rsidR="007C1A78" w:rsidRPr="0075708B">
        <w:rPr>
          <w:rFonts w:ascii="Times New Roman" w:hAnsi="Times New Roman"/>
          <w:sz w:val="27"/>
          <w:szCs w:val="27"/>
        </w:rPr>
        <w:t>rther action as required by Section IV Code of Conduct</w:t>
      </w:r>
      <w:r w:rsidRPr="0075708B">
        <w:rPr>
          <w:rFonts w:ascii="Times New Roman" w:hAnsi="Times New Roman"/>
          <w:sz w:val="27"/>
          <w:szCs w:val="27"/>
        </w:rPr>
        <w:t>.</w:t>
      </w:r>
    </w:p>
    <w:p w:rsidR="00446C24" w:rsidRPr="0075708B" w:rsidRDefault="00446C24" w:rsidP="007C173E">
      <w:pPr>
        <w:autoSpaceDE w:val="0"/>
        <w:autoSpaceDN w:val="0"/>
        <w:adjustRightInd w:val="0"/>
        <w:rPr>
          <w:rFonts w:ascii="Times New Roman" w:hAnsi="Times New Roman"/>
          <w:b/>
          <w:bCs/>
          <w:sz w:val="34"/>
          <w:szCs w:val="34"/>
        </w:rPr>
      </w:pPr>
    </w:p>
    <w:p w:rsidR="006C467B" w:rsidRDefault="009C3246" w:rsidP="006C467B">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Section VI</w:t>
      </w:r>
      <w:r w:rsidR="001B2860" w:rsidRPr="0075708B">
        <w:rPr>
          <w:rFonts w:ascii="Times New Roman" w:hAnsi="Times New Roman"/>
          <w:b/>
          <w:bCs/>
          <w:sz w:val="28"/>
          <w:szCs w:val="28"/>
        </w:rPr>
        <w:t>II</w:t>
      </w:r>
      <w:r w:rsidR="00D57767" w:rsidRPr="0075708B">
        <w:rPr>
          <w:rFonts w:ascii="Times New Roman" w:hAnsi="Times New Roman"/>
          <w:b/>
          <w:bCs/>
          <w:sz w:val="28"/>
          <w:szCs w:val="28"/>
        </w:rPr>
        <w:t xml:space="preserve"> </w:t>
      </w:r>
      <w:r w:rsidR="007C173E" w:rsidRPr="0075708B">
        <w:rPr>
          <w:rFonts w:ascii="Times New Roman" w:hAnsi="Times New Roman"/>
          <w:b/>
          <w:bCs/>
          <w:sz w:val="28"/>
          <w:szCs w:val="28"/>
        </w:rPr>
        <w:t xml:space="preserve"> WEAPONS</w:t>
      </w:r>
      <w:r w:rsidR="006C467B">
        <w:rPr>
          <w:rFonts w:ascii="Times New Roman" w:hAnsi="Times New Roman"/>
          <w:b/>
          <w:bCs/>
          <w:sz w:val="28"/>
          <w:szCs w:val="28"/>
        </w:rPr>
        <w:t xml:space="preserve"> </w:t>
      </w:r>
    </w:p>
    <w:p w:rsidR="006C467B" w:rsidRPr="006C467B" w:rsidRDefault="006C467B" w:rsidP="006C467B">
      <w:pPr>
        <w:autoSpaceDE w:val="0"/>
        <w:autoSpaceDN w:val="0"/>
        <w:adjustRightInd w:val="0"/>
        <w:rPr>
          <w:rFonts w:ascii="Times New Roman" w:hAnsi="Times New Roman"/>
          <w:b/>
          <w:bCs/>
          <w:sz w:val="28"/>
          <w:szCs w:val="28"/>
        </w:rPr>
      </w:pPr>
    </w:p>
    <w:p w:rsidR="006C467B" w:rsidRPr="006C467B" w:rsidRDefault="006C467B" w:rsidP="006C467B">
      <w:pPr>
        <w:autoSpaceDE w:val="0"/>
        <w:autoSpaceDN w:val="0"/>
        <w:adjustRightInd w:val="0"/>
        <w:rPr>
          <w:rFonts w:ascii="Times New Roman" w:hAnsi="Times New Roman"/>
          <w:bCs/>
          <w:sz w:val="28"/>
          <w:szCs w:val="28"/>
        </w:rPr>
      </w:pPr>
      <w:r w:rsidRPr="006C467B">
        <w:rPr>
          <w:rFonts w:ascii="Times New Roman" w:hAnsi="Times New Roman"/>
          <w:bCs/>
          <w:sz w:val="28"/>
          <w:szCs w:val="28"/>
        </w:rPr>
        <w:t xml:space="preserve">No member of the Will-Cook-Grundy County Origin and Cause Fire Investigation Task Force; shall carry or conceal a firearm on his or her person unless he or she is a (full-time law enforcement officer authorized by their law enforcement agency as a sworn peace officer, or sworn arson investigator within their jurisdiction), will carry any type of firearm or weapon during; any task force response callout, or while conducting task force business, assisting with follow-up investigations, or during training classes representing the task force.  </w:t>
      </w:r>
    </w:p>
    <w:p w:rsidR="006C467B" w:rsidRPr="006C467B" w:rsidRDefault="006C467B" w:rsidP="006C467B">
      <w:pPr>
        <w:autoSpaceDE w:val="0"/>
        <w:autoSpaceDN w:val="0"/>
        <w:adjustRightInd w:val="0"/>
        <w:rPr>
          <w:rFonts w:ascii="Times New Roman" w:hAnsi="Times New Roman"/>
          <w:bCs/>
          <w:sz w:val="28"/>
          <w:szCs w:val="28"/>
        </w:rPr>
      </w:pPr>
    </w:p>
    <w:p w:rsidR="006C467B" w:rsidRPr="006C467B" w:rsidRDefault="006C467B" w:rsidP="006C467B">
      <w:pPr>
        <w:autoSpaceDE w:val="0"/>
        <w:autoSpaceDN w:val="0"/>
        <w:adjustRightInd w:val="0"/>
        <w:ind w:left="720"/>
        <w:rPr>
          <w:rFonts w:ascii="Times New Roman" w:hAnsi="Times New Roman"/>
          <w:bCs/>
          <w:sz w:val="28"/>
          <w:szCs w:val="28"/>
        </w:rPr>
      </w:pPr>
      <w:r w:rsidRPr="006C467B">
        <w:rPr>
          <w:rFonts w:ascii="Times New Roman" w:hAnsi="Times New Roman"/>
          <w:bCs/>
          <w:sz w:val="28"/>
          <w:szCs w:val="28"/>
        </w:rPr>
        <w:t>(a)</w:t>
      </w:r>
      <w:r w:rsidRPr="006C467B">
        <w:rPr>
          <w:rFonts w:ascii="Times New Roman" w:hAnsi="Times New Roman"/>
          <w:bCs/>
          <w:sz w:val="28"/>
          <w:szCs w:val="28"/>
        </w:rPr>
        <w:tab/>
        <w:t xml:space="preserve">Arson Investigator Peace Officer may carry a firearm in an official capacity as a task force member within their designated political subdivision jurisdiction having authority being dually sworn within that political subdivision jurisdiction as a sworn arson investigator, peace officer or in their official capacity as a full or part-time sworn law enforcement officer within that jurisdiction having authority; or authorized by a valid ILEAS agreement with the stricken community law enforcement agency or law enforcement agency having jurisdictional authority over the criminal investigation/incident. </w:t>
      </w:r>
    </w:p>
    <w:p w:rsidR="006C467B" w:rsidRPr="006C467B" w:rsidRDefault="006C467B" w:rsidP="006C467B">
      <w:pPr>
        <w:autoSpaceDE w:val="0"/>
        <w:autoSpaceDN w:val="0"/>
        <w:adjustRightInd w:val="0"/>
        <w:rPr>
          <w:rFonts w:ascii="Times New Roman" w:hAnsi="Times New Roman"/>
          <w:bCs/>
          <w:sz w:val="28"/>
          <w:szCs w:val="28"/>
        </w:rPr>
      </w:pPr>
    </w:p>
    <w:p w:rsidR="006C467B" w:rsidRPr="006C467B" w:rsidRDefault="006C467B" w:rsidP="006C467B">
      <w:pPr>
        <w:autoSpaceDE w:val="0"/>
        <w:autoSpaceDN w:val="0"/>
        <w:adjustRightInd w:val="0"/>
        <w:ind w:left="720"/>
        <w:rPr>
          <w:rFonts w:ascii="Times New Roman" w:hAnsi="Times New Roman"/>
          <w:bCs/>
          <w:sz w:val="28"/>
          <w:szCs w:val="28"/>
        </w:rPr>
      </w:pPr>
      <w:r w:rsidRPr="006C467B">
        <w:rPr>
          <w:rFonts w:ascii="Times New Roman" w:hAnsi="Times New Roman"/>
          <w:bCs/>
          <w:sz w:val="28"/>
          <w:szCs w:val="28"/>
        </w:rPr>
        <w:t>(Exception applies to recognized full-time sworn Illinois law enforcement officers, personnel including sworn Federal, State, County, and Local law enforcement investigators, in accordance with their authority as law enforcement officials within their jurisdictional authority.)</w:t>
      </w:r>
    </w:p>
    <w:p w:rsidR="006C467B" w:rsidRPr="006C467B" w:rsidRDefault="006C467B" w:rsidP="006C467B">
      <w:pPr>
        <w:autoSpaceDE w:val="0"/>
        <w:autoSpaceDN w:val="0"/>
        <w:adjustRightInd w:val="0"/>
        <w:ind w:left="720"/>
        <w:rPr>
          <w:rFonts w:ascii="Times New Roman" w:hAnsi="Times New Roman"/>
          <w:bCs/>
          <w:sz w:val="28"/>
          <w:szCs w:val="28"/>
        </w:rPr>
      </w:pPr>
    </w:p>
    <w:p w:rsidR="006C467B" w:rsidRPr="006C467B" w:rsidRDefault="006C467B" w:rsidP="006C467B">
      <w:pPr>
        <w:autoSpaceDE w:val="0"/>
        <w:autoSpaceDN w:val="0"/>
        <w:adjustRightInd w:val="0"/>
        <w:ind w:left="720"/>
        <w:rPr>
          <w:rFonts w:ascii="Times New Roman" w:hAnsi="Times New Roman"/>
          <w:bCs/>
          <w:sz w:val="28"/>
          <w:szCs w:val="28"/>
        </w:rPr>
      </w:pPr>
      <w:r w:rsidRPr="006C467B">
        <w:rPr>
          <w:rFonts w:ascii="Times New Roman" w:hAnsi="Times New Roman"/>
          <w:bCs/>
          <w:sz w:val="28"/>
          <w:szCs w:val="28"/>
        </w:rPr>
        <w:t xml:space="preserve">(b)  No firearm or weapons will be carried by any Task Force, M.A.B.A.S Division Arson Investigator without the consent of the jurisdiction having authority over the incident; investigative agency having jurisdictional authority, chief of police having jurisdictional authority over the incident or without a valid ILEAS Agreement with the law enforcement agency having jurisdiction authority over the criminal investigation/incident. </w:t>
      </w:r>
    </w:p>
    <w:p w:rsidR="006C467B" w:rsidRPr="006C467B" w:rsidRDefault="006C467B" w:rsidP="006C467B">
      <w:pPr>
        <w:autoSpaceDE w:val="0"/>
        <w:autoSpaceDN w:val="0"/>
        <w:adjustRightInd w:val="0"/>
        <w:ind w:left="720"/>
        <w:rPr>
          <w:rFonts w:ascii="Times New Roman" w:hAnsi="Times New Roman"/>
          <w:bCs/>
          <w:sz w:val="28"/>
          <w:szCs w:val="28"/>
        </w:rPr>
      </w:pPr>
    </w:p>
    <w:p w:rsidR="006C467B" w:rsidRPr="006C467B" w:rsidRDefault="006C467B" w:rsidP="006C467B">
      <w:pPr>
        <w:autoSpaceDE w:val="0"/>
        <w:autoSpaceDN w:val="0"/>
        <w:adjustRightInd w:val="0"/>
        <w:ind w:left="720"/>
        <w:rPr>
          <w:rFonts w:ascii="Times New Roman" w:hAnsi="Times New Roman"/>
          <w:bCs/>
          <w:sz w:val="28"/>
          <w:szCs w:val="28"/>
        </w:rPr>
      </w:pPr>
      <w:r w:rsidRPr="006C467B">
        <w:rPr>
          <w:rFonts w:ascii="Times New Roman" w:hAnsi="Times New Roman"/>
          <w:bCs/>
          <w:sz w:val="28"/>
          <w:szCs w:val="28"/>
        </w:rPr>
        <w:lastRenderedPageBreak/>
        <w:t>(c) All Will-Cook-Grundy Origin and Cause Task Force members having the authority to carry a weapon (firearm) must provide the Task force with verification by the political subdivision or agency granting your authority as an Arson Investigator/Peace officer; a copy of the (minimum) annual range qualification signed by a state certified range officer from that political subdivision or the agency certifying the annual weapons qualification by a state certified range officer pursuant to all applicable Illinois State Statues in accordance with the requirements established by the Illinois Governmental Law Enforcement Training and Standards Boards for Peace Officers/Arson Investigators.</w:t>
      </w:r>
    </w:p>
    <w:p w:rsidR="006C467B" w:rsidRPr="006C467B" w:rsidRDefault="006C467B" w:rsidP="006C467B">
      <w:pPr>
        <w:autoSpaceDE w:val="0"/>
        <w:autoSpaceDN w:val="0"/>
        <w:adjustRightInd w:val="0"/>
        <w:ind w:left="720"/>
        <w:rPr>
          <w:rFonts w:ascii="Times New Roman" w:hAnsi="Times New Roman"/>
          <w:bCs/>
          <w:sz w:val="28"/>
          <w:szCs w:val="28"/>
        </w:rPr>
      </w:pPr>
    </w:p>
    <w:p w:rsidR="006C467B" w:rsidRPr="006C467B" w:rsidRDefault="006C467B" w:rsidP="006C467B">
      <w:pPr>
        <w:autoSpaceDE w:val="0"/>
        <w:autoSpaceDN w:val="0"/>
        <w:adjustRightInd w:val="0"/>
        <w:ind w:left="720"/>
        <w:rPr>
          <w:rFonts w:ascii="Times New Roman" w:hAnsi="Times New Roman"/>
          <w:bCs/>
          <w:sz w:val="28"/>
          <w:szCs w:val="28"/>
        </w:rPr>
      </w:pPr>
    </w:p>
    <w:p w:rsidR="00537C9E" w:rsidRPr="0075708B" w:rsidRDefault="006C467B" w:rsidP="00537C9E">
      <w:pPr>
        <w:autoSpaceDE w:val="0"/>
        <w:autoSpaceDN w:val="0"/>
        <w:adjustRightInd w:val="0"/>
        <w:ind w:firstLine="720"/>
        <w:rPr>
          <w:rFonts w:ascii="Times New Roman" w:hAnsi="Times New Roman"/>
          <w:sz w:val="26"/>
          <w:szCs w:val="26"/>
        </w:rPr>
      </w:pPr>
      <w:r w:rsidRPr="0075708B">
        <w:rPr>
          <w:rFonts w:ascii="Times New Roman" w:hAnsi="Times New Roman"/>
          <w:sz w:val="27"/>
          <w:szCs w:val="27"/>
        </w:rPr>
        <w:t xml:space="preserve"> </w:t>
      </w:r>
      <w:r w:rsidR="00537C9E" w:rsidRPr="0075708B">
        <w:rPr>
          <w:rFonts w:ascii="Times New Roman" w:hAnsi="Times New Roman"/>
          <w:sz w:val="27"/>
          <w:szCs w:val="27"/>
        </w:rPr>
        <w:t>(</w:t>
      </w:r>
      <w:r w:rsidR="009C3246" w:rsidRPr="0075708B">
        <w:rPr>
          <w:rFonts w:ascii="Times New Roman" w:hAnsi="Times New Roman"/>
          <w:sz w:val="27"/>
          <w:szCs w:val="27"/>
        </w:rPr>
        <w:t>d</w:t>
      </w:r>
      <w:r w:rsidR="00537C9E" w:rsidRPr="0075708B">
        <w:rPr>
          <w:rFonts w:ascii="Times New Roman" w:hAnsi="Times New Roman"/>
          <w:sz w:val="27"/>
          <w:szCs w:val="27"/>
        </w:rPr>
        <w:t>)</w:t>
      </w:r>
      <w:r w:rsidR="00537C9E" w:rsidRPr="0075708B">
        <w:rPr>
          <w:rFonts w:ascii="Times New Roman" w:hAnsi="Times New Roman"/>
          <w:sz w:val="26"/>
          <w:szCs w:val="26"/>
        </w:rPr>
        <w:t xml:space="preserve"> </w:t>
      </w:r>
      <w:r w:rsidR="00537C9E" w:rsidRPr="0075708B">
        <w:rPr>
          <w:rFonts w:ascii="Times New Roman" w:hAnsi="Times New Roman"/>
          <w:b/>
          <w:bCs/>
          <w:sz w:val="27"/>
          <w:szCs w:val="27"/>
        </w:rPr>
        <w:t xml:space="preserve">Use of force: </w:t>
      </w:r>
      <w:r w:rsidR="00537C9E" w:rsidRPr="0075708B">
        <w:rPr>
          <w:rFonts w:ascii="Times New Roman" w:hAnsi="Times New Roman"/>
          <w:sz w:val="26"/>
          <w:szCs w:val="26"/>
        </w:rPr>
        <w:t>The use of force will be restricted to that amount</w:t>
      </w:r>
    </w:p>
    <w:p w:rsidR="00537C9E" w:rsidRPr="0075708B" w:rsidRDefault="00537C9E" w:rsidP="00537C9E">
      <w:pPr>
        <w:autoSpaceDE w:val="0"/>
        <w:autoSpaceDN w:val="0"/>
        <w:adjustRightInd w:val="0"/>
        <w:ind w:left="720"/>
        <w:rPr>
          <w:rFonts w:ascii="Times New Roman" w:hAnsi="Times New Roman"/>
          <w:sz w:val="26"/>
          <w:szCs w:val="26"/>
        </w:rPr>
      </w:pPr>
      <w:r w:rsidRPr="0075708B">
        <w:rPr>
          <w:rFonts w:ascii="Times New Roman" w:hAnsi="Times New Roman"/>
          <w:sz w:val="26"/>
          <w:szCs w:val="26"/>
        </w:rPr>
        <w:t xml:space="preserve">of force in accordance with the approved use of force continuum that is reasonable and necessary to affect and arrest, prevent bodily harm to any member of the Task Force or general public present in the performance of their duty. </w:t>
      </w:r>
    </w:p>
    <w:p w:rsidR="00CC7D84" w:rsidRPr="0075708B" w:rsidRDefault="00CC7D84" w:rsidP="00537C9E">
      <w:pPr>
        <w:autoSpaceDE w:val="0"/>
        <w:autoSpaceDN w:val="0"/>
        <w:adjustRightInd w:val="0"/>
        <w:ind w:left="720"/>
        <w:rPr>
          <w:rFonts w:ascii="Times New Roman" w:hAnsi="Times New Roman"/>
          <w:sz w:val="26"/>
          <w:szCs w:val="26"/>
        </w:rPr>
      </w:pPr>
    </w:p>
    <w:p w:rsidR="00CC7D84" w:rsidRPr="0075708B" w:rsidRDefault="00537C9E" w:rsidP="009C3246">
      <w:pPr>
        <w:pStyle w:val="ListParagraph"/>
        <w:numPr>
          <w:ilvl w:val="0"/>
          <w:numId w:val="14"/>
        </w:numPr>
        <w:autoSpaceDE w:val="0"/>
        <w:autoSpaceDN w:val="0"/>
        <w:adjustRightInd w:val="0"/>
        <w:rPr>
          <w:rFonts w:ascii="Times New Roman" w:hAnsi="Times New Roman"/>
          <w:sz w:val="26"/>
          <w:szCs w:val="26"/>
        </w:rPr>
      </w:pPr>
      <w:r w:rsidRPr="0075708B">
        <w:rPr>
          <w:rFonts w:ascii="Times New Roman" w:hAnsi="Times New Roman"/>
          <w:sz w:val="26"/>
          <w:szCs w:val="26"/>
        </w:rPr>
        <w:t xml:space="preserve">Whenever a Task Force member in the performance of his duties is required to use force in accordance with the Use of Force Continuum against another person to </w:t>
      </w:r>
      <w:r w:rsidR="009C3246" w:rsidRPr="0075708B">
        <w:rPr>
          <w:rFonts w:ascii="Times New Roman" w:hAnsi="Times New Roman"/>
          <w:sz w:val="26"/>
          <w:szCs w:val="26"/>
        </w:rPr>
        <w:t>a</w:t>
      </w:r>
      <w:r w:rsidRPr="0075708B">
        <w:rPr>
          <w:rFonts w:ascii="Times New Roman" w:hAnsi="Times New Roman"/>
          <w:sz w:val="26"/>
          <w:szCs w:val="26"/>
        </w:rPr>
        <w:t xml:space="preserve">ffect an arrest, </w:t>
      </w:r>
      <w:r w:rsidR="00CC7D84" w:rsidRPr="0075708B">
        <w:rPr>
          <w:rFonts w:ascii="Times New Roman" w:hAnsi="Times New Roman"/>
          <w:sz w:val="26"/>
          <w:szCs w:val="26"/>
        </w:rPr>
        <w:t xml:space="preserve">in </w:t>
      </w:r>
      <w:r w:rsidRPr="0075708B">
        <w:rPr>
          <w:rFonts w:ascii="Times New Roman" w:hAnsi="Times New Roman"/>
          <w:sz w:val="26"/>
          <w:szCs w:val="26"/>
        </w:rPr>
        <w:t>self</w:t>
      </w:r>
      <w:r w:rsidR="00CC7D84" w:rsidRPr="0075708B">
        <w:rPr>
          <w:rFonts w:ascii="Times New Roman" w:hAnsi="Times New Roman"/>
          <w:sz w:val="26"/>
          <w:szCs w:val="26"/>
        </w:rPr>
        <w:t>-</w:t>
      </w:r>
      <w:r w:rsidRPr="0075708B">
        <w:rPr>
          <w:rFonts w:ascii="Times New Roman" w:hAnsi="Times New Roman"/>
          <w:sz w:val="26"/>
          <w:szCs w:val="26"/>
        </w:rPr>
        <w:t xml:space="preserve">defense to prevent </w:t>
      </w:r>
      <w:r w:rsidR="009C3246" w:rsidRPr="0075708B">
        <w:rPr>
          <w:rFonts w:ascii="Times New Roman" w:hAnsi="Times New Roman"/>
          <w:sz w:val="26"/>
          <w:szCs w:val="26"/>
        </w:rPr>
        <w:t xml:space="preserve">great </w:t>
      </w:r>
      <w:r w:rsidRPr="0075708B">
        <w:rPr>
          <w:rFonts w:ascii="Times New Roman" w:hAnsi="Times New Roman"/>
          <w:sz w:val="26"/>
          <w:szCs w:val="26"/>
        </w:rPr>
        <w:t>bodily harm to himself,</w:t>
      </w:r>
      <w:r w:rsidR="00CC7D84" w:rsidRPr="0075708B">
        <w:rPr>
          <w:rFonts w:ascii="Times New Roman" w:hAnsi="Times New Roman"/>
          <w:sz w:val="26"/>
          <w:szCs w:val="26"/>
        </w:rPr>
        <w:t xml:space="preserve"> or</w:t>
      </w:r>
      <w:r w:rsidRPr="0075708B">
        <w:rPr>
          <w:rFonts w:ascii="Times New Roman" w:hAnsi="Times New Roman"/>
          <w:sz w:val="26"/>
          <w:szCs w:val="26"/>
        </w:rPr>
        <w:t xml:space="preserve"> another Task Force member or for the </w:t>
      </w:r>
      <w:r w:rsidR="00CC7D84" w:rsidRPr="0075708B">
        <w:rPr>
          <w:rFonts w:ascii="Times New Roman" w:hAnsi="Times New Roman"/>
          <w:sz w:val="26"/>
          <w:szCs w:val="26"/>
        </w:rPr>
        <w:t xml:space="preserve">safety and </w:t>
      </w:r>
      <w:r w:rsidRPr="0075708B">
        <w:rPr>
          <w:rFonts w:ascii="Times New Roman" w:hAnsi="Times New Roman"/>
          <w:sz w:val="26"/>
          <w:szCs w:val="26"/>
        </w:rPr>
        <w:t>protection of the public</w:t>
      </w:r>
      <w:r w:rsidR="00CC7D84" w:rsidRPr="0075708B">
        <w:rPr>
          <w:rFonts w:ascii="Times New Roman" w:hAnsi="Times New Roman"/>
          <w:sz w:val="26"/>
          <w:szCs w:val="26"/>
        </w:rPr>
        <w:t xml:space="preserve"> as a whole.  </w:t>
      </w:r>
    </w:p>
    <w:p w:rsidR="00CC7D84" w:rsidRPr="0075708B" w:rsidRDefault="00CC7D84" w:rsidP="00EB6C85">
      <w:pPr>
        <w:autoSpaceDE w:val="0"/>
        <w:autoSpaceDN w:val="0"/>
        <w:adjustRightInd w:val="0"/>
        <w:ind w:left="720"/>
        <w:rPr>
          <w:rFonts w:ascii="Times New Roman" w:hAnsi="Times New Roman"/>
          <w:sz w:val="26"/>
          <w:szCs w:val="26"/>
        </w:rPr>
      </w:pPr>
    </w:p>
    <w:p w:rsidR="00EB6AD7" w:rsidRPr="0075708B" w:rsidRDefault="009C3246" w:rsidP="009C3246">
      <w:pPr>
        <w:autoSpaceDE w:val="0"/>
        <w:autoSpaceDN w:val="0"/>
        <w:adjustRightInd w:val="0"/>
        <w:ind w:left="1080" w:hanging="360"/>
        <w:rPr>
          <w:rFonts w:ascii="Times New Roman" w:hAnsi="Times New Roman"/>
          <w:sz w:val="26"/>
          <w:szCs w:val="26"/>
        </w:rPr>
      </w:pPr>
      <w:r w:rsidRPr="0075708B">
        <w:rPr>
          <w:rFonts w:ascii="Times New Roman" w:hAnsi="Times New Roman"/>
          <w:sz w:val="26"/>
          <w:szCs w:val="26"/>
        </w:rPr>
        <w:t xml:space="preserve">(2) </w:t>
      </w:r>
      <w:r w:rsidR="00CC7D84" w:rsidRPr="0075708B">
        <w:rPr>
          <w:rFonts w:ascii="Times New Roman" w:hAnsi="Times New Roman"/>
          <w:sz w:val="26"/>
          <w:szCs w:val="26"/>
        </w:rPr>
        <w:t xml:space="preserve">In the event </w:t>
      </w:r>
      <w:r w:rsidR="00537C9E" w:rsidRPr="0075708B">
        <w:rPr>
          <w:rFonts w:ascii="Times New Roman" w:hAnsi="Times New Roman"/>
          <w:sz w:val="26"/>
          <w:szCs w:val="26"/>
        </w:rPr>
        <w:t xml:space="preserve">a </w:t>
      </w:r>
      <w:r w:rsidR="00EB6C85" w:rsidRPr="0075708B">
        <w:rPr>
          <w:rFonts w:ascii="Times New Roman" w:hAnsi="Times New Roman"/>
          <w:sz w:val="26"/>
          <w:szCs w:val="26"/>
        </w:rPr>
        <w:t xml:space="preserve">Task Force member or </w:t>
      </w:r>
      <w:r w:rsidR="00537C9E" w:rsidRPr="0075708B">
        <w:rPr>
          <w:rFonts w:ascii="Times New Roman" w:hAnsi="Times New Roman"/>
          <w:sz w:val="26"/>
          <w:szCs w:val="26"/>
        </w:rPr>
        <w:t xml:space="preserve">person is injured as a result of the use of force, whether caused by the </w:t>
      </w:r>
      <w:r w:rsidR="00EB6C85" w:rsidRPr="0075708B">
        <w:rPr>
          <w:rFonts w:ascii="Times New Roman" w:hAnsi="Times New Roman"/>
          <w:sz w:val="26"/>
          <w:szCs w:val="26"/>
        </w:rPr>
        <w:t xml:space="preserve">Task Force </w:t>
      </w:r>
      <w:r w:rsidR="00537C9E" w:rsidRPr="0075708B">
        <w:rPr>
          <w:rFonts w:ascii="Times New Roman" w:hAnsi="Times New Roman"/>
          <w:sz w:val="26"/>
          <w:szCs w:val="26"/>
        </w:rPr>
        <w:t xml:space="preserve">member or not, the </w:t>
      </w:r>
      <w:r w:rsidR="00EB6C85" w:rsidRPr="0075708B">
        <w:rPr>
          <w:rFonts w:ascii="Times New Roman" w:hAnsi="Times New Roman"/>
          <w:sz w:val="26"/>
          <w:szCs w:val="26"/>
        </w:rPr>
        <w:t xml:space="preserve">Task Force </w:t>
      </w:r>
      <w:r w:rsidR="00537C9E" w:rsidRPr="0075708B">
        <w:rPr>
          <w:rFonts w:ascii="Times New Roman" w:hAnsi="Times New Roman"/>
          <w:sz w:val="26"/>
          <w:szCs w:val="26"/>
        </w:rPr>
        <w:t xml:space="preserve">member shall immediately notify the </w:t>
      </w:r>
      <w:r w:rsidRPr="0075708B">
        <w:rPr>
          <w:rFonts w:ascii="Times New Roman" w:hAnsi="Times New Roman"/>
          <w:sz w:val="26"/>
          <w:szCs w:val="26"/>
        </w:rPr>
        <w:t>Executive Board President, Task</w:t>
      </w:r>
      <w:r w:rsidR="00EB6C85" w:rsidRPr="0075708B">
        <w:rPr>
          <w:rFonts w:ascii="Times New Roman" w:hAnsi="Times New Roman"/>
          <w:sz w:val="26"/>
          <w:szCs w:val="26"/>
        </w:rPr>
        <w:t xml:space="preserve"> Force Commander and or Deputy Commander, and Law Enforcement Agency having Authority of the incident immediately upon securing the </w:t>
      </w:r>
      <w:r w:rsidR="00EB6AD7" w:rsidRPr="0075708B">
        <w:rPr>
          <w:rFonts w:ascii="Times New Roman" w:hAnsi="Times New Roman"/>
          <w:sz w:val="26"/>
          <w:szCs w:val="26"/>
        </w:rPr>
        <w:t>situation.</w:t>
      </w:r>
    </w:p>
    <w:p w:rsidR="00EB6AD7" w:rsidRPr="0075708B" w:rsidRDefault="00EB6AD7" w:rsidP="00EB6C85">
      <w:pPr>
        <w:autoSpaceDE w:val="0"/>
        <w:autoSpaceDN w:val="0"/>
        <w:adjustRightInd w:val="0"/>
        <w:ind w:left="720"/>
        <w:rPr>
          <w:rFonts w:ascii="Times New Roman" w:hAnsi="Times New Roman"/>
          <w:sz w:val="26"/>
          <w:szCs w:val="26"/>
        </w:rPr>
      </w:pPr>
    </w:p>
    <w:p w:rsidR="00CC7D84" w:rsidRPr="0075708B" w:rsidRDefault="00EB6AD7" w:rsidP="009C3246">
      <w:pPr>
        <w:pStyle w:val="ListParagraph"/>
        <w:numPr>
          <w:ilvl w:val="0"/>
          <w:numId w:val="14"/>
        </w:numPr>
        <w:autoSpaceDE w:val="0"/>
        <w:autoSpaceDN w:val="0"/>
        <w:adjustRightInd w:val="0"/>
        <w:rPr>
          <w:rFonts w:ascii="Times New Roman" w:hAnsi="Times New Roman"/>
          <w:sz w:val="26"/>
          <w:szCs w:val="26"/>
        </w:rPr>
      </w:pPr>
      <w:r w:rsidRPr="0075708B">
        <w:rPr>
          <w:rFonts w:ascii="Times New Roman" w:hAnsi="Times New Roman"/>
          <w:sz w:val="26"/>
          <w:szCs w:val="26"/>
        </w:rPr>
        <w:t>Any complaints of abuse of force, m</w:t>
      </w:r>
      <w:r w:rsidR="00537C9E" w:rsidRPr="0075708B">
        <w:rPr>
          <w:rFonts w:ascii="Times New Roman" w:hAnsi="Times New Roman"/>
          <w:sz w:val="26"/>
          <w:szCs w:val="26"/>
        </w:rPr>
        <w:t xml:space="preserve">alicious assaults </w:t>
      </w:r>
      <w:r w:rsidR="00293A6D" w:rsidRPr="0075708B">
        <w:rPr>
          <w:rFonts w:ascii="Times New Roman" w:hAnsi="Times New Roman"/>
          <w:sz w:val="26"/>
          <w:szCs w:val="26"/>
        </w:rPr>
        <w:t xml:space="preserve">or claims of </w:t>
      </w:r>
      <w:r w:rsidR="00FB087A" w:rsidRPr="0075708B">
        <w:rPr>
          <w:rFonts w:ascii="Times New Roman" w:hAnsi="Times New Roman"/>
          <w:sz w:val="26"/>
          <w:szCs w:val="26"/>
        </w:rPr>
        <w:t>abuse of</w:t>
      </w:r>
      <w:r w:rsidR="00293A6D" w:rsidRPr="0075708B">
        <w:rPr>
          <w:rFonts w:ascii="Times New Roman" w:hAnsi="Times New Roman"/>
          <w:sz w:val="26"/>
          <w:szCs w:val="26"/>
        </w:rPr>
        <w:t xml:space="preserve"> office </w:t>
      </w:r>
      <w:r w:rsidR="00537C9E" w:rsidRPr="0075708B">
        <w:rPr>
          <w:rFonts w:ascii="Times New Roman" w:hAnsi="Times New Roman"/>
          <w:sz w:val="26"/>
          <w:szCs w:val="26"/>
        </w:rPr>
        <w:t xml:space="preserve">committed by members </w:t>
      </w:r>
      <w:r w:rsidRPr="0075708B">
        <w:rPr>
          <w:rFonts w:ascii="Times New Roman" w:hAnsi="Times New Roman"/>
          <w:sz w:val="26"/>
          <w:szCs w:val="26"/>
        </w:rPr>
        <w:t xml:space="preserve">will </w:t>
      </w:r>
      <w:r w:rsidR="00537C9E" w:rsidRPr="0075708B">
        <w:rPr>
          <w:rFonts w:ascii="Times New Roman" w:hAnsi="Times New Roman"/>
          <w:sz w:val="26"/>
          <w:szCs w:val="26"/>
        </w:rPr>
        <w:t xml:space="preserve">constitute gross misconduct. </w:t>
      </w:r>
      <w:r w:rsidRPr="0075708B">
        <w:rPr>
          <w:rFonts w:ascii="Times New Roman" w:hAnsi="Times New Roman"/>
          <w:sz w:val="26"/>
          <w:szCs w:val="26"/>
        </w:rPr>
        <w:t xml:space="preserve"> The Task Force Commander or Deputy Commander will immediate advised the participating members department and local jurisdiction having authority of the incident.  </w:t>
      </w:r>
    </w:p>
    <w:p w:rsidR="00CC7D84" w:rsidRPr="0075708B" w:rsidRDefault="00CC7D84" w:rsidP="00537C9E">
      <w:pPr>
        <w:autoSpaceDE w:val="0"/>
        <w:autoSpaceDN w:val="0"/>
        <w:adjustRightInd w:val="0"/>
        <w:ind w:left="720"/>
        <w:rPr>
          <w:rFonts w:ascii="Times New Roman" w:hAnsi="Times New Roman"/>
          <w:sz w:val="26"/>
          <w:szCs w:val="26"/>
        </w:rPr>
      </w:pPr>
    </w:p>
    <w:p w:rsidR="00537C9E" w:rsidRPr="0075708B" w:rsidRDefault="00C06E14" w:rsidP="009C3246">
      <w:pPr>
        <w:pStyle w:val="ListParagraph"/>
        <w:numPr>
          <w:ilvl w:val="0"/>
          <w:numId w:val="14"/>
        </w:numPr>
        <w:autoSpaceDE w:val="0"/>
        <w:autoSpaceDN w:val="0"/>
        <w:adjustRightInd w:val="0"/>
        <w:rPr>
          <w:rFonts w:ascii="Times New Roman" w:hAnsi="Times New Roman"/>
          <w:sz w:val="26"/>
          <w:szCs w:val="26"/>
        </w:rPr>
      </w:pPr>
      <w:r w:rsidRPr="0075708B">
        <w:rPr>
          <w:rFonts w:ascii="Times New Roman" w:hAnsi="Times New Roman"/>
          <w:sz w:val="26"/>
          <w:szCs w:val="26"/>
        </w:rPr>
        <w:t>The member involved will be placed on administrative leave from the Task Force until a formal internal affairs investigation has been completed by the Task Force Internal Affair Division the participating departmental internal affairs investigation and law enforcement agency having jurisdictional authority.</w:t>
      </w:r>
    </w:p>
    <w:p w:rsidR="00293A6D" w:rsidRPr="0075708B" w:rsidRDefault="00293A6D" w:rsidP="00537C9E">
      <w:pPr>
        <w:autoSpaceDE w:val="0"/>
        <w:autoSpaceDN w:val="0"/>
        <w:adjustRightInd w:val="0"/>
        <w:ind w:left="720"/>
        <w:rPr>
          <w:rFonts w:ascii="Times New Roman" w:hAnsi="Times New Roman"/>
          <w:sz w:val="26"/>
          <w:szCs w:val="26"/>
        </w:rPr>
      </w:pPr>
    </w:p>
    <w:p w:rsidR="00293A6D" w:rsidRPr="0075708B" w:rsidRDefault="00975732"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 xml:space="preserve">Section </w:t>
      </w:r>
      <w:r w:rsidR="001B2860" w:rsidRPr="0075708B">
        <w:rPr>
          <w:rFonts w:ascii="Times New Roman" w:hAnsi="Times New Roman"/>
          <w:b/>
          <w:bCs/>
          <w:sz w:val="28"/>
          <w:szCs w:val="28"/>
        </w:rPr>
        <w:t>IX</w:t>
      </w:r>
      <w:r w:rsidR="00705EA0" w:rsidRPr="0075708B">
        <w:rPr>
          <w:rFonts w:ascii="Times New Roman" w:hAnsi="Times New Roman"/>
          <w:b/>
          <w:bCs/>
          <w:sz w:val="28"/>
          <w:szCs w:val="28"/>
        </w:rPr>
        <w:t xml:space="preserve">.  </w:t>
      </w:r>
      <w:r w:rsidR="007C173E" w:rsidRPr="0075708B">
        <w:rPr>
          <w:rFonts w:ascii="Times New Roman" w:hAnsi="Times New Roman"/>
          <w:b/>
          <w:bCs/>
          <w:sz w:val="28"/>
          <w:szCs w:val="28"/>
        </w:rPr>
        <w:t>UNSATISFACTORY PERFORMANCE</w:t>
      </w:r>
    </w:p>
    <w:p w:rsidR="00293A6D" w:rsidRPr="0075708B" w:rsidRDefault="00293A6D" w:rsidP="007C173E">
      <w:pPr>
        <w:autoSpaceDE w:val="0"/>
        <w:autoSpaceDN w:val="0"/>
        <w:adjustRightInd w:val="0"/>
        <w:rPr>
          <w:rFonts w:ascii="Times New Roman" w:hAnsi="Times New Roman"/>
          <w:b/>
          <w:bCs/>
          <w:sz w:val="34"/>
          <w:szCs w:val="34"/>
        </w:rPr>
      </w:pPr>
    </w:p>
    <w:p w:rsidR="007C173E" w:rsidRPr="0075708B" w:rsidRDefault="00A36C8D" w:rsidP="007C173E">
      <w:pPr>
        <w:autoSpaceDE w:val="0"/>
        <w:autoSpaceDN w:val="0"/>
        <w:adjustRightInd w:val="0"/>
        <w:rPr>
          <w:rFonts w:ascii="Times New Roman" w:hAnsi="Times New Roman"/>
          <w:sz w:val="27"/>
          <w:szCs w:val="27"/>
        </w:rPr>
      </w:pPr>
      <w:r w:rsidRPr="0075708B">
        <w:rPr>
          <w:rFonts w:cs="Arial"/>
          <w:bCs/>
          <w:sz w:val="24"/>
          <w:szCs w:val="24"/>
        </w:rPr>
        <w:lastRenderedPageBreak/>
        <w:t>(1)</w:t>
      </w:r>
      <w:r w:rsidR="007C173E" w:rsidRPr="0075708B">
        <w:rPr>
          <w:rFonts w:cs="Arial"/>
          <w:bCs/>
          <w:sz w:val="24"/>
          <w:szCs w:val="24"/>
        </w:rPr>
        <w:t>.</w:t>
      </w:r>
      <w:r w:rsidR="007C173E" w:rsidRPr="0075708B">
        <w:rPr>
          <w:rFonts w:cs="Arial"/>
          <w:b/>
          <w:bCs/>
          <w:sz w:val="24"/>
          <w:szCs w:val="24"/>
        </w:rPr>
        <w:t xml:space="preserve"> </w:t>
      </w:r>
      <w:r w:rsidR="007C173E" w:rsidRPr="0075708B">
        <w:rPr>
          <w:rFonts w:ascii="Times New Roman" w:hAnsi="Times New Roman"/>
          <w:sz w:val="27"/>
          <w:szCs w:val="27"/>
        </w:rPr>
        <w:t xml:space="preserve">Members shall strive to maintain competency, current </w:t>
      </w:r>
      <w:r w:rsidR="00705EA0" w:rsidRPr="0075708B">
        <w:rPr>
          <w:rFonts w:ascii="Times New Roman" w:hAnsi="Times New Roman"/>
          <w:sz w:val="27"/>
          <w:szCs w:val="27"/>
        </w:rPr>
        <w:t>training,</w:t>
      </w:r>
      <w:r w:rsidR="00FB754C" w:rsidRPr="0075708B">
        <w:rPr>
          <w:rFonts w:ascii="Times New Roman" w:hAnsi="Times New Roman"/>
          <w:sz w:val="27"/>
          <w:szCs w:val="27"/>
        </w:rPr>
        <w:t xml:space="preserve"> </w:t>
      </w:r>
      <w:r w:rsidR="007C173E" w:rsidRPr="0075708B">
        <w:rPr>
          <w:rFonts w:ascii="Times New Roman" w:hAnsi="Times New Roman"/>
          <w:sz w:val="27"/>
          <w:szCs w:val="27"/>
        </w:rPr>
        <w:t>and education to properly perform their duties and assume the</w:t>
      </w:r>
      <w:r w:rsidR="00FB754C" w:rsidRPr="0075708B">
        <w:rPr>
          <w:rFonts w:ascii="Times New Roman" w:hAnsi="Times New Roman"/>
          <w:sz w:val="27"/>
          <w:szCs w:val="27"/>
        </w:rPr>
        <w:t xml:space="preserve"> </w:t>
      </w:r>
      <w:r w:rsidR="007C173E" w:rsidRPr="0075708B">
        <w:rPr>
          <w:rFonts w:ascii="Times New Roman" w:hAnsi="Times New Roman"/>
          <w:sz w:val="27"/>
          <w:szCs w:val="27"/>
        </w:rPr>
        <w:t>responsibilities of their positions.</w:t>
      </w:r>
    </w:p>
    <w:p w:rsidR="00A36C8D" w:rsidRPr="0075708B" w:rsidRDefault="00A36C8D" w:rsidP="007C173E">
      <w:pPr>
        <w:autoSpaceDE w:val="0"/>
        <w:autoSpaceDN w:val="0"/>
        <w:adjustRightInd w:val="0"/>
        <w:rPr>
          <w:rFonts w:ascii="Times New Roman" w:hAnsi="Times New Roman"/>
          <w:sz w:val="27"/>
          <w:szCs w:val="27"/>
        </w:rPr>
      </w:pPr>
    </w:p>
    <w:p w:rsidR="007C173E" w:rsidRPr="0075708B" w:rsidRDefault="00A36C8D"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(2</w:t>
      </w:r>
      <w:r w:rsidR="007C173E" w:rsidRPr="0075708B">
        <w:rPr>
          <w:rFonts w:ascii="Times New Roman" w:hAnsi="Times New Roman"/>
          <w:sz w:val="27"/>
          <w:szCs w:val="27"/>
        </w:rPr>
        <w:t>) Members shall perform their duties in a manner that will</w:t>
      </w:r>
      <w:r w:rsidR="00FB754C" w:rsidRPr="0075708B">
        <w:rPr>
          <w:rFonts w:ascii="Times New Roman" w:hAnsi="Times New Roman"/>
          <w:sz w:val="27"/>
          <w:szCs w:val="27"/>
        </w:rPr>
        <w:t xml:space="preserve"> </w:t>
      </w:r>
      <w:r w:rsidR="007C173E" w:rsidRPr="0075708B">
        <w:rPr>
          <w:rFonts w:ascii="Times New Roman" w:hAnsi="Times New Roman"/>
          <w:sz w:val="27"/>
          <w:szCs w:val="27"/>
        </w:rPr>
        <w:t>maintain the highest standards in carrying out the functions and</w:t>
      </w:r>
      <w:r w:rsidR="00FB754C" w:rsidRPr="0075708B">
        <w:rPr>
          <w:rFonts w:ascii="Times New Roman" w:hAnsi="Times New Roman"/>
          <w:sz w:val="27"/>
          <w:szCs w:val="27"/>
        </w:rPr>
        <w:t xml:space="preserve"> </w:t>
      </w:r>
      <w:r w:rsidR="007C173E" w:rsidRPr="0075708B">
        <w:rPr>
          <w:rFonts w:ascii="Times New Roman" w:hAnsi="Times New Roman"/>
          <w:sz w:val="27"/>
          <w:szCs w:val="27"/>
        </w:rPr>
        <w:t>objectives of the South Suburban Fire Investigation Task Force.</w:t>
      </w:r>
    </w:p>
    <w:p w:rsidR="00A36C8D" w:rsidRPr="0075708B" w:rsidRDefault="00A36C8D" w:rsidP="007C173E">
      <w:pPr>
        <w:autoSpaceDE w:val="0"/>
        <w:autoSpaceDN w:val="0"/>
        <w:adjustRightInd w:val="0"/>
        <w:rPr>
          <w:rFonts w:ascii="Times New Roman" w:hAnsi="Times New Roman"/>
          <w:sz w:val="27"/>
          <w:szCs w:val="27"/>
        </w:rPr>
      </w:pPr>
    </w:p>
    <w:p w:rsidR="007C173E" w:rsidRPr="0075708B" w:rsidRDefault="009C3246"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3</w:t>
      </w:r>
      <w:r w:rsidRPr="0075708B">
        <w:rPr>
          <w:rFonts w:ascii="Times New Roman" w:hAnsi="Times New Roman"/>
          <w:sz w:val="27"/>
          <w:szCs w:val="27"/>
        </w:rPr>
        <w:t>)</w:t>
      </w:r>
      <w:r w:rsidR="007C173E" w:rsidRPr="0075708B">
        <w:rPr>
          <w:rFonts w:ascii="Times New Roman" w:hAnsi="Times New Roman"/>
          <w:sz w:val="27"/>
          <w:szCs w:val="27"/>
        </w:rPr>
        <w:t xml:space="preserve"> Unsatisfactory performance may be demonstrated by the lack of</w:t>
      </w:r>
      <w:r w:rsidR="00FB754C" w:rsidRPr="0075708B">
        <w:rPr>
          <w:rFonts w:ascii="Times New Roman" w:hAnsi="Times New Roman"/>
          <w:sz w:val="27"/>
          <w:szCs w:val="27"/>
        </w:rPr>
        <w:t xml:space="preserve"> </w:t>
      </w:r>
      <w:r w:rsidR="00C06E14" w:rsidRPr="0075708B">
        <w:rPr>
          <w:rFonts w:ascii="Times New Roman" w:hAnsi="Times New Roman"/>
          <w:sz w:val="27"/>
          <w:szCs w:val="27"/>
        </w:rPr>
        <w:t>knowledge of the application of laws required to be enforced</w:t>
      </w:r>
      <w:r w:rsidR="00FB754C" w:rsidRPr="0075708B">
        <w:rPr>
          <w:rFonts w:ascii="Times New Roman" w:hAnsi="Times New Roman"/>
          <w:sz w:val="27"/>
          <w:szCs w:val="27"/>
        </w:rPr>
        <w:t xml:space="preserve"> </w:t>
      </w:r>
      <w:r w:rsidR="007C173E" w:rsidRPr="0075708B">
        <w:rPr>
          <w:rFonts w:ascii="Times New Roman" w:hAnsi="Times New Roman"/>
          <w:sz w:val="27"/>
          <w:szCs w:val="27"/>
        </w:rPr>
        <w:t>an unwillingness or inability to perform assigned tasks; the</w:t>
      </w:r>
      <w:r w:rsidR="00FB754C" w:rsidRPr="0075708B">
        <w:rPr>
          <w:rFonts w:ascii="Times New Roman" w:hAnsi="Times New Roman"/>
          <w:sz w:val="27"/>
          <w:szCs w:val="27"/>
        </w:rPr>
        <w:t xml:space="preserve"> </w:t>
      </w:r>
      <w:r w:rsidR="007C173E" w:rsidRPr="0075708B">
        <w:rPr>
          <w:rFonts w:ascii="Times New Roman" w:hAnsi="Times New Roman"/>
          <w:sz w:val="27"/>
          <w:szCs w:val="27"/>
        </w:rPr>
        <w:t>failure to conform to work standards established for the team</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members; </w:t>
      </w:r>
      <w:r w:rsidR="00293A6D" w:rsidRPr="0075708B">
        <w:rPr>
          <w:rFonts w:ascii="Times New Roman" w:hAnsi="Times New Roman"/>
          <w:sz w:val="27"/>
          <w:szCs w:val="27"/>
        </w:rPr>
        <w:t xml:space="preserve">failure to maintain minimum training standards </w:t>
      </w:r>
      <w:r w:rsidRPr="0075708B">
        <w:rPr>
          <w:rFonts w:ascii="Times New Roman" w:hAnsi="Times New Roman"/>
          <w:sz w:val="27"/>
          <w:szCs w:val="27"/>
        </w:rPr>
        <w:t xml:space="preserve">disorder or other condition </w:t>
      </w:r>
      <w:r w:rsidR="00293A6D" w:rsidRPr="0075708B">
        <w:rPr>
          <w:rFonts w:ascii="Times New Roman" w:hAnsi="Times New Roman"/>
          <w:sz w:val="27"/>
          <w:szCs w:val="27"/>
        </w:rPr>
        <w:t xml:space="preserve">requiring </w:t>
      </w:r>
      <w:r w:rsidRPr="0075708B">
        <w:rPr>
          <w:rFonts w:ascii="Times New Roman" w:hAnsi="Times New Roman"/>
          <w:sz w:val="27"/>
          <w:szCs w:val="27"/>
        </w:rPr>
        <w:t>police</w:t>
      </w:r>
      <w:r w:rsidR="00293A6D" w:rsidRPr="0075708B">
        <w:rPr>
          <w:rFonts w:ascii="Times New Roman" w:hAnsi="Times New Roman"/>
          <w:sz w:val="27"/>
          <w:szCs w:val="27"/>
        </w:rPr>
        <w:t xml:space="preserve"> intervention /</w:t>
      </w:r>
      <w:r w:rsidRPr="0075708B">
        <w:rPr>
          <w:rFonts w:ascii="Times New Roman" w:hAnsi="Times New Roman"/>
          <w:sz w:val="27"/>
          <w:szCs w:val="27"/>
        </w:rPr>
        <w:t xml:space="preserve">attention; or </w:t>
      </w:r>
      <w:r w:rsidR="00293A6D" w:rsidRPr="0075708B">
        <w:rPr>
          <w:rFonts w:ascii="Times New Roman" w:hAnsi="Times New Roman"/>
          <w:sz w:val="27"/>
          <w:szCs w:val="27"/>
        </w:rPr>
        <w:t xml:space="preserve">failure to respond to minimum standards for Task Force call out or </w:t>
      </w:r>
      <w:r w:rsidR="000303E3" w:rsidRPr="0075708B">
        <w:rPr>
          <w:rFonts w:ascii="Times New Roman" w:hAnsi="Times New Roman"/>
          <w:sz w:val="27"/>
          <w:szCs w:val="27"/>
        </w:rPr>
        <w:t xml:space="preserve">by </w:t>
      </w:r>
      <w:r w:rsidR="00293A6D" w:rsidRPr="0075708B">
        <w:rPr>
          <w:rFonts w:ascii="Times New Roman" w:hAnsi="Times New Roman"/>
          <w:sz w:val="27"/>
          <w:szCs w:val="27"/>
        </w:rPr>
        <w:t xml:space="preserve">leaving an incident </w:t>
      </w:r>
      <w:r w:rsidRPr="0075708B">
        <w:rPr>
          <w:rFonts w:ascii="Times New Roman" w:hAnsi="Times New Roman"/>
          <w:sz w:val="27"/>
          <w:szCs w:val="27"/>
        </w:rPr>
        <w:t xml:space="preserve">without </w:t>
      </w:r>
      <w:r w:rsidR="000303E3" w:rsidRPr="0075708B">
        <w:rPr>
          <w:rFonts w:ascii="Times New Roman" w:hAnsi="Times New Roman"/>
          <w:sz w:val="27"/>
          <w:szCs w:val="27"/>
        </w:rPr>
        <w:t xml:space="preserve">permission or notification to the appropriate </w:t>
      </w:r>
      <w:r w:rsidRPr="0075708B">
        <w:rPr>
          <w:rFonts w:ascii="Times New Roman" w:hAnsi="Times New Roman"/>
          <w:sz w:val="27"/>
          <w:szCs w:val="27"/>
        </w:rPr>
        <w:t>Task</w:t>
      </w:r>
      <w:r w:rsidR="00293A6D" w:rsidRPr="0075708B">
        <w:rPr>
          <w:rFonts w:ascii="Times New Roman" w:hAnsi="Times New Roman"/>
          <w:sz w:val="27"/>
          <w:szCs w:val="27"/>
        </w:rPr>
        <w:t xml:space="preserve"> </w:t>
      </w:r>
      <w:r w:rsidRPr="0075708B">
        <w:rPr>
          <w:rFonts w:ascii="Times New Roman" w:hAnsi="Times New Roman"/>
          <w:sz w:val="27"/>
          <w:szCs w:val="27"/>
        </w:rPr>
        <w:t>Force Command</w:t>
      </w:r>
      <w:r w:rsidR="000303E3" w:rsidRPr="0075708B">
        <w:rPr>
          <w:rFonts w:ascii="Times New Roman" w:hAnsi="Times New Roman"/>
          <w:sz w:val="27"/>
          <w:szCs w:val="27"/>
        </w:rPr>
        <w:t xml:space="preserve"> staff on scene</w:t>
      </w:r>
      <w:r w:rsidRPr="0075708B">
        <w:rPr>
          <w:rFonts w:ascii="Times New Roman" w:hAnsi="Times New Roman"/>
          <w:sz w:val="27"/>
          <w:szCs w:val="27"/>
        </w:rPr>
        <w:t>.</w:t>
      </w:r>
    </w:p>
    <w:p w:rsidR="00A36C8D" w:rsidRPr="0075708B" w:rsidRDefault="00A36C8D" w:rsidP="007C173E">
      <w:pPr>
        <w:autoSpaceDE w:val="0"/>
        <w:autoSpaceDN w:val="0"/>
        <w:adjustRightInd w:val="0"/>
        <w:rPr>
          <w:rFonts w:ascii="Times New Roman" w:hAnsi="Times New Roman"/>
          <w:sz w:val="27"/>
          <w:szCs w:val="27"/>
        </w:rPr>
      </w:pPr>
    </w:p>
    <w:p w:rsidR="007C173E" w:rsidRPr="0075708B" w:rsidRDefault="00975732"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 xml:space="preserve">Section </w:t>
      </w:r>
      <w:r w:rsidR="001B2860" w:rsidRPr="0075708B">
        <w:rPr>
          <w:rFonts w:ascii="Times New Roman" w:hAnsi="Times New Roman"/>
          <w:b/>
          <w:bCs/>
          <w:sz w:val="28"/>
          <w:szCs w:val="28"/>
        </w:rPr>
        <w:t>X</w:t>
      </w:r>
      <w:r w:rsidR="00F512FE" w:rsidRPr="0075708B">
        <w:rPr>
          <w:rFonts w:ascii="Times New Roman" w:hAnsi="Times New Roman"/>
          <w:b/>
          <w:bCs/>
          <w:sz w:val="28"/>
          <w:szCs w:val="28"/>
        </w:rPr>
        <w:t xml:space="preserve">.  </w:t>
      </w:r>
      <w:r w:rsidRPr="0075708B">
        <w:rPr>
          <w:rFonts w:ascii="Times New Roman" w:hAnsi="Times New Roman"/>
          <w:b/>
          <w:bCs/>
          <w:sz w:val="28"/>
          <w:szCs w:val="28"/>
        </w:rPr>
        <w:t>Task Force Membership</w:t>
      </w:r>
    </w:p>
    <w:p w:rsidR="00293A6D" w:rsidRPr="0075708B" w:rsidRDefault="00293A6D" w:rsidP="007C173E">
      <w:pPr>
        <w:autoSpaceDE w:val="0"/>
        <w:autoSpaceDN w:val="0"/>
        <w:adjustRightInd w:val="0"/>
        <w:rPr>
          <w:rFonts w:ascii="Times New Roman" w:hAnsi="Times New Roman"/>
          <w:b/>
          <w:bCs/>
          <w:sz w:val="34"/>
          <w:szCs w:val="34"/>
        </w:rPr>
      </w:pPr>
    </w:p>
    <w:p w:rsidR="007C173E" w:rsidRPr="0075708B" w:rsidRDefault="007C173E" w:rsidP="007C173E">
      <w:pPr>
        <w:autoSpaceDE w:val="0"/>
        <w:autoSpaceDN w:val="0"/>
        <w:adjustRightInd w:val="0"/>
        <w:rPr>
          <w:rFonts w:ascii="Times New Roman" w:hAnsi="Times New Roman"/>
          <w:sz w:val="27"/>
          <w:szCs w:val="27"/>
        </w:rPr>
      </w:pPr>
      <w:r w:rsidRPr="0075708B">
        <w:rPr>
          <w:rFonts w:cs="Arial"/>
          <w:sz w:val="24"/>
          <w:szCs w:val="24"/>
        </w:rPr>
        <w:t xml:space="preserve">1. </w:t>
      </w:r>
      <w:r w:rsidRPr="0075708B">
        <w:rPr>
          <w:rFonts w:ascii="Times New Roman" w:hAnsi="Times New Roman"/>
          <w:sz w:val="27"/>
          <w:szCs w:val="27"/>
        </w:rPr>
        <w:t xml:space="preserve">The </w:t>
      </w:r>
      <w:r w:rsidR="00975732"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 consists of</w:t>
      </w:r>
      <w:r w:rsidR="00E23D2B" w:rsidRPr="0075708B">
        <w:rPr>
          <w:rFonts w:ascii="Times New Roman" w:hAnsi="Times New Roman"/>
          <w:sz w:val="27"/>
          <w:szCs w:val="27"/>
        </w:rPr>
        <w:t xml:space="preserve"> </w:t>
      </w:r>
      <w:r w:rsidRPr="0075708B">
        <w:rPr>
          <w:rFonts w:ascii="Times New Roman" w:hAnsi="Times New Roman"/>
          <w:sz w:val="27"/>
          <w:szCs w:val="27"/>
        </w:rPr>
        <w:t>elite personnel chosen</w:t>
      </w:r>
      <w:r w:rsidR="00293A6D" w:rsidRPr="0075708B">
        <w:rPr>
          <w:rFonts w:ascii="Times New Roman" w:hAnsi="Times New Roman"/>
          <w:sz w:val="27"/>
          <w:szCs w:val="27"/>
        </w:rPr>
        <w:t xml:space="preserve"> by the Task Force Command Staff</w:t>
      </w:r>
      <w:r w:rsidRPr="0075708B">
        <w:rPr>
          <w:rFonts w:ascii="Times New Roman" w:hAnsi="Times New Roman"/>
          <w:sz w:val="27"/>
          <w:szCs w:val="27"/>
        </w:rPr>
        <w:t xml:space="preserve"> and a</w:t>
      </w:r>
      <w:r w:rsidR="00293A6D" w:rsidRPr="0075708B">
        <w:rPr>
          <w:rFonts w:ascii="Times New Roman" w:hAnsi="Times New Roman"/>
          <w:sz w:val="27"/>
          <w:szCs w:val="27"/>
        </w:rPr>
        <w:t xml:space="preserve">ppointed </w:t>
      </w:r>
      <w:r w:rsidRPr="0075708B">
        <w:rPr>
          <w:rFonts w:ascii="Times New Roman" w:hAnsi="Times New Roman"/>
          <w:sz w:val="27"/>
          <w:szCs w:val="27"/>
        </w:rPr>
        <w:t>to the task force by the</w:t>
      </w:r>
      <w:r w:rsidR="00293A6D" w:rsidRPr="0075708B">
        <w:rPr>
          <w:rFonts w:ascii="Times New Roman" w:hAnsi="Times New Roman"/>
          <w:sz w:val="27"/>
          <w:szCs w:val="27"/>
        </w:rPr>
        <w:t xml:space="preserve"> </w:t>
      </w:r>
      <w:r w:rsidRPr="0075708B">
        <w:rPr>
          <w:rFonts w:ascii="Times New Roman" w:hAnsi="Times New Roman"/>
          <w:sz w:val="27"/>
          <w:szCs w:val="27"/>
        </w:rPr>
        <w:t>Governing Board.</w:t>
      </w:r>
    </w:p>
    <w:p w:rsidR="00293A6D" w:rsidRPr="0075708B" w:rsidRDefault="00293A6D"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2. Each participant </w:t>
      </w:r>
      <w:r w:rsidR="00F512FE" w:rsidRPr="0075708B">
        <w:rPr>
          <w:rFonts w:ascii="Times New Roman" w:hAnsi="Times New Roman"/>
          <w:sz w:val="27"/>
          <w:szCs w:val="27"/>
        </w:rPr>
        <w:t xml:space="preserve">appointed to the Task Force </w:t>
      </w:r>
      <w:r w:rsidRPr="0075708B">
        <w:rPr>
          <w:rFonts w:ascii="Times New Roman" w:hAnsi="Times New Roman"/>
          <w:sz w:val="27"/>
          <w:szCs w:val="27"/>
        </w:rPr>
        <w:t xml:space="preserve">must </w:t>
      </w:r>
      <w:r w:rsidR="00F512FE" w:rsidRPr="0075708B">
        <w:rPr>
          <w:rFonts w:ascii="Times New Roman" w:hAnsi="Times New Roman"/>
          <w:sz w:val="27"/>
          <w:szCs w:val="27"/>
        </w:rPr>
        <w:t xml:space="preserve">be a Certified Fire/Arson Investigator possessing </w:t>
      </w:r>
      <w:r w:rsidRPr="0075708B">
        <w:rPr>
          <w:rFonts w:ascii="Times New Roman" w:hAnsi="Times New Roman"/>
          <w:sz w:val="27"/>
          <w:szCs w:val="27"/>
        </w:rPr>
        <w:t>fire investigation skills and a</w:t>
      </w:r>
      <w:r w:rsidR="00F512FE" w:rsidRPr="0075708B">
        <w:rPr>
          <w:rFonts w:ascii="Times New Roman" w:hAnsi="Times New Roman"/>
          <w:sz w:val="27"/>
          <w:szCs w:val="27"/>
        </w:rPr>
        <w:t xml:space="preserve"> </w:t>
      </w:r>
      <w:r w:rsidRPr="0075708B">
        <w:rPr>
          <w:rFonts w:ascii="Times New Roman" w:hAnsi="Times New Roman"/>
          <w:sz w:val="27"/>
          <w:szCs w:val="27"/>
        </w:rPr>
        <w:t>working knowledge in determination of cause and origin of</w:t>
      </w:r>
      <w:r w:rsidR="00F512FE" w:rsidRPr="0075708B">
        <w:rPr>
          <w:rFonts w:ascii="Times New Roman" w:hAnsi="Times New Roman"/>
          <w:sz w:val="27"/>
          <w:szCs w:val="27"/>
        </w:rPr>
        <w:t xml:space="preserve"> </w:t>
      </w:r>
      <w:r w:rsidRPr="0075708B">
        <w:rPr>
          <w:rFonts w:ascii="Times New Roman" w:hAnsi="Times New Roman"/>
          <w:sz w:val="27"/>
          <w:szCs w:val="27"/>
        </w:rPr>
        <w:t>fires.</w:t>
      </w:r>
    </w:p>
    <w:p w:rsidR="00293A6D" w:rsidRPr="0075708B" w:rsidRDefault="00293A6D"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3. The model criteria in choosing qualified personnel will</w:t>
      </w:r>
      <w:r w:rsidR="00291325" w:rsidRPr="0075708B">
        <w:rPr>
          <w:rFonts w:ascii="Times New Roman" w:hAnsi="Times New Roman"/>
          <w:sz w:val="27"/>
          <w:szCs w:val="27"/>
        </w:rPr>
        <w:t xml:space="preserve"> </w:t>
      </w:r>
      <w:r w:rsidRPr="0075708B">
        <w:rPr>
          <w:rFonts w:ascii="Times New Roman" w:hAnsi="Times New Roman"/>
          <w:sz w:val="27"/>
          <w:szCs w:val="27"/>
        </w:rPr>
        <w:t xml:space="preserve">be </w:t>
      </w:r>
      <w:r w:rsidR="001657F1" w:rsidRPr="0075708B">
        <w:rPr>
          <w:rFonts w:ascii="Times New Roman" w:hAnsi="Times New Roman"/>
          <w:sz w:val="27"/>
          <w:szCs w:val="27"/>
        </w:rPr>
        <w:t xml:space="preserve">valid </w:t>
      </w:r>
      <w:r w:rsidR="00F512FE" w:rsidRPr="0075708B">
        <w:rPr>
          <w:rFonts w:ascii="Times New Roman" w:hAnsi="Times New Roman"/>
          <w:sz w:val="27"/>
          <w:szCs w:val="27"/>
        </w:rPr>
        <w:t xml:space="preserve">certification by </w:t>
      </w:r>
      <w:r w:rsidRPr="0075708B">
        <w:rPr>
          <w:rFonts w:ascii="Times New Roman" w:hAnsi="Times New Roman"/>
          <w:sz w:val="27"/>
          <w:szCs w:val="27"/>
        </w:rPr>
        <w:t>the Office of</w:t>
      </w:r>
      <w:r w:rsidR="00F512FE" w:rsidRPr="0075708B">
        <w:rPr>
          <w:rFonts w:ascii="Times New Roman" w:hAnsi="Times New Roman"/>
          <w:sz w:val="27"/>
          <w:szCs w:val="27"/>
        </w:rPr>
        <w:t xml:space="preserve"> </w:t>
      </w:r>
      <w:r w:rsidRPr="0075708B">
        <w:rPr>
          <w:rFonts w:ascii="Times New Roman" w:hAnsi="Times New Roman"/>
          <w:sz w:val="27"/>
          <w:szCs w:val="27"/>
        </w:rPr>
        <w:t xml:space="preserve">the State Fire Marshal, </w:t>
      </w:r>
      <w:r w:rsidR="00F512FE" w:rsidRPr="0075708B">
        <w:rPr>
          <w:rFonts w:ascii="Times New Roman" w:hAnsi="Times New Roman"/>
          <w:sz w:val="27"/>
          <w:szCs w:val="27"/>
        </w:rPr>
        <w:t>(current</w:t>
      </w:r>
      <w:r w:rsidR="00291325" w:rsidRPr="0075708B">
        <w:rPr>
          <w:rFonts w:ascii="Times New Roman" w:hAnsi="Times New Roman"/>
          <w:sz w:val="27"/>
          <w:szCs w:val="27"/>
        </w:rPr>
        <w:t xml:space="preserve">/active </w:t>
      </w:r>
      <w:r w:rsidRPr="0075708B">
        <w:rPr>
          <w:rFonts w:ascii="Times New Roman" w:hAnsi="Times New Roman"/>
          <w:sz w:val="27"/>
          <w:szCs w:val="27"/>
        </w:rPr>
        <w:t>Certified Fire</w:t>
      </w:r>
      <w:r w:rsidR="00F512FE" w:rsidRPr="0075708B">
        <w:rPr>
          <w:rFonts w:ascii="Times New Roman" w:hAnsi="Times New Roman"/>
          <w:sz w:val="27"/>
          <w:szCs w:val="27"/>
        </w:rPr>
        <w:t xml:space="preserve">/Arson </w:t>
      </w:r>
      <w:r w:rsidRPr="0075708B">
        <w:rPr>
          <w:rFonts w:ascii="Times New Roman" w:hAnsi="Times New Roman"/>
          <w:sz w:val="27"/>
          <w:szCs w:val="27"/>
        </w:rPr>
        <w:t>Investigator status.</w:t>
      </w:r>
    </w:p>
    <w:p w:rsidR="00D21983" w:rsidRPr="0075708B" w:rsidRDefault="00D21983" w:rsidP="007C173E">
      <w:pPr>
        <w:autoSpaceDE w:val="0"/>
        <w:autoSpaceDN w:val="0"/>
        <w:adjustRightInd w:val="0"/>
        <w:rPr>
          <w:rFonts w:ascii="Times New Roman" w:hAnsi="Times New Roman"/>
          <w:sz w:val="27"/>
          <w:szCs w:val="27"/>
        </w:rPr>
      </w:pPr>
    </w:p>
    <w:p w:rsidR="00F512FE" w:rsidRPr="0075708B" w:rsidRDefault="00F512F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4. Certified sworn law enforcement/peace officer by the Illinois Governmental Law Enforcement Board and by the Office of the Illinois State Fire Marshal.</w:t>
      </w:r>
    </w:p>
    <w:p w:rsidR="00D21983" w:rsidRPr="0075708B" w:rsidRDefault="00D21983" w:rsidP="007C173E">
      <w:pPr>
        <w:autoSpaceDE w:val="0"/>
        <w:autoSpaceDN w:val="0"/>
        <w:adjustRightInd w:val="0"/>
        <w:rPr>
          <w:rFonts w:ascii="Times New Roman" w:hAnsi="Times New Roman"/>
          <w:sz w:val="27"/>
          <w:szCs w:val="27"/>
        </w:rPr>
      </w:pPr>
    </w:p>
    <w:p w:rsidR="007C173E" w:rsidRPr="0075708B" w:rsidRDefault="00F512F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5</w:t>
      </w:r>
      <w:r w:rsidR="007C173E" w:rsidRPr="0075708B">
        <w:rPr>
          <w:rFonts w:ascii="Times New Roman" w:hAnsi="Times New Roman"/>
          <w:sz w:val="27"/>
          <w:szCs w:val="27"/>
        </w:rPr>
        <w:t xml:space="preserve">. The Governing Board will have the final approval of all </w:t>
      </w:r>
      <w:r w:rsidR="00D21983" w:rsidRPr="0075708B">
        <w:rPr>
          <w:rFonts w:ascii="Times New Roman" w:hAnsi="Times New Roman"/>
          <w:sz w:val="27"/>
          <w:szCs w:val="27"/>
        </w:rPr>
        <w:t xml:space="preserve">appointments </w:t>
      </w:r>
      <w:r w:rsidR="001657F1" w:rsidRPr="0075708B">
        <w:rPr>
          <w:rFonts w:ascii="Times New Roman" w:hAnsi="Times New Roman"/>
          <w:sz w:val="27"/>
          <w:szCs w:val="27"/>
        </w:rPr>
        <w:t xml:space="preserve">and terms </w:t>
      </w:r>
      <w:r w:rsidR="00D21983" w:rsidRPr="0075708B">
        <w:rPr>
          <w:rFonts w:ascii="Times New Roman" w:hAnsi="Times New Roman"/>
          <w:sz w:val="27"/>
          <w:szCs w:val="27"/>
        </w:rPr>
        <w:t xml:space="preserve">to the </w:t>
      </w:r>
      <w:r w:rsidR="007C173E" w:rsidRPr="0075708B">
        <w:rPr>
          <w:rFonts w:ascii="Times New Roman" w:hAnsi="Times New Roman"/>
          <w:sz w:val="27"/>
          <w:szCs w:val="27"/>
        </w:rPr>
        <w:t>Task</w:t>
      </w:r>
      <w:r w:rsidR="00D21983" w:rsidRPr="0075708B">
        <w:rPr>
          <w:rFonts w:ascii="Times New Roman" w:hAnsi="Times New Roman"/>
          <w:sz w:val="27"/>
          <w:szCs w:val="27"/>
        </w:rPr>
        <w:t xml:space="preserve"> Force, </w:t>
      </w:r>
      <w:r w:rsidR="001657F1" w:rsidRPr="0075708B">
        <w:rPr>
          <w:rFonts w:ascii="Times New Roman" w:hAnsi="Times New Roman"/>
          <w:sz w:val="27"/>
          <w:szCs w:val="27"/>
        </w:rPr>
        <w:t xml:space="preserve">to include appointments, </w:t>
      </w:r>
      <w:r w:rsidR="00D21983" w:rsidRPr="0075708B">
        <w:rPr>
          <w:rFonts w:ascii="Times New Roman" w:hAnsi="Times New Roman"/>
          <w:sz w:val="27"/>
          <w:szCs w:val="27"/>
        </w:rPr>
        <w:t xml:space="preserve">promotions and removal of </w:t>
      </w:r>
      <w:r w:rsidR="007C173E" w:rsidRPr="0075708B">
        <w:rPr>
          <w:rFonts w:ascii="Times New Roman" w:hAnsi="Times New Roman"/>
          <w:sz w:val="27"/>
          <w:szCs w:val="27"/>
        </w:rPr>
        <w:t>members.</w:t>
      </w:r>
    </w:p>
    <w:p w:rsidR="00F512FE" w:rsidRPr="0075708B" w:rsidRDefault="00F512FE" w:rsidP="007C173E">
      <w:pPr>
        <w:autoSpaceDE w:val="0"/>
        <w:autoSpaceDN w:val="0"/>
        <w:adjustRightInd w:val="0"/>
        <w:rPr>
          <w:rFonts w:ascii="Times New Roman" w:hAnsi="Times New Roman"/>
          <w:sz w:val="27"/>
          <w:szCs w:val="27"/>
        </w:rPr>
      </w:pPr>
    </w:p>
    <w:p w:rsidR="007C173E" w:rsidRPr="0075708B" w:rsidRDefault="00975732" w:rsidP="007C173E">
      <w:pPr>
        <w:autoSpaceDE w:val="0"/>
        <w:autoSpaceDN w:val="0"/>
        <w:adjustRightInd w:val="0"/>
        <w:rPr>
          <w:rFonts w:ascii="Times New Roman" w:hAnsi="Times New Roman"/>
          <w:b/>
          <w:bCs/>
          <w:sz w:val="28"/>
          <w:szCs w:val="28"/>
        </w:rPr>
      </w:pPr>
      <w:r w:rsidRPr="0075708B">
        <w:rPr>
          <w:rFonts w:ascii="Times New Roman" w:hAnsi="Times New Roman"/>
          <w:b/>
          <w:bCs/>
          <w:sz w:val="28"/>
          <w:szCs w:val="28"/>
        </w:rPr>
        <w:t xml:space="preserve">Section </w:t>
      </w:r>
      <w:r w:rsidR="001B2860" w:rsidRPr="0075708B">
        <w:rPr>
          <w:rFonts w:ascii="Times New Roman" w:hAnsi="Times New Roman"/>
          <w:b/>
          <w:bCs/>
          <w:sz w:val="28"/>
          <w:szCs w:val="28"/>
        </w:rPr>
        <w:t>XI</w:t>
      </w:r>
      <w:r w:rsidR="007C173E" w:rsidRPr="0075708B">
        <w:rPr>
          <w:rFonts w:ascii="Times New Roman" w:hAnsi="Times New Roman"/>
          <w:b/>
          <w:bCs/>
          <w:sz w:val="28"/>
          <w:szCs w:val="28"/>
        </w:rPr>
        <w:t xml:space="preserve"> </w:t>
      </w:r>
      <w:r w:rsidR="00E23D2B" w:rsidRPr="0075708B">
        <w:rPr>
          <w:rFonts w:ascii="Times New Roman" w:hAnsi="Times New Roman"/>
          <w:b/>
          <w:bCs/>
          <w:sz w:val="28"/>
          <w:szCs w:val="28"/>
        </w:rPr>
        <w:tab/>
      </w:r>
      <w:r w:rsidR="007C173E" w:rsidRPr="0075708B">
        <w:rPr>
          <w:rFonts w:ascii="Times New Roman" w:hAnsi="Times New Roman"/>
          <w:b/>
          <w:bCs/>
          <w:sz w:val="28"/>
          <w:szCs w:val="28"/>
        </w:rPr>
        <w:t>TEAM ALIGNMENT</w:t>
      </w:r>
    </w:p>
    <w:p w:rsidR="001657F1" w:rsidRPr="0075708B" w:rsidRDefault="001657F1" w:rsidP="007C173E">
      <w:pPr>
        <w:autoSpaceDE w:val="0"/>
        <w:autoSpaceDN w:val="0"/>
        <w:adjustRightInd w:val="0"/>
        <w:rPr>
          <w:rFonts w:ascii="Times New Roman" w:hAnsi="Times New Roman"/>
          <w:b/>
          <w:bCs/>
          <w:sz w:val="35"/>
          <w:szCs w:val="35"/>
        </w:rPr>
      </w:pPr>
    </w:p>
    <w:p w:rsidR="001657F1" w:rsidRPr="0075708B" w:rsidRDefault="001657F1" w:rsidP="00975732">
      <w:pPr>
        <w:pStyle w:val="ListParagraph"/>
        <w:numPr>
          <w:ilvl w:val="0"/>
          <w:numId w:val="15"/>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Executive Board reserves the right to make and approve appointments, </w:t>
      </w:r>
      <w:r w:rsidR="00B12D15" w:rsidRPr="0075708B">
        <w:rPr>
          <w:rFonts w:ascii="Times New Roman" w:hAnsi="Times New Roman"/>
          <w:sz w:val="27"/>
          <w:szCs w:val="27"/>
        </w:rPr>
        <w:t xml:space="preserve">and </w:t>
      </w:r>
      <w:r w:rsidRPr="0075708B">
        <w:rPr>
          <w:rFonts w:ascii="Times New Roman" w:hAnsi="Times New Roman"/>
          <w:sz w:val="27"/>
          <w:szCs w:val="27"/>
        </w:rPr>
        <w:t xml:space="preserve">set the terms of appointments for the </w:t>
      </w:r>
      <w:r w:rsidR="00B12D15" w:rsidRPr="0075708B">
        <w:rPr>
          <w:rFonts w:ascii="Times New Roman" w:hAnsi="Times New Roman"/>
          <w:sz w:val="27"/>
          <w:szCs w:val="27"/>
        </w:rPr>
        <w:t xml:space="preserve">position of </w:t>
      </w:r>
      <w:r w:rsidRPr="0075708B">
        <w:rPr>
          <w:rFonts w:ascii="Times New Roman" w:hAnsi="Times New Roman"/>
          <w:sz w:val="27"/>
          <w:szCs w:val="27"/>
        </w:rPr>
        <w:t>Commander, Deputy Commanders, Areas Commanders, Director of Training</w:t>
      </w:r>
      <w:r w:rsidR="00B12D15" w:rsidRPr="0075708B">
        <w:rPr>
          <w:rFonts w:ascii="Times New Roman" w:hAnsi="Times New Roman"/>
          <w:sz w:val="27"/>
          <w:szCs w:val="27"/>
        </w:rPr>
        <w:t xml:space="preserve"> and T</w:t>
      </w:r>
      <w:r w:rsidRPr="0075708B">
        <w:rPr>
          <w:rFonts w:ascii="Times New Roman" w:hAnsi="Times New Roman"/>
          <w:sz w:val="27"/>
          <w:szCs w:val="27"/>
        </w:rPr>
        <w:t xml:space="preserve">raining </w:t>
      </w:r>
      <w:r w:rsidR="00B12D15" w:rsidRPr="0075708B">
        <w:rPr>
          <w:rFonts w:ascii="Times New Roman" w:hAnsi="Times New Roman"/>
          <w:sz w:val="27"/>
          <w:szCs w:val="27"/>
        </w:rPr>
        <w:t>O</w:t>
      </w:r>
      <w:r w:rsidRPr="0075708B">
        <w:rPr>
          <w:rFonts w:ascii="Times New Roman" w:hAnsi="Times New Roman"/>
          <w:sz w:val="27"/>
          <w:szCs w:val="27"/>
        </w:rPr>
        <w:t xml:space="preserve">fficers.  </w:t>
      </w:r>
    </w:p>
    <w:p w:rsidR="00B12D15" w:rsidRPr="0075708B" w:rsidRDefault="00B12D15" w:rsidP="007C173E">
      <w:pPr>
        <w:autoSpaceDE w:val="0"/>
        <w:autoSpaceDN w:val="0"/>
        <w:adjustRightInd w:val="0"/>
        <w:rPr>
          <w:rFonts w:ascii="Times New Roman" w:hAnsi="Times New Roman"/>
          <w:sz w:val="27"/>
          <w:szCs w:val="27"/>
        </w:rPr>
      </w:pPr>
    </w:p>
    <w:p w:rsidR="00B12D15" w:rsidRPr="0075708B" w:rsidRDefault="00B12D15" w:rsidP="00975732">
      <w:pPr>
        <w:pStyle w:val="ListParagraph"/>
        <w:numPr>
          <w:ilvl w:val="0"/>
          <w:numId w:val="15"/>
        </w:numPr>
        <w:autoSpaceDE w:val="0"/>
        <w:autoSpaceDN w:val="0"/>
        <w:adjustRightInd w:val="0"/>
        <w:rPr>
          <w:rFonts w:ascii="Times New Roman" w:hAnsi="Times New Roman"/>
          <w:sz w:val="27"/>
          <w:szCs w:val="27"/>
        </w:rPr>
      </w:pPr>
      <w:r w:rsidRPr="0075708B">
        <w:rPr>
          <w:rFonts w:ascii="Times New Roman" w:hAnsi="Times New Roman"/>
          <w:sz w:val="27"/>
          <w:szCs w:val="27"/>
        </w:rPr>
        <w:lastRenderedPageBreak/>
        <w:t>The Task Force Commander upon his appointment shall recommend t</w:t>
      </w:r>
      <w:r w:rsidR="000072D8" w:rsidRPr="0075708B">
        <w:rPr>
          <w:rFonts w:ascii="Times New Roman" w:hAnsi="Times New Roman"/>
          <w:sz w:val="27"/>
          <w:szCs w:val="27"/>
        </w:rPr>
        <w:t xml:space="preserve">wo </w:t>
      </w:r>
      <w:r w:rsidRPr="0075708B">
        <w:rPr>
          <w:rFonts w:ascii="Times New Roman" w:hAnsi="Times New Roman"/>
          <w:sz w:val="27"/>
          <w:szCs w:val="27"/>
        </w:rPr>
        <w:t>Deputy Commanders to the Executive Board for approval and appointment to ensure the effectiveness and operational capabilities of the task force.</w:t>
      </w:r>
    </w:p>
    <w:p w:rsidR="001657F1" w:rsidRPr="0075708B" w:rsidRDefault="001657F1" w:rsidP="007C173E">
      <w:pPr>
        <w:autoSpaceDE w:val="0"/>
        <w:autoSpaceDN w:val="0"/>
        <w:adjustRightInd w:val="0"/>
        <w:rPr>
          <w:rFonts w:ascii="Times New Roman" w:hAnsi="Times New Roman"/>
          <w:sz w:val="27"/>
          <w:szCs w:val="27"/>
        </w:rPr>
      </w:pPr>
    </w:p>
    <w:p w:rsidR="00B230A1" w:rsidRPr="0075708B" w:rsidRDefault="007C173E" w:rsidP="00975732">
      <w:pPr>
        <w:pStyle w:val="ListParagraph"/>
        <w:numPr>
          <w:ilvl w:val="0"/>
          <w:numId w:val="15"/>
        </w:num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Fire Investigation Task Force will </w:t>
      </w:r>
      <w:r w:rsidR="00B12D15" w:rsidRPr="0075708B">
        <w:rPr>
          <w:rFonts w:ascii="Times New Roman" w:hAnsi="Times New Roman"/>
          <w:sz w:val="27"/>
          <w:szCs w:val="27"/>
        </w:rPr>
        <w:t xml:space="preserve">consist of </w:t>
      </w:r>
      <w:r w:rsidR="000072D8" w:rsidRPr="0075708B">
        <w:rPr>
          <w:rFonts w:ascii="Times New Roman" w:hAnsi="Times New Roman"/>
          <w:sz w:val="27"/>
          <w:szCs w:val="27"/>
        </w:rPr>
        <w:t>two</w:t>
      </w:r>
      <w:r w:rsidRPr="0075708B">
        <w:rPr>
          <w:rFonts w:ascii="Times New Roman" w:hAnsi="Times New Roman"/>
          <w:sz w:val="27"/>
          <w:szCs w:val="27"/>
        </w:rPr>
        <w:t xml:space="preserve"> teams</w:t>
      </w:r>
      <w:r w:rsidR="003F3081" w:rsidRPr="0075708B">
        <w:rPr>
          <w:rFonts w:ascii="Times New Roman" w:hAnsi="Times New Roman"/>
          <w:sz w:val="27"/>
          <w:szCs w:val="27"/>
        </w:rPr>
        <w:t xml:space="preserve"> (West, and East)</w:t>
      </w:r>
      <w:r w:rsidR="00705EA0" w:rsidRPr="0075708B">
        <w:rPr>
          <w:rFonts w:ascii="Times New Roman" w:hAnsi="Times New Roman"/>
          <w:sz w:val="27"/>
          <w:szCs w:val="27"/>
        </w:rPr>
        <w:t xml:space="preserve">.  </w:t>
      </w:r>
      <w:r w:rsidR="00C06E14" w:rsidRPr="0075708B">
        <w:rPr>
          <w:rFonts w:ascii="Times New Roman" w:hAnsi="Times New Roman"/>
          <w:sz w:val="27"/>
          <w:szCs w:val="27"/>
        </w:rPr>
        <w:t xml:space="preserve">The task force will have one Deputy Commander assigned to each of the </w:t>
      </w:r>
      <w:r w:rsidR="000072D8" w:rsidRPr="0075708B">
        <w:rPr>
          <w:rFonts w:ascii="Times New Roman" w:hAnsi="Times New Roman"/>
          <w:sz w:val="27"/>
          <w:szCs w:val="27"/>
        </w:rPr>
        <w:t xml:space="preserve">two </w:t>
      </w:r>
      <w:r w:rsidR="00C06E14" w:rsidRPr="0075708B">
        <w:rPr>
          <w:rFonts w:ascii="Times New Roman" w:hAnsi="Times New Roman"/>
          <w:sz w:val="27"/>
          <w:szCs w:val="27"/>
        </w:rPr>
        <w:t xml:space="preserve">response teams who will act as a liaison between the team and incident command between the responding MABAS Division and the stricken jurisdiction Law Enforcement agencies having </w:t>
      </w:r>
      <w:r w:rsidR="00673882" w:rsidRPr="0075708B">
        <w:rPr>
          <w:rFonts w:ascii="Times New Roman" w:hAnsi="Times New Roman"/>
          <w:sz w:val="27"/>
          <w:szCs w:val="27"/>
        </w:rPr>
        <w:t>authority.</w:t>
      </w:r>
      <w:r w:rsidR="00C06E14" w:rsidRPr="0075708B">
        <w:rPr>
          <w:rFonts w:ascii="Times New Roman" w:hAnsi="Times New Roman"/>
          <w:sz w:val="27"/>
          <w:szCs w:val="27"/>
        </w:rPr>
        <w:t xml:space="preserve">   </w:t>
      </w:r>
    </w:p>
    <w:p w:rsidR="00B230A1" w:rsidRPr="0075708B" w:rsidRDefault="00B230A1" w:rsidP="003F3081">
      <w:pPr>
        <w:autoSpaceDE w:val="0"/>
        <w:autoSpaceDN w:val="0"/>
        <w:adjustRightInd w:val="0"/>
        <w:rPr>
          <w:rFonts w:ascii="Times New Roman" w:hAnsi="Times New Roman"/>
          <w:sz w:val="27"/>
          <w:szCs w:val="27"/>
        </w:rPr>
      </w:pPr>
    </w:p>
    <w:p w:rsidR="00B12D15" w:rsidRPr="0075708B" w:rsidRDefault="003F3081" w:rsidP="00975732">
      <w:pPr>
        <w:pStyle w:val="ListParagraph"/>
        <w:numPr>
          <w:ilvl w:val="0"/>
          <w:numId w:val="15"/>
        </w:numPr>
        <w:autoSpaceDE w:val="0"/>
        <w:autoSpaceDN w:val="0"/>
        <w:adjustRightInd w:val="0"/>
        <w:rPr>
          <w:rFonts w:ascii="Times New Roman" w:hAnsi="Times New Roman"/>
          <w:sz w:val="27"/>
          <w:szCs w:val="27"/>
        </w:rPr>
      </w:pPr>
      <w:r w:rsidRPr="0075708B">
        <w:rPr>
          <w:rFonts w:ascii="Times New Roman" w:hAnsi="Times New Roman"/>
          <w:sz w:val="27"/>
          <w:szCs w:val="27"/>
        </w:rPr>
        <w:t>The Deputy Commander will ass</w:t>
      </w:r>
      <w:r w:rsidR="00B12D15" w:rsidRPr="0075708B">
        <w:rPr>
          <w:rFonts w:ascii="Times New Roman" w:hAnsi="Times New Roman"/>
          <w:sz w:val="27"/>
          <w:szCs w:val="27"/>
        </w:rPr>
        <w:t xml:space="preserve">ist </w:t>
      </w:r>
      <w:r w:rsidRPr="0075708B">
        <w:rPr>
          <w:rFonts w:ascii="Times New Roman" w:hAnsi="Times New Roman"/>
          <w:sz w:val="27"/>
          <w:szCs w:val="27"/>
        </w:rPr>
        <w:t xml:space="preserve">the </w:t>
      </w:r>
      <w:r w:rsidR="002D68DE" w:rsidRPr="0075708B">
        <w:rPr>
          <w:rFonts w:ascii="Times New Roman" w:hAnsi="Times New Roman"/>
          <w:sz w:val="27"/>
          <w:szCs w:val="27"/>
        </w:rPr>
        <w:t xml:space="preserve">Fire/Law Enforcement </w:t>
      </w:r>
      <w:r w:rsidRPr="0075708B">
        <w:rPr>
          <w:rFonts w:ascii="Times New Roman" w:hAnsi="Times New Roman"/>
          <w:sz w:val="27"/>
          <w:szCs w:val="27"/>
        </w:rPr>
        <w:t>Incident Command</w:t>
      </w:r>
      <w:r w:rsidR="002D68DE" w:rsidRPr="0075708B">
        <w:rPr>
          <w:rFonts w:ascii="Times New Roman" w:hAnsi="Times New Roman"/>
          <w:sz w:val="27"/>
          <w:szCs w:val="27"/>
        </w:rPr>
        <w:t>er</w:t>
      </w:r>
      <w:r w:rsidRPr="0075708B">
        <w:rPr>
          <w:rFonts w:ascii="Times New Roman" w:hAnsi="Times New Roman"/>
          <w:sz w:val="27"/>
          <w:szCs w:val="27"/>
        </w:rPr>
        <w:t xml:space="preserve"> </w:t>
      </w:r>
      <w:r w:rsidR="00B12D15" w:rsidRPr="0075708B">
        <w:rPr>
          <w:rFonts w:ascii="Times New Roman" w:hAnsi="Times New Roman"/>
          <w:sz w:val="27"/>
          <w:szCs w:val="27"/>
        </w:rPr>
        <w:t xml:space="preserve">for the stricken agency with </w:t>
      </w:r>
      <w:r w:rsidR="00B12D15" w:rsidRPr="0075708B">
        <w:rPr>
          <w:rFonts w:ascii="Times New Roman" w:hAnsi="Times New Roman"/>
          <w:sz w:val="27"/>
          <w:szCs w:val="27"/>
          <w:u w:val="single"/>
        </w:rPr>
        <w:t>coordinating the t</w:t>
      </w:r>
      <w:r w:rsidRPr="0075708B">
        <w:rPr>
          <w:rFonts w:ascii="Times New Roman" w:hAnsi="Times New Roman"/>
          <w:sz w:val="27"/>
          <w:szCs w:val="27"/>
          <w:u w:val="single"/>
        </w:rPr>
        <w:t xml:space="preserve">ask </w:t>
      </w:r>
      <w:r w:rsidR="00B12D15" w:rsidRPr="0075708B">
        <w:rPr>
          <w:rFonts w:ascii="Times New Roman" w:hAnsi="Times New Roman"/>
          <w:sz w:val="27"/>
          <w:szCs w:val="27"/>
          <w:u w:val="single"/>
        </w:rPr>
        <w:t>f</w:t>
      </w:r>
      <w:r w:rsidRPr="0075708B">
        <w:rPr>
          <w:rFonts w:ascii="Times New Roman" w:hAnsi="Times New Roman"/>
          <w:sz w:val="27"/>
          <w:szCs w:val="27"/>
          <w:u w:val="single"/>
        </w:rPr>
        <w:t xml:space="preserve">orce </w:t>
      </w:r>
      <w:r w:rsidR="00B12D15" w:rsidRPr="0075708B">
        <w:rPr>
          <w:rFonts w:ascii="Times New Roman" w:hAnsi="Times New Roman"/>
          <w:sz w:val="27"/>
          <w:szCs w:val="27"/>
          <w:u w:val="single"/>
        </w:rPr>
        <w:t xml:space="preserve">response </w:t>
      </w:r>
      <w:r w:rsidRPr="0075708B">
        <w:rPr>
          <w:rFonts w:ascii="Times New Roman" w:hAnsi="Times New Roman"/>
          <w:sz w:val="27"/>
          <w:szCs w:val="27"/>
          <w:u w:val="single"/>
        </w:rPr>
        <w:t>and coordinat</w:t>
      </w:r>
      <w:r w:rsidR="002D68DE" w:rsidRPr="0075708B">
        <w:rPr>
          <w:rFonts w:ascii="Times New Roman" w:hAnsi="Times New Roman"/>
          <w:sz w:val="27"/>
          <w:szCs w:val="27"/>
          <w:u w:val="single"/>
        </w:rPr>
        <w:t xml:space="preserve">ion between </w:t>
      </w:r>
      <w:r w:rsidRPr="0075708B">
        <w:rPr>
          <w:rFonts w:ascii="Times New Roman" w:hAnsi="Times New Roman"/>
          <w:sz w:val="27"/>
          <w:szCs w:val="27"/>
          <w:u w:val="single"/>
        </w:rPr>
        <w:t xml:space="preserve">the </w:t>
      </w:r>
      <w:r w:rsidR="00B12D15" w:rsidRPr="0075708B">
        <w:rPr>
          <w:rFonts w:ascii="Times New Roman" w:hAnsi="Times New Roman"/>
          <w:sz w:val="27"/>
          <w:szCs w:val="27"/>
          <w:u w:val="single"/>
        </w:rPr>
        <w:t>stricken agency</w:t>
      </w:r>
      <w:r w:rsidR="00B12D15" w:rsidRPr="0075708B">
        <w:rPr>
          <w:rFonts w:ascii="Times New Roman" w:hAnsi="Times New Roman"/>
          <w:sz w:val="27"/>
          <w:szCs w:val="27"/>
        </w:rPr>
        <w:t xml:space="preserve"> </w:t>
      </w:r>
      <w:r w:rsidR="002D68DE" w:rsidRPr="0075708B">
        <w:rPr>
          <w:rFonts w:ascii="Times New Roman" w:hAnsi="Times New Roman"/>
          <w:sz w:val="27"/>
          <w:szCs w:val="27"/>
        </w:rPr>
        <w:t>l</w:t>
      </w:r>
      <w:r w:rsidRPr="0075708B">
        <w:rPr>
          <w:rFonts w:ascii="Times New Roman" w:hAnsi="Times New Roman"/>
          <w:sz w:val="27"/>
          <w:szCs w:val="27"/>
          <w:u w:val="single"/>
        </w:rPr>
        <w:t xml:space="preserve">ead Investigator, </w:t>
      </w:r>
      <w:r w:rsidR="002D68DE" w:rsidRPr="0075708B">
        <w:rPr>
          <w:rFonts w:ascii="Times New Roman" w:hAnsi="Times New Roman"/>
          <w:sz w:val="27"/>
          <w:szCs w:val="27"/>
          <w:u w:val="single"/>
        </w:rPr>
        <w:t>f</w:t>
      </w:r>
      <w:r w:rsidRPr="0075708B">
        <w:rPr>
          <w:rFonts w:ascii="Times New Roman" w:hAnsi="Times New Roman"/>
          <w:sz w:val="27"/>
          <w:szCs w:val="27"/>
          <w:u w:val="single"/>
        </w:rPr>
        <w:t>ire</w:t>
      </w:r>
      <w:r w:rsidR="00B230A1" w:rsidRPr="0075708B">
        <w:rPr>
          <w:rFonts w:ascii="Times New Roman" w:hAnsi="Times New Roman"/>
          <w:sz w:val="27"/>
          <w:szCs w:val="27"/>
          <w:u w:val="single"/>
        </w:rPr>
        <w:t>/</w:t>
      </w:r>
      <w:r w:rsidR="002D68DE" w:rsidRPr="0075708B">
        <w:rPr>
          <w:rFonts w:ascii="Times New Roman" w:hAnsi="Times New Roman"/>
          <w:sz w:val="27"/>
          <w:szCs w:val="27"/>
          <w:u w:val="single"/>
        </w:rPr>
        <w:t>a</w:t>
      </w:r>
      <w:r w:rsidR="00B230A1" w:rsidRPr="0075708B">
        <w:rPr>
          <w:rFonts w:ascii="Times New Roman" w:hAnsi="Times New Roman"/>
          <w:sz w:val="27"/>
          <w:szCs w:val="27"/>
          <w:u w:val="single"/>
        </w:rPr>
        <w:t>rson</w:t>
      </w:r>
      <w:r w:rsidRPr="0075708B">
        <w:rPr>
          <w:rFonts w:ascii="Times New Roman" w:hAnsi="Times New Roman"/>
          <w:sz w:val="27"/>
          <w:szCs w:val="27"/>
          <w:u w:val="single"/>
        </w:rPr>
        <w:t xml:space="preserve"> </w:t>
      </w:r>
      <w:r w:rsidR="002D68DE" w:rsidRPr="0075708B">
        <w:rPr>
          <w:rFonts w:ascii="Times New Roman" w:hAnsi="Times New Roman"/>
          <w:sz w:val="27"/>
          <w:szCs w:val="27"/>
          <w:u w:val="single"/>
        </w:rPr>
        <w:t>i</w:t>
      </w:r>
      <w:r w:rsidRPr="0075708B">
        <w:rPr>
          <w:rFonts w:ascii="Times New Roman" w:hAnsi="Times New Roman"/>
          <w:sz w:val="27"/>
          <w:szCs w:val="27"/>
          <w:u w:val="single"/>
        </w:rPr>
        <w:t xml:space="preserve">nvestigator, </w:t>
      </w:r>
      <w:r w:rsidR="002D68DE" w:rsidRPr="0075708B">
        <w:rPr>
          <w:rFonts w:ascii="Times New Roman" w:hAnsi="Times New Roman"/>
          <w:sz w:val="27"/>
          <w:szCs w:val="27"/>
          <w:u w:val="single"/>
        </w:rPr>
        <w:t xml:space="preserve">law enforcement agency, states attorney or other </w:t>
      </w:r>
      <w:r w:rsidR="00673882" w:rsidRPr="0075708B">
        <w:rPr>
          <w:rFonts w:ascii="Times New Roman" w:hAnsi="Times New Roman"/>
          <w:sz w:val="27"/>
          <w:szCs w:val="27"/>
          <w:u w:val="single"/>
        </w:rPr>
        <w:t xml:space="preserve">agencies </w:t>
      </w:r>
      <w:r w:rsidR="00673882" w:rsidRPr="0075708B">
        <w:rPr>
          <w:rFonts w:ascii="Times New Roman" w:hAnsi="Times New Roman"/>
          <w:sz w:val="27"/>
          <w:szCs w:val="27"/>
        </w:rPr>
        <w:t>on</w:t>
      </w:r>
      <w:r w:rsidR="002D68DE" w:rsidRPr="0075708B">
        <w:rPr>
          <w:rFonts w:ascii="Times New Roman" w:hAnsi="Times New Roman"/>
          <w:sz w:val="27"/>
          <w:szCs w:val="27"/>
        </w:rPr>
        <w:t xml:space="preserve"> scene. </w:t>
      </w:r>
      <w:r w:rsidRPr="0075708B">
        <w:rPr>
          <w:rFonts w:ascii="Times New Roman" w:hAnsi="Times New Roman"/>
          <w:sz w:val="27"/>
          <w:szCs w:val="27"/>
        </w:rPr>
        <w:t xml:space="preserve"> </w:t>
      </w:r>
    </w:p>
    <w:p w:rsidR="00B12D15" w:rsidRPr="0075708B" w:rsidRDefault="00B12D15" w:rsidP="003F3081">
      <w:pPr>
        <w:autoSpaceDE w:val="0"/>
        <w:autoSpaceDN w:val="0"/>
        <w:adjustRightInd w:val="0"/>
        <w:rPr>
          <w:rFonts w:ascii="Times New Roman" w:hAnsi="Times New Roman"/>
          <w:sz w:val="27"/>
          <w:szCs w:val="27"/>
        </w:rPr>
      </w:pPr>
    </w:p>
    <w:p w:rsidR="003F3081" w:rsidRPr="0075708B" w:rsidRDefault="00B12D15" w:rsidP="00B12D15">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w:t>
      </w:r>
      <w:r w:rsidR="00975732" w:rsidRPr="0075708B">
        <w:rPr>
          <w:rFonts w:ascii="Times New Roman" w:hAnsi="Times New Roman"/>
          <w:sz w:val="27"/>
          <w:szCs w:val="27"/>
        </w:rPr>
        <w:t>1</w:t>
      </w:r>
      <w:r w:rsidRPr="0075708B">
        <w:rPr>
          <w:rFonts w:ascii="Times New Roman" w:hAnsi="Times New Roman"/>
          <w:sz w:val="27"/>
          <w:szCs w:val="27"/>
        </w:rPr>
        <w:t xml:space="preserve">) </w:t>
      </w:r>
      <w:r w:rsidR="003F3081" w:rsidRPr="0075708B">
        <w:rPr>
          <w:rFonts w:ascii="Times New Roman" w:hAnsi="Times New Roman"/>
          <w:sz w:val="27"/>
          <w:szCs w:val="27"/>
        </w:rPr>
        <w:t xml:space="preserve">The Deputy Commander must be </w:t>
      </w:r>
      <w:r w:rsidRPr="0075708B">
        <w:rPr>
          <w:rFonts w:ascii="Times New Roman" w:hAnsi="Times New Roman"/>
          <w:sz w:val="27"/>
          <w:szCs w:val="27"/>
        </w:rPr>
        <w:t xml:space="preserve">Illinois </w:t>
      </w:r>
      <w:r w:rsidR="003F3081" w:rsidRPr="0075708B">
        <w:rPr>
          <w:rFonts w:ascii="Times New Roman" w:hAnsi="Times New Roman"/>
          <w:sz w:val="27"/>
          <w:szCs w:val="27"/>
        </w:rPr>
        <w:t>Certified Fire/Arson Investigator.</w:t>
      </w:r>
    </w:p>
    <w:p w:rsidR="00B12D15" w:rsidRPr="0075708B" w:rsidRDefault="00B12D15" w:rsidP="007C173E">
      <w:pPr>
        <w:autoSpaceDE w:val="0"/>
        <w:autoSpaceDN w:val="0"/>
        <w:adjustRightInd w:val="0"/>
        <w:rPr>
          <w:rFonts w:ascii="Times New Roman" w:hAnsi="Times New Roman"/>
          <w:sz w:val="27"/>
          <w:szCs w:val="27"/>
        </w:rPr>
      </w:pPr>
    </w:p>
    <w:p w:rsidR="003F3081" w:rsidRPr="0075708B" w:rsidRDefault="007C173E" w:rsidP="00975732">
      <w:pPr>
        <w:pStyle w:val="ListParagraph"/>
        <w:numPr>
          <w:ilvl w:val="0"/>
          <w:numId w:val="15"/>
        </w:numPr>
        <w:autoSpaceDE w:val="0"/>
        <w:autoSpaceDN w:val="0"/>
        <w:adjustRightInd w:val="0"/>
        <w:rPr>
          <w:rFonts w:ascii="Times New Roman" w:hAnsi="Times New Roman"/>
          <w:sz w:val="27"/>
          <w:szCs w:val="27"/>
        </w:rPr>
      </w:pPr>
      <w:r w:rsidRPr="0075708B">
        <w:rPr>
          <w:rFonts w:ascii="Times New Roman" w:hAnsi="Times New Roman"/>
          <w:sz w:val="27"/>
          <w:szCs w:val="27"/>
        </w:rPr>
        <w:t>The Task Force Commander shall</w:t>
      </w:r>
      <w:r w:rsidR="003F3081" w:rsidRPr="0075708B">
        <w:rPr>
          <w:rFonts w:ascii="Times New Roman" w:hAnsi="Times New Roman"/>
          <w:sz w:val="27"/>
          <w:szCs w:val="27"/>
        </w:rPr>
        <w:t xml:space="preserve"> </w:t>
      </w:r>
      <w:r w:rsidR="000072D8" w:rsidRPr="0075708B">
        <w:rPr>
          <w:rFonts w:ascii="Times New Roman" w:hAnsi="Times New Roman"/>
          <w:sz w:val="27"/>
          <w:szCs w:val="27"/>
        </w:rPr>
        <w:t xml:space="preserve">make </w:t>
      </w:r>
      <w:r w:rsidR="00B12D15" w:rsidRPr="0075708B">
        <w:rPr>
          <w:rFonts w:ascii="Times New Roman" w:hAnsi="Times New Roman"/>
          <w:sz w:val="27"/>
          <w:szCs w:val="27"/>
        </w:rPr>
        <w:t>recommend</w:t>
      </w:r>
      <w:r w:rsidR="00975732" w:rsidRPr="0075708B">
        <w:rPr>
          <w:rFonts w:ascii="Times New Roman" w:hAnsi="Times New Roman"/>
          <w:sz w:val="27"/>
          <w:szCs w:val="27"/>
        </w:rPr>
        <w:t>ations for appointment to the E</w:t>
      </w:r>
      <w:r w:rsidR="00B12D15" w:rsidRPr="0075708B">
        <w:rPr>
          <w:rFonts w:ascii="Times New Roman" w:hAnsi="Times New Roman"/>
          <w:sz w:val="27"/>
          <w:szCs w:val="27"/>
        </w:rPr>
        <w:t xml:space="preserve">xecutive Board for approval </w:t>
      </w:r>
      <w:r w:rsidR="003F3081" w:rsidRPr="0075708B">
        <w:rPr>
          <w:rFonts w:ascii="Times New Roman" w:hAnsi="Times New Roman"/>
          <w:sz w:val="27"/>
          <w:szCs w:val="27"/>
        </w:rPr>
        <w:t xml:space="preserve">fire Area </w:t>
      </w:r>
      <w:r w:rsidR="00F512FE" w:rsidRPr="0075708B">
        <w:rPr>
          <w:rFonts w:ascii="Times New Roman" w:hAnsi="Times New Roman"/>
          <w:sz w:val="27"/>
          <w:szCs w:val="27"/>
        </w:rPr>
        <w:t xml:space="preserve">Commanders </w:t>
      </w:r>
      <w:r w:rsidR="003F3081" w:rsidRPr="0075708B">
        <w:rPr>
          <w:rFonts w:ascii="Times New Roman" w:hAnsi="Times New Roman"/>
          <w:sz w:val="27"/>
          <w:szCs w:val="27"/>
        </w:rPr>
        <w:t>(one) to e</w:t>
      </w:r>
      <w:r w:rsidRPr="0075708B">
        <w:rPr>
          <w:rFonts w:ascii="Times New Roman" w:hAnsi="Times New Roman"/>
          <w:sz w:val="27"/>
          <w:szCs w:val="27"/>
        </w:rPr>
        <w:t xml:space="preserve">ach </w:t>
      </w:r>
      <w:r w:rsidR="003F3081" w:rsidRPr="0075708B">
        <w:rPr>
          <w:rFonts w:ascii="Times New Roman" w:hAnsi="Times New Roman"/>
          <w:sz w:val="27"/>
          <w:szCs w:val="27"/>
        </w:rPr>
        <w:t>of the five participating M.A.B.A.S Divisions</w:t>
      </w:r>
      <w:r w:rsidR="00B12D15" w:rsidRPr="0075708B">
        <w:rPr>
          <w:rFonts w:ascii="Times New Roman" w:hAnsi="Times New Roman"/>
          <w:sz w:val="27"/>
          <w:szCs w:val="27"/>
        </w:rPr>
        <w:t xml:space="preserve"> to assist in coordinating and acting as a direct liaison between the</w:t>
      </w:r>
      <w:r w:rsidR="00FB1388" w:rsidRPr="0075708B">
        <w:rPr>
          <w:rFonts w:ascii="Times New Roman" w:hAnsi="Times New Roman"/>
          <w:sz w:val="27"/>
          <w:szCs w:val="27"/>
        </w:rPr>
        <w:t>ir</w:t>
      </w:r>
      <w:r w:rsidR="00B12D15" w:rsidRPr="0075708B">
        <w:rPr>
          <w:rFonts w:ascii="Times New Roman" w:hAnsi="Times New Roman"/>
          <w:sz w:val="27"/>
          <w:szCs w:val="27"/>
        </w:rPr>
        <w:t xml:space="preserve"> participating MABAS Division and the Task Force</w:t>
      </w:r>
      <w:r w:rsidR="003F3081" w:rsidRPr="0075708B">
        <w:rPr>
          <w:rFonts w:ascii="Times New Roman" w:hAnsi="Times New Roman"/>
          <w:sz w:val="27"/>
          <w:szCs w:val="27"/>
        </w:rPr>
        <w:t xml:space="preserve">.  </w:t>
      </w:r>
    </w:p>
    <w:p w:rsidR="003F3081" w:rsidRPr="0075708B" w:rsidRDefault="003F3081" w:rsidP="007C173E">
      <w:pPr>
        <w:autoSpaceDE w:val="0"/>
        <w:autoSpaceDN w:val="0"/>
        <w:adjustRightInd w:val="0"/>
        <w:rPr>
          <w:rFonts w:ascii="Times New Roman" w:hAnsi="Times New Roman"/>
          <w:sz w:val="27"/>
          <w:szCs w:val="27"/>
        </w:rPr>
      </w:pPr>
    </w:p>
    <w:p w:rsidR="007C173E" w:rsidRPr="0075708B" w:rsidRDefault="000072D8" w:rsidP="00E23D2B">
      <w:p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(1</w:t>
      </w:r>
      <w:r w:rsidR="00B230A1" w:rsidRPr="0075708B">
        <w:rPr>
          <w:rFonts w:ascii="Times New Roman" w:hAnsi="Times New Roman"/>
          <w:sz w:val="27"/>
          <w:szCs w:val="27"/>
        </w:rPr>
        <w:t>)</w:t>
      </w:r>
      <w:r w:rsidR="007C173E" w:rsidRPr="0075708B">
        <w:rPr>
          <w:rFonts w:ascii="Times New Roman" w:hAnsi="Times New Roman"/>
          <w:sz w:val="27"/>
          <w:szCs w:val="27"/>
        </w:rPr>
        <w:t xml:space="preserve"> East</w:t>
      </w:r>
      <w:r w:rsidR="00975732" w:rsidRPr="0075708B">
        <w:rPr>
          <w:rFonts w:ascii="Times New Roman" w:hAnsi="Times New Roman"/>
          <w:sz w:val="27"/>
          <w:szCs w:val="27"/>
        </w:rPr>
        <w:t xml:space="preserve"> division will include all fire departments East of Route 43 known as Harlem Avenue</w:t>
      </w:r>
      <w:r w:rsidR="007C173E" w:rsidRPr="0075708B">
        <w:rPr>
          <w:rFonts w:ascii="Times New Roman" w:hAnsi="Times New Roman"/>
          <w:sz w:val="27"/>
          <w:szCs w:val="27"/>
        </w:rPr>
        <w:t xml:space="preserve"> </w:t>
      </w:r>
      <w:r w:rsidR="00975732" w:rsidRPr="0075708B">
        <w:rPr>
          <w:rFonts w:ascii="Times New Roman" w:hAnsi="Times New Roman"/>
          <w:sz w:val="27"/>
          <w:szCs w:val="27"/>
        </w:rPr>
        <w:t>to the Illinois State Line.</w:t>
      </w:r>
    </w:p>
    <w:p w:rsidR="00B230A1" w:rsidRPr="0075708B" w:rsidRDefault="00B230A1" w:rsidP="003F3081">
      <w:pPr>
        <w:autoSpaceDE w:val="0"/>
        <w:autoSpaceDN w:val="0"/>
        <w:adjustRightInd w:val="0"/>
        <w:ind w:firstLine="720"/>
        <w:rPr>
          <w:rFonts w:ascii="Times New Roman" w:hAnsi="Times New Roman"/>
          <w:sz w:val="27"/>
          <w:szCs w:val="27"/>
        </w:rPr>
      </w:pPr>
    </w:p>
    <w:p w:rsidR="007C173E" w:rsidRPr="0075708B" w:rsidRDefault="00975732" w:rsidP="00E23D2B">
      <w:pPr>
        <w:autoSpaceDE w:val="0"/>
        <w:autoSpaceDN w:val="0"/>
        <w:adjustRightInd w:val="0"/>
        <w:ind w:left="1170" w:hanging="450"/>
        <w:rPr>
          <w:rFonts w:ascii="Times New Roman" w:hAnsi="Times New Roman"/>
          <w:sz w:val="27"/>
          <w:szCs w:val="27"/>
        </w:rPr>
      </w:pPr>
      <w:r w:rsidRPr="0075708B">
        <w:rPr>
          <w:rFonts w:ascii="Times New Roman" w:hAnsi="Times New Roman"/>
          <w:sz w:val="27"/>
          <w:szCs w:val="27"/>
        </w:rPr>
        <w:t>(</w:t>
      </w:r>
      <w:r w:rsidR="000072D8" w:rsidRPr="0075708B">
        <w:rPr>
          <w:rFonts w:ascii="Times New Roman" w:hAnsi="Times New Roman"/>
          <w:sz w:val="27"/>
          <w:szCs w:val="27"/>
        </w:rPr>
        <w:t>2</w:t>
      </w:r>
      <w:r w:rsidR="00B230A1" w:rsidRPr="0075708B">
        <w:rPr>
          <w:rFonts w:ascii="Times New Roman" w:hAnsi="Times New Roman"/>
          <w:sz w:val="27"/>
          <w:szCs w:val="27"/>
        </w:rPr>
        <w:t>)</w:t>
      </w:r>
      <w:r w:rsidR="007C173E" w:rsidRPr="0075708B">
        <w:rPr>
          <w:rFonts w:ascii="Times New Roman" w:hAnsi="Times New Roman"/>
          <w:sz w:val="27"/>
          <w:szCs w:val="27"/>
        </w:rPr>
        <w:t xml:space="preserve">. West division will include all the </w:t>
      </w:r>
      <w:r w:rsidR="00B230A1" w:rsidRPr="0075708B">
        <w:rPr>
          <w:rFonts w:ascii="Times New Roman" w:hAnsi="Times New Roman"/>
          <w:sz w:val="27"/>
          <w:szCs w:val="27"/>
        </w:rPr>
        <w:t xml:space="preserve">fire </w:t>
      </w:r>
      <w:r w:rsidR="007C173E" w:rsidRPr="0075708B">
        <w:rPr>
          <w:rFonts w:ascii="Times New Roman" w:hAnsi="Times New Roman"/>
          <w:sz w:val="27"/>
          <w:szCs w:val="27"/>
        </w:rPr>
        <w:t xml:space="preserve">departments </w:t>
      </w:r>
      <w:r w:rsidR="00E23D2B" w:rsidRPr="0075708B">
        <w:rPr>
          <w:rFonts w:ascii="Times New Roman" w:hAnsi="Times New Roman"/>
          <w:sz w:val="27"/>
          <w:szCs w:val="27"/>
        </w:rPr>
        <w:t>W</w:t>
      </w:r>
      <w:r w:rsidR="007C173E" w:rsidRPr="0075708B">
        <w:rPr>
          <w:rFonts w:ascii="Times New Roman" w:hAnsi="Times New Roman"/>
          <w:sz w:val="27"/>
          <w:szCs w:val="27"/>
        </w:rPr>
        <w:t>est</w:t>
      </w:r>
      <w:r w:rsidR="00E23D2B" w:rsidRPr="0075708B">
        <w:rPr>
          <w:rFonts w:ascii="Times New Roman" w:hAnsi="Times New Roman"/>
          <w:sz w:val="27"/>
          <w:szCs w:val="27"/>
        </w:rPr>
        <w:t xml:space="preserve"> </w:t>
      </w:r>
      <w:r w:rsidR="007C173E" w:rsidRPr="0075708B">
        <w:rPr>
          <w:rFonts w:ascii="Times New Roman" w:hAnsi="Times New Roman"/>
          <w:sz w:val="27"/>
          <w:szCs w:val="27"/>
        </w:rPr>
        <w:t xml:space="preserve">of </w:t>
      </w:r>
      <w:r w:rsidR="000072D8" w:rsidRPr="0075708B">
        <w:rPr>
          <w:rFonts w:ascii="Times New Roman" w:hAnsi="Times New Roman"/>
          <w:sz w:val="27"/>
          <w:szCs w:val="27"/>
        </w:rPr>
        <w:t>Rt 43 also known as Harlem Avenue</w:t>
      </w:r>
      <w:r w:rsidR="007C173E" w:rsidRPr="0075708B">
        <w:rPr>
          <w:rFonts w:ascii="Times New Roman" w:hAnsi="Times New Roman"/>
          <w:sz w:val="27"/>
          <w:szCs w:val="27"/>
        </w:rPr>
        <w:t>.</w:t>
      </w:r>
    </w:p>
    <w:p w:rsidR="000072D8" w:rsidRPr="0075708B" w:rsidRDefault="000072D8" w:rsidP="003F3081">
      <w:pPr>
        <w:autoSpaceDE w:val="0"/>
        <w:autoSpaceDN w:val="0"/>
        <w:adjustRightInd w:val="0"/>
        <w:ind w:firstLine="720"/>
        <w:rPr>
          <w:rFonts w:ascii="Times New Roman" w:hAnsi="Times New Roman"/>
          <w:sz w:val="27"/>
          <w:szCs w:val="27"/>
        </w:rPr>
      </w:pPr>
    </w:p>
    <w:p w:rsidR="007C173E" w:rsidRPr="0075708B" w:rsidRDefault="00FB1388" w:rsidP="007C173E">
      <w:pPr>
        <w:autoSpaceDE w:val="0"/>
        <w:autoSpaceDN w:val="0"/>
        <w:adjustRightInd w:val="0"/>
        <w:rPr>
          <w:rFonts w:ascii="Times New Roman" w:hAnsi="Times New Roman"/>
          <w:b/>
          <w:bCs/>
          <w:color w:val="0000CC"/>
          <w:sz w:val="42"/>
          <w:szCs w:val="42"/>
        </w:rPr>
      </w:pPr>
      <w:r w:rsidRPr="00E23D2B">
        <w:rPr>
          <w:rFonts w:ascii="Times New Roman" w:hAnsi="Times New Roman"/>
          <w:b/>
          <w:bCs/>
          <w:color w:val="0000CC"/>
          <w:sz w:val="36"/>
          <w:szCs w:val="36"/>
        </w:rPr>
        <w:t>Will-Cook-Grundy</w:t>
      </w:r>
      <w:r w:rsidR="00975732" w:rsidRPr="00E23D2B">
        <w:rPr>
          <w:rFonts w:ascii="Times New Roman" w:hAnsi="Times New Roman"/>
          <w:b/>
          <w:bCs/>
          <w:color w:val="0000CC"/>
          <w:sz w:val="36"/>
          <w:szCs w:val="36"/>
        </w:rPr>
        <w:t>-</w:t>
      </w:r>
      <w:r w:rsidRPr="00E23D2B">
        <w:rPr>
          <w:rFonts w:ascii="Times New Roman" w:hAnsi="Times New Roman"/>
          <w:b/>
          <w:bCs/>
          <w:color w:val="0000CC"/>
          <w:sz w:val="36"/>
          <w:szCs w:val="36"/>
        </w:rPr>
        <w:t xml:space="preserve"> County Origin and Cause Fire Investigation Task Force</w:t>
      </w:r>
      <w:r w:rsidR="007C173E" w:rsidRPr="00E23D2B">
        <w:rPr>
          <w:rFonts w:ascii="Times New Roman" w:hAnsi="Times New Roman"/>
          <w:b/>
          <w:bCs/>
          <w:sz w:val="36"/>
          <w:szCs w:val="36"/>
        </w:rPr>
        <w:t xml:space="preserve"> </w:t>
      </w:r>
      <w:r w:rsidR="000072D8" w:rsidRPr="0075708B">
        <w:rPr>
          <w:rFonts w:ascii="Times New Roman" w:hAnsi="Times New Roman"/>
          <w:b/>
          <w:bCs/>
          <w:color w:val="0000CC"/>
          <w:sz w:val="36"/>
          <w:szCs w:val="36"/>
        </w:rPr>
        <w:t>Standard Operating</w:t>
      </w:r>
      <w:r w:rsidR="000072D8" w:rsidRPr="0075708B">
        <w:rPr>
          <w:rFonts w:ascii="Times New Roman" w:hAnsi="Times New Roman"/>
          <w:b/>
          <w:bCs/>
          <w:color w:val="0000CC"/>
          <w:sz w:val="42"/>
          <w:szCs w:val="42"/>
        </w:rPr>
        <w:t xml:space="preserve"> Procedures</w:t>
      </w:r>
    </w:p>
    <w:p w:rsidR="00293A6D" w:rsidRPr="0075708B" w:rsidRDefault="00293A6D" w:rsidP="007C173E">
      <w:pPr>
        <w:autoSpaceDE w:val="0"/>
        <w:autoSpaceDN w:val="0"/>
        <w:adjustRightInd w:val="0"/>
        <w:rPr>
          <w:rFonts w:ascii="Times New Roman" w:hAnsi="Times New Roman"/>
          <w:b/>
          <w:bCs/>
          <w:color w:val="0000CC"/>
          <w:sz w:val="42"/>
          <w:szCs w:val="42"/>
        </w:rPr>
      </w:pPr>
    </w:p>
    <w:p w:rsidR="007C173E" w:rsidRPr="00E23D2B" w:rsidRDefault="00DE2FCE" w:rsidP="007C173E">
      <w:pPr>
        <w:autoSpaceDE w:val="0"/>
        <w:autoSpaceDN w:val="0"/>
        <w:adjustRightInd w:val="0"/>
        <w:rPr>
          <w:rFonts w:ascii="Times New Roman" w:hAnsi="Times New Roman"/>
          <w:b/>
          <w:bCs/>
          <w:sz w:val="28"/>
          <w:szCs w:val="28"/>
        </w:rPr>
      </w:pPr>
      <w:r w:rsidRPr="00E23D2B">
        <w:rPr>
          <w:rFonts w:ascii="Times New Roman" w:hAnsi="Times New Roman"/>
          <w:b/>
          <w:bCs/>
          <w:sz w:val="28"/>
          <w:szCs w:val="28"/>
        </w:rPr>
        <w:t>1</w:t>
      </w:r>
      <w:r w:rsidR="007C173E" w:rsidRPr="00E23D2B">
        <w:rPr>
          <w:rFonts w:ascii="Times New Roman" w:hAnsi="Times New Roman"/>
          <w:b/>
          <w:bCs/>
          <w:sz w:val="28"/>
          <w:szCs w:val="28"/>
        </w:rPr>
        <w:t>. OPERATIONAL PROCEDURES</w:t>
      </w:r>
    </w:p>
    <w:p w:rsidR="00DE2FCE" w:rsidRDefault="00DE2FCE" w:rsidP="007C173E">
      <w:pPr>
        <w:autoSpaceDE w:val="0"/>
        <w:autoSpaceDN w:val="0"/>
        <w:adjustRightInd w:val="0"/>
        <w:rPr>
          <w:rFonts w:ascii="Times New Roman" w:hAnsi="Times New Roman"/>
          <w:b/>
          <w:bCs/>
          <w:sz w:val="35"/>
          <w:szCs w:val="35"/>
        </w:rPr>
      </w:pPr>
    </w:p>
    <w:p w:rsidR="007C173E" w:rsidRPr="0075708B" w:rsidRDefault="00B230A1" w:rsidP="007C173E">
      <w:pPr>
        <w:autoSpaceDE w:val="0"/>
        <w:autoSpaceDN w:val="0"/>
        <w:adjustRightInd w:val="0"/>
        <w:rPr>
          <w:rFonts w:ascii="Times New Roman" w:hAnsi="Times New Roman"/>
          <w:b/>
          <w:bCs/>
          <w:sz w:val="27"/>
          <w:szCs w:val="27"/>
        </w:rPr>
      </w:pPr>
      <w:r w:rsidRPr="0075708B">
        <w:rPr>
          <w:rFonts w:ascii="Times New Roman" w:hAnsi="Times New Roman"/>
          <w:b/>
          <w:bCs/>
          <w:sz w:val="27"/>
          <w:szCs w:val="27"/>
        </w:rPr>
        <w:t xml:space="preserve">A. </w:t>
      </w:r>
      <w:r w:rsidR="007C173E" w:rsidRPr="0075708B">
        <w:rPr>
          <w:rFonts w:ascii="Times New Roman" w:hAnsi="Times New Roman"/>
          <w:b/>
          <w:bCs/>
          <w:sz w:val="27"/>
          <w:szCs w:val="27"/>
        </w:rPr>
        <w:t>Responsibilities of Assigned Members at the Fire Scene:</w:t>
      </w:r>
    </w:p>
    <w:p w:rsidR="00B230A1" w:rsidRPr="0075708B" w:rsidRDefault="00B230A1" w:rsidP="007C173E">
      <w:pPr>
        <w:autoSpaceDE w:val="0"/>
        <w:autoSpaceDN w:val="0"/>
        <w:adjustRightInd w:val="0"/>
        <w:rPr>
          <w:rFonts w:ascii="Times New Roman" w:hAnsi="Times New Roman"/>
          <w:sz w:val="26"/>
          <w:szCs w:val="26"/>
        </w:rPr>
      </w:pPr>
    </w:p>
    <w:p w:rsidR="00B230A1"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The </w:t>
      </w:r>
      <w:r w:rsidR="00B230A1" w:rsidRPr="0075708B">
        <w:rPr>
          <w:rFonts w:ascii="Times New Roman" w:hAnsi="Times New Roman"/>
          <w:sz w:val="26"/>
          <w:szCs w:val="26"/>
        </w:rPr>
        <w:t xml:space="preserve">Task Force Commander, Deputy Commander or Area Commanders </w:t>
      </w:r>
      <w:r w:rsidRPr="0075708B">
        <w:rPr>
          <w:rFonts w:ascii="Times New Roman" w:hAnsi="Times New Roman"/>
          <w:sz w:val="26"/>
          <w:szCs w:val="26"/>
        </w:rPr>
        <w:t>will notif</w:t>
      </w:r>
      <w:r w:rsidR="00B230A1" w:rsidRPr="0075708B">
        <w:rPr>
          <w:rFonts w:ascii="Times New Roman" w:hAnsi="Times New Roman"/>
          <w:sz w:val="26"/>
          <w:szCs w:val="26"/>
        </w:rPr>
        <w:t>y</w:t>
      </w:r>
      <w:r w:rsidRPr="0075708B">
        <w:rPr>
          <w:rFonts w:ascii="Times New Roman" w:hAnsi="Times New Roman"/>
          <w:sz w:val="26"/>
          <w:szCs w:val="26"/>
        </w:rPr>
        <w:t xml:space="preserve"> the local fire and police </w:t>
      </w:r>
      <w:r w:rsidR="002D68DE" w:rsidRPr="0075708B">
        <w:rPr>
          <w:rFonts w:ascii="Times New Roman" w:hAnsi="Times New Roman"/>
          <w:sz w:val="26"/>
          <w:szCs w:val="26"/>
        </w:rPr>
        <w:t xml:space="preserve">incident commander </w:t>
      </w:r>
      <w:r w:rsidRPr="0075708B">
        <w:rPr>
          <w:rFonts w:ascii="Times New Roman" w:hAnsi="Times New Roman"/>
          <w:sz w:val="26"/>
          <w:szCs w:val="26"/>
        </w:rPr>
        <w:t>that the</w:t>
      </w:r>
      <w:r w:rsidR="00DE2FCE" w:rsidRPr="0075708B">
        <w:rPr>
          <w:rFonts w:ascii="Times New Roman" w:hAnsi="Times New Roman"/>
          <w:sz w:val="26"/>
          <w:szCs w:val="26"/>
        </w:rPr>
        <w:t xml:space="preserve"> </w:t>
      </w:r>
      <w:r w:rsidR="00975732" w:rsidRPr="0075708B">
        <w:rPr>
          <w:rFonts w:ascii="Times New Roman" w:hAnsi="Times New Roman"/>
          <w:sz w:val="26"/>
          <w:szCs w:val="26"/>
        </w:rPr>
        <w:t xml:space="preserve">Origin and Cause </w:t>
      </w:r>
      <w:r w:rsidR="00DE2FCE" w:rsidRPr="0075708B">
        <w:rPr>
          <w:rFonts w:ascii="Times New Roman" w:hAnsi="Times New Roman"/>
          <w:sz w:val="26"/>
          <w:szCs w:val="26"/>
        </w:rPr>
        <w:t>Fire I</w:t>
      </w:r>
      <w:r w:rsidRPr="0075708B">
        <w:rPr>
          <w:rFonts w:ascii="Times New Roman" w:hAnsi="Times New Roman"/>
          <w:sz w:val="26"/>
          <w:szCs w:val="26"/>
        </w:rPr>
        <w:t xml:space="preserve">nvestigation </w:t>
      </w:r>
      <w:r w:rsidR="00DE2FCE" w:rsidRPr="0075708B">
        <w:rPr>
          <w:rFonts w:ascii="Times New Roman" w:hAnsi="Times New Roman"/>
          <w:sz w:val="26"/>
          <w:szCs w:val="26"/>
        </w:rPr>
        <w:t>T</w:t>
      </w:r>
      <w:r w:rsidRPr="0075708B">
        <w:rPr>
          <w:rFonts w:ascii="Times New Roman" w:hAnsi="Times New Roman"/>
          <w:sz w:val="26"/>
          <w:szCs w:val="26"/>
        </w:rPr>
        <w:t xml:space="preserve">ask </w:t>
      </w:r>
      <w:r w:rsidR="00DE2FCE" w:rsidRPr="0075708B">
        <w:rPr>
          <w:rFonts w:ascii="Times New Roman" w:hAnsi="Times New Roman"/>
          <w:sz w:val="26"/>
          <w:szCs w:val="26"/>
        </w:rPr>
        <w:t>F</w:t>
      </w:r>
      <w:r w:rsidRPr="0075708B">
        <w:rPr>
          <w:rFonts w:ascii="Times New Roman" w:hAnsi="Times New Roman"/>
          <w:sz w:val="26"/>
          <w:szCs w:val="26"/>
        </w:rPr>
        <w:t xml:space="preserve">orce </w:t>
      </w:r>
      <w:r w:rsidR="002D68DE" w:rsidRPr="0075708B">
        <w:rPr>
          <w:rFonts w:ascii="Times New Roman" w:hAnsi="Times New Roman"/>
          <w:sz w:val="26"/>
          <w:szCs w:val="26"/>
        </w:rPr>
        <w:t xml:space="preserve">has been </w:t>
      </w:r>
      <w:r w:rsidR="00DE2FCE" w:rsidRPr="0075708B">
        <w:rPr>
          <w:rFonts w:ascii="Times New Roman" w:hAnsi="Times New Roman"/>
          <w:sz w:val="26"/>
          <w:szCs w:val="26"/>
        </w:rPr>
        <w:t>activate by (</w:t>
      </w:r>
      <w:r w:rsidR="002D68DE" w:rsidRPr="0075708B">
        <w:rPr>
          <w:rFonts w:ascii="Times New Roman" w:hAnsi="Times New Roman"/>
          <w:sz w:val="26"/>
          <w:szCs w:val="26"/>
        </w:rPr>
        <w:t>Person or authority requesting assistance</w:t>
      </w:r>
      <w:r w:rsidR="00DE2FCE" w:rsidRPr="0075708B">
        <w:rPr>
          <w:rFonts w:ascii="Times New Roman" w:hAnsi="Times New Roman"/>
          <w:sz w:val="26"/>
          <w:szCs w:val="26"/>
        </w:rPr>
        <w:t xml:space="preserve">) and </w:t>
      </w:r>
      <w:r w:rsidR="002D68DE" w:rsidRPr="0075708B">
        <w:rPr>
          <w:rFonts w:ascii="Times New Roman" w:hAnsi="Times New Roman"/>
          <w:sz w:val="26"/>
          <w:szCs w:val="26"/>
        </w:rPr>
        <w:t xml:space="preserve">whom and what agencies will be </w:t>
      </w:r>
      <w:r w:rsidR="00DE2FCE" w:rsidRPr="0075708B">
        <w:rPr>
          <w:rFonts w:ascii="Times New Roman" w:hAnsi="Times New Roman"/>
          <w:sz w:val="26"/>
          <w:szCs w:val="26"/>
        </w:rPr>
        <w:t xml:space="preserve">responding to </w:t>
      </w:r>
      <w:r w:rsidR="002D68DE" w:rsidRPr="0075708B">
        <w:rPr>
          <w:rFonts w:ascii="Times New Roman" w:hAnsi="Times New Roman"/>
          <w:sz w:val="26"/>
          <w:szCs w:val="26"/>
        </w:rPr>
        <w:t xml:space="preserve">the scene to </w:t>
      </w:r>
      <w:r w:rsidR="00DE2FCE" w:rsidRPr="0075708B">
        <w:rPr>
          <w:rFonts w:ascii="Times New Roman" w:hAnsi="Times New Roman"/>
          <w:sz w:val="26"/>
          <w:szCs w:val="26"/>
        </w:rPr>
        <w:t xml:space="preserve">assist </w:t>
      </w:r>
      <w:r w:rsidRPr="0075708B">
        <w:rPr>
          <w:rFonts w:ascii="Times New Roman" w:hAnsi="Times New Roman"/>
          <w:sz w:val="26"/>
          <w:szCs w:val="26"/>
        </w:rPr>
        <w:t xml:space="preserve">their jurisdiction. </w:t>
      </w:r>
    </w:p>
    <w:p w:rsidR="00020A04" w:rsidRPr="0075708B" w:rsidRDefault="00020A04" w:rsidP="007C173E">
      <w:pPr>
        <w:autoSpaceDE w:val="0"/>
        <w:autoSpaceDN w:val="0"/>
        <w:adjustRightInd w:val="0"/>
        <w:rPr>
          <w:rFonts w:ascii="Times New Roman" w:hAnsi="Times New Roman"/>
          <w:sz w:val="26"/>
          <w:szCs w:val="26"/>
        </w:rPr>
      </w:pPr>
    </w:p>
    <w:p w:rsidR="00020A04" w:rsidRPr="0075708B" w:rsidRDefault="00020A04" w:rsidP="00020A04">
      <w:pPr>
        <w:autoSpaceDE w:val="0"/>
        <w:autoSpaceDN w:val="0"/>
        <w:adjustRightInd w:val="0"/>
        <w:rPr>
          <w:rFonts w:ascii="Times New Roman" w:hAnsi="Times New Roman"/>
          <w:sz w:val="26"/>
          <w:szCs w:val="26"/>
        </w:rPr>
      </w:pPr>
      <w:r w:rsidRPr="0075708B">
        <w:rPr>
          <w:rFonts w:ascii="Times New Roman" w:hAnsi="Times New Roman"/>
          <w:sz w:val="26"/>
          <w:szCs w:val="26"/>
        </w:rPr>
        <w:lastRenderedPageBreak/>
        <w:t xml:space="preserve">All Task Force members will work in a team concept, with either the Deputy and or Area Commander or Lead Investigator designated as the Team Leader/Advisor. The Lead Investigator/Advisor shall report to the Incident Commander, Task Force Commander or Deputy Commander upon arrival at the fire ground. </w:t>
      </w:r>
    </w:p>
    <w:p w:rsidR="00B230A1" w:rsidRPr="0075708B" w:rsidRDefault="00B230A1" w:rsidP="007C173E">
      <w:pPr>
        <w:autoSpaceDE w:val="0"/>
        <w:autoSpaceDN w:val="0"/>
        <w:adjustRightInd w:val="0"/>
        <w:rPr>
          <w:rFonts w:ascii="Times New Roman" w:hAnsi="Times New Roman"/>
          <w:sz w:val="26"/>
          <w:szCs w:val="26"/>
        </w:rPr>
      </w:pPr>
    </w:p>
    <w:p w:rsidR="002D68DE"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All members</w:t>
      </w:r>
      <w:r w:rsidR="00B230A1" w:rsidRPr="0075708B">
        <w:rPr>
          <w:rFonts w:ascii="Times New Roman" w:hAnsi="Times New Roman"/>
          <w:sz w:val="26"/>
          <w:szCs w:val="26"/>
        </w:rPr>
        <w:t xml:space="preserve"> </w:t>
      </w:r>
      <w:r w:rsidRPr="0075708B">
        <w:rPr>
          <w:rFonts w:ascii="Times New Roman" w:hAnsi="Times New Roman"/>
          <w:sz w:val="26"/>
          <w:szCs w:val="26"/>
        </w:rPr>
        <w:t xml:space="preserve">shall </w:t>
      </w:r>
      <w:r w:rsidR="00020A04" w:rsidRPr="0075708B">
        <w:rPr>
          <w:rFonts w:ascii="Times New Roman" w:hAnsi="Times New Roman"/>
          <w:sz w:val="26"/>
          <w:szCs w:val="26"/>
        </w:rPr>
        <w:t xml:space="preserve">acknowledge their response through </w:t>
      </w:r>
      <w:r w:rsidR="002D68DE" w:rsidRPr="0075708B">
        <w:rPr>
          <w:rFonts w:ascii="Times New Roman" w:hAnsi="Times New Roman"/>
          <w:sz w:val="26"/>
          <w:szCs w:val="26"/>
        </w:rPr>
        <w:t>their specific MABAS Division as well as utilizing the “</w:t>
      </w:r>
      <w:r w:rsidR="00B80DB8" w:rsidRPr="0075708B">
        <w:rPr>
          <w:rFonts w:ascii="Times New Roman" w:hAnsi="Times New Roman"/>
          <w:sz w:val="26"/>
          <w:szCs w:val="26"/>
        </w:rPr>
        <w:t>I ‘am</w:t>
      </w:r>
      <w:r w:rsidR="002D68DE" w:rsidRPr="0075708B">
        <w:rPr>
          <w:rFonts w:ascii="Times New Roman" w:hAnsi="Times New Roman"/>
          <w:sz w:val="26"/>
          <w:szCs w:val="26"/>
        </w:rPr>
        <w:t xml:space="preserve"> Responding” to the central designated c</w:t>
      </w:r>
      <w:r w:rsidR="00020A04" w:rsidRPr="0075708B">
        <w:rPr>
          <w:rFonts w:ascii="Times New Roman" w:hAnsi="Times New Roman"/>
          <w:sz w:val="26"/>
          <w:szCs w:val="26"/>
        </w:rPr>
        <w:t xml:space="preserve">ommunication </w:t>
      </w:r>
      <w:r w:rsidR="002D68DE" w:rsidRPr="0075708B">
        <w:rPr>
          <w:rFonts w:ascii="Times New Roman" w:hAnsi="Times New Roman"/>
          <w:sz w:val="26"/>
          <w:szCs w:val="26"/>
        </w:rPr>
        <w:t>c</w:t>
      </w:r>
      <w:r w:rsidR="00020A04" w:rsidRPr="0075708B">
        <w:rPr>
          <w:rFonts w:ascii="Times New Roman" w:hAnsi="Times New Roman"/>
          <w:sz w:val="26"/>
          <w:szCs w:val="26"/>
        </w:rPr>
        <w:t>enter by phone or radio”</w:t>
      </w:r>
      <w:r w:rsidR="002D68DE" w:rsidRPr="0075708B">
        <w:rPr>
          <w:rFonts w:ascii="Times New Roman" w:hAnsi="Times New Roman"/>
          <w:sz w:val="26"/>
          <w:szCs w:val="26"/>
        </w:rPr>
        <w:t>.</w:t>
      </w:r>
    </w:p>
    <w:p w:rsidR="002D68DE" w:rsidRPr="0075708B" w:rsidRDefault="002D68DE" w:rsidP="007C173E">
      <w:pPr>
        <w:autoSpaceDE w:val="0"/>
        <w:autoSpaceDN w:val="0"/>
        <w:adjustRightInd w:val="0"/>
        <w:rPr>
          <w:rFonts w:ascii="Times New Roman" w:hAnsi="Times New Roman"/>
          <w:sz w:val="26"/>
          <w:szCs w:val="26"/>
        </w:rPr>
      </w:pPr>
    </w:p>
    <w:p w:rsidR="00020A04" w:rsidRPr="0075708B" w:rsidRDefault="002D68D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U</w:t>
      </w:r>
      <w:r w:rsidR="00020A04" w:rsidRPr="0075708B">
        <w:rPr>
          <w:rFonts w:ascii="Times New Roman" w:hAnsi="Times New Roman"/>
          <w:sz w:val="26"/>
          <w:szCs w:val="26"/>
        </w:rPr>
        <w:t xml:space="preserve">pon arrival on </w:t>
      </w:r>
      <w:r w:rsidR="00C06E14" w:rsidRPr="0075708B">
        <w:rPr>
          <w:rFonts w:ascii="Times New Roman" w:hAnsi="Times New Roman"/>
          <w:sz w:val="26"/>
          <w:szCs w:val="26"/>
        </w:rPr>
        <w:t>scene,</w:t>
      </w:r>
      <w:r w:rsidR="00020A04" w:rsidRPr="0075708B">
        <w:rPr>
          <w:rFonts w:ascii="Times New Roman" w:hAnsi="Times New Roman"/>
          <w:sz w:val="26"/>
          <w:szCs w:val="26"/>
        </w:rPr>
        <w:t xml:space="preserve"> all members will be required to </w:t>
      </w:r>
      <w:r w:rsidRPr="0075708B">
        <w:rPr>
          <w:rFonts w:ascii="Times New Roman" w:hAnsi="Times New Roman"/>
          <w:sz w:val="26"/>
          <w:szCs w:val="26"/>
        </w:rPr>
        <w:t xml:space="preserve">checking with Task Force Incident Command by </w:t>
      </w:r>
      <w:r w:rsidR="00020A04" w:rsidRPr="0075708B">
        <w:rPr>
          <w:rFonts w:ascii="Times New Roman" w:hAnsi="Times New Roman"/>
          <w:sz w:val="26"/>
          <w:szCs w:val="26"/>
        </w:rPr>
        <w:t>utiliz</w:t>
      </w:r>
      <w:r w:rsidRPr="0075708B">
        <w:rPr>
          <w:rFonts w:ascii="Times New Roman" w:hAnsi="Times New Roman"/>
          <w:sz w:val="26"/>
          <w:szCs w:val="26"/>
        </w:rPr>
        <w:t xml:space="preserve">ing </w:t>
      </w:r>
      <w:r w:rsidR="00020A04" w:rsidRPr="0075708B">
        <w:rPr>
          <w:rFonts w:ascii="Times New Roman" w:hAnsi="Times New Roman"/>
          <w:sz w:val="26"/>
          <w:szCs w:val="26"/>
        </w:rPr>
        <w:t xml:space="preserve">the </w:t>
      </w:r>
      <w:r w:rsidR="007C173E" w:rsidRPr="0075708B">
        <w:rPr>
          <w:rFonts w:ascii="Times New Roman" w:hAnsi="Times New Roman"/>
          <w:sz w:val="26"/>
          <w:szCs w:val="26"/>
        </w:rPr>
        <w:t xml:space="preserve">passport system for accountability purposes. </w:t>
      </w:r>
    </w:p>
    <w:p w:rsidR="002D68DE" w:rsidRPr="0075708B" w:rsidRDefault="002D68DE" w:rsidP="007C173E">
      <w:pPr>
        <w:autoSpaceDE w:val="0"/>
        <w:autoSpaceDN w:val="0"/>
        <w:adjustRightInd w:val="0"/>
        <w:rPr>
          <w:rFonts w:ascii="Times New Roman" w:hAnsi="Times New Roman"/>
          <w:sz w:val="26"/>
          <w:szCs w:val="26"/>
        </w:rPr>
      </w:pPr>
    </w:p>
    <w:p w:rsidR="002D68DE" w:rsidRPr="0075708B" w:rsidRDefault="002D68D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All task Force response personnel on scene will have a departmental identification or task force identification displayed at all times during the incident. (</w:t>
      </w:r>
      <w:r w:rsidR="00B80DB8" w:rsidRPr="0075708B">
        <w:rPr>
          <w:rFonts w:ascii="Times New Roman" w:hAnsi="Times New Roman"/>
          <w:sz w:val="26"/>
          <w:szCs w:val="26"/>
        </w:rPr>
        <w:t xml:space="preserve">clothing should include when feasibly possible </w:t>
      </w:r>
      <w:r w:rsidRPr="0075708B">
        <w:rPr>
          <w:rFonts w:ascii="Times New Roman" w:hAnsi="Times New Roman"/>
          <w:sz w:val="26"/>
          <w:szCs w:val="26"/>
        </w:rPr>
        <w:t>Task Force or MABAS Division Fire Investigator uniform</w:t>
      </w:r>
      <w:r w:rsidR="00B80DB8" w:rsidRPr="0075708B">
        <w:rPr>
          <w:rFonts w:ascii="Times New Roman" w:hAnsi="Times New Roman"/>
          <w:sz w:val="26"/>
          <w:szCs w:val="26"/>
        </w:rPr>
        <w:t xml:space="preserve"> or </w:t>
      </w:r>
      <w:r w:rsidRPr="0075708B">
        <w:rPr>
          <w:rFonts w:ascii="Times New Roman" w:hAnsi="Times New Roman"/>
          <w:sz w:val="26"/>
          <w:szCs w:val="26"/>
        </w:rPr>
        <w:t xml:space="preserve">T-shirt; departmental uniform, </w:t>
      </w:r>
      <w:r w:rsidR="00B80DB8" w:rsidRPr="0075708B">
        <w:rPr>
          <w:rFonts w:ascii="Times New Roman" w:hAnsi="Times New Roman"/>
          <w:sz w:val="26"/>
          <w:szCs w:val="26"/>
        </w:rPr>
        <w:t>or based on weather conditions bunker gear.)</w:t>
      </w:r>
    </w:p>
    <w:p w:rsidR="00A577C7" w:rsidRPr="0075708B" w:rsidRDefault="00A577C7" w:rsidP="007C173E">
      <w:pPr>
        <w:autoSpaceDE w:val="0"/>
        <w:autoSpaceDN w:val="0"/>
        <w:adjustRightInd w:val="0"/>
        <w:rPr>
          <w:rFonts w:ascii="Times New Roman" w:hAnsi="Times New Roman"/>
          <w:sz w:val="26"/>
          <w:szCs w:val="26"/>
        </w:rPr>
      </w:pPr>
    </w:p>
    <w:p w:rsidR="00A577C7" w:rsidRPr="0075708B" w:rsidRDefault="00A577C7" w:rsidP="00A577C7">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The Commander and Deputy Commanders of the Will-Cook-Grundy Fire Investigation Task Force will have a working relationship and serve as a liaison with the various fire and law enforcement agencies, MABAS </w:t>
      </w:r>
      <w:r w:rsidR="00705EA0" w:rsidRPr="0075708B">
        <w:rPr>
          <w:rFonts w:ascii="Times New Roman" w:hAnsi="Times New Roman"/>
          <w:sz w:val="26"/>
          <w:szCs w:val="26"/>
        </w:rPr>
        <w:t>Divisions,</w:t>
      </w:r>
      <w:r w:rsidRPr="0075708B">
        <w:rPr>
          <w:rFonts w:ascii="Times New Roman" w:hAnsi="Times New Roman"/>
          <w:sz w:val="26"/>
          <w:szCs w:val="26"/>
        </w:rPr>
        <w:t xml:space="preserve"> and fire service in the member counties.  </w:t>
      </w:r>
    </w:p>
    <w:p w:rsidR="00A577C7" w:rsidRPr="0075708B" w:rsidRDefault="00A577C7" w:rsidP="00A577C7">
      <w:pPr>
        <w:autoSpaceDE w:val="0"/>
        <w:autoSpaceDN w:val="0"/>
        <w:adjustRightInd w:val="0"/>
        <w:rPr>
          <w:rFonts w:ascii="Times New Roman" w:hAnsi="Times New Roman"/>
          <w:sz w:val="26"/>
          <w:szCs w:val="26"/>
        </w:rPr>
      </w:pPr>
    </w:p>
    <w:p w:rsidR="00A577C7" w:rsidRPr="0075708B" w:rsidRDefault="00A577C7" w:rsidP="00A577C7">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 The task force primary goal is to aid the stricken agency in determining the origin and cause of a fire or explosion incident by providing assistance, resources formulating a cohesive working relationship with the stricken agency resources.  </w:t>
      </w:r>
    </w:p>
    <w:p w:rsidR="002D68DE" w:rsidRPr="0075708B" w:rsidRDefault="002D68DE" w:rsidP="007C173E">
      <w:pPr>
        <w:autoSpaceDE w:val="0"/>
        <w:autoSpaceDN w:val="0"/>
        <w:adjustRightInd w:val="0"/>
        <w:rPr>
          <w:rFonts w:ascii="Times New Roman" w:hAnsi="Times New Roman"/>
          <w:sz w:val="26"/>
          <w:szCs w:val="26"/>
        </w:rPr>
      </w:pPr>
    </w:p>
    <w:p w:rsidR="00020A04"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The</w:t>
      </w:r>
      <w:r w:rsidR="00020A04" w:rsidRPr="0075708B">
        <w:rPr>
          <w:rFonts w:ascii="Times New Roman" w:hAnsi="Times New Roman"/>
          <w:sz w:val="26"/>
          <w:szCs w:val="26"/>
        </w:rPr>
        <w:t xml:space="preserve"> </w:t>
      </w:r>
      <w:r w:rsidRPr="0075708B">
        <w:rPr>
          <w:rFonts w:ascii="Times New Roman" w:hAnsi="Times New Roman"/>
          <w:sz w:val="26"/>
          <w:szCs w:val="26"/>
        </w:rPr>
        <w:t>assigned team and its members shall assist or augment the</w:t>
      </w:r>
      <w:r w:rsidR="00020A04" w:rsidRPr="0075708B">
        <w:rPr>
          <w:rFonts w:ascii="Times New Roman" w:hAnsi="Times New Roman"/>
          <w:sz w:val="26"/>
          <w:szCs w:val="26"/>
        </w:rPr>
        <w:t xml:space="preserve"> </w:t>
      </w:r>
      <w:r w:rsidRPr="0075708B">
        <w:rPr>
          <w:rFonts w:ascii="Times New Roman" w:hAnsi="Times New Roman"/>
          <w:sz w:val="26"/>
          <w:szCs w:val="26"/>
        </w:rPr>
        <w:t xml:space="preserve">investigation as </w:t>
      </w:r>
      <w:r w:rsidR="00020A04" w:rsidRPr="0075708B">
        <w:rPr>
          <w:rFonts w:ascii="Times New Roman" w:hAnsi="Times New Roman"/>
          <w:sz w:val="26"/>
          <w:szCs w:val="26"/>
        </w:rPr>
        <w:t xml:space="preserve">requested </w:t>
      </w:r>
      <w:r w:rsidRPr="0075708B">
        <w:rPr>
          <w:rFonts w:ascii="Times New Roman" w:hAnsi="Times New Roman"/>
          <w:sz w:val="26"/>
          <w:szCs w:val="26"/>
        </w:rPr>
        <w:t>by the Incident Commander</w:t>
      </w:r>
      <w:r w:rsidR="00DE2FCE" w:rsidRPr="0075708B">
        <w:rPr>
          <w:rFonts w:ascii="Times New Roman" w:hAnsi="Times New Roman"/>
          <w:sz w:val="26"/>
          <w:szCs w:val="26"/>
        </w:rPr>
        <w:t>, Deputy Commander</w:t>
      </w:r>
      <w:r w:rsidR="00020A04" w:rsidRPr="0075708B">
        <w:rPr>
          <w:rFonts w:ascii="Times New Roman" w:hAnsi="Times New Roman"/>
          <w:sz w:val="26"/>
          <w:szCs w:val="26"/>
        </w:rPr>
        <w:t xml:space="preserve">, </w:t>
      </w:r>
      <w:r w:rsidR="00C06E14" w:rsidRPr="0075708B">
        <w:rPr>
          <w:rFonts w:ascii="Times New Roman" w:hAnsi="Times New Roman"/>
          <w:sz w:val="26"/>
          <w:szCs w:val="26"/>
        </w:rPr>
        <w:t>and Area</w:t>
      </w:r>
      <w:r w:rsidR="00DE2FCE" w:rsidRPr="0075708B">
        <w:rPr>
          <w:rFonts w:ascii="Times New Roman" w:hAnsi="Times New Roman"/>
          <w:sz w:val="26"/>
          <w:szCs w:val="26"/>
        </w:rPr>
        <w:t xml:space="preserve"> Commander</w:t>
      </w:r>
      <w:r w:rsidRPr="0075708B">
        <w:rPr>
          <w:rFonts w:ascii="Times New Roman" w:hAnsi="Times New Roman"/>
          <w:sz w:val="26"/>
          <w:szCs w:val="26"/>
        </w:rPr>
        <w:t xml:space="preserve"> </w:t>
      </w:r>
      <w:r w:rsidR="00020A04" w:rsidRPr="0075708B">
        <w:rPr>
          <w:rFonts w:ascii="Times New Roman" w:hAnsi="Times New Roman"/>
          <w:sz w:val="26"/>
          <w:szCs w:val="26"/>
        </w:rPr>
        <w:t xml:space="preserve">or </w:t>
      </w:r>
      <w:r w:rsidRPr="0075708B">
        <w:rPr>
          <w:rFonts w:ascii="Times New Roman" w:hAnsi="Times New Roman"/>
          <w:sz w:val="26"/>
          <w:szCs w:val="26"/>
        </w:rPr>
        <w:t>a</w:t>
      </w:r>
      <w:r w:rsidR="00020A04" w:rsidRPr="0075708B">
        <w:rPr>
          <w:rFonts w:ascii="Times New Roman" w:hAnsi="Times New Roman"/>
          <w:sz w:val="26"/>
          <w:szCs w:val="26"/>
        </w:rPr>
        <w:t xml:space="preserve">s </w:t>
      </w:r>
      <w:r w:rsidRPr="0075708B">
        <w:rPr>
          <w:rFonts w:ascii="Times New Roman" w:hAnsi="Times New Roman"/>
          <w:sz w:val="26"/>
          <w:szCs w:val="26"/>
        </w:rPr>
        <w:t>directed by the Leader</w:t>
      </w:r>
      <w:r w:rsidR="00020A04" w:rsidRPr="0075708B">
        <w:rPr>
          <w:rFonts w:ascii="Times New Roman" w:hAnsi="Times New Roman"/>
          <w:sz w:val="26"/>
          <w:szCs w:val="26"/>
        </w:rPr>
        <w:t xml:space="preserve"> Investigator</w:t>
      </w:r>
      <w:r w:rsidRPr="0075708B">
        <w:rPr>
          <w:rFonts w:ascii="Times New Roman" w:hAnsi="Times New Roman"/>
          <w:sz w:val="26"/>
          <w:szCs w:val="26"/>
        </w:rPr>
        <w:t xml:space="preserve">/Advisor. </w:t>
      </w:r>
    </w:p>
    <w:p w:rsidR="00020A04" w:rsidRPr="0075708B" w:rsidRDefault="00020A04" w:rsidP="007C173E">
      <w:pPr>
        <w:autoSpaceDE w:val="0"/>
        <w:autoSpaceDN w:val="0"/>
        <w:adjustRightInd w:val="0"/>
        <w:rPr>
          <w:rFonts w:ascii="Times New Roman" w:hAnsi="Times New Roman"/>
          <w:sz w:val="26"/>
          <w:szCs w:val="26"/>
        </w:rPr>
      </w:pPr>
    </w:p>
    <w:p w:rsidR="007C173E"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This may include but not</w:t>
      </w:r>
      <w:r w:rsidR="00020A04" w:rsidRPr="0075708B">
        <w:rPr>
          <w:rFonts w:ascii="Times New Roman" w:hAnsi="Times New Roman"/>
          <w:sz w:val="26"/>
          <w:szCs w:val="26"/>
        </w:rPr>
        <w:t xml:space="preserve"> </w:t>
      </w:r>
      <w:r w:rsidRPr="0075708B">
        <w:rPr>
          <w:rFonts w:ascii="Times New Roman" w:hAnsi="Times New Roman"/>
          <w:sz w:val="26"/>
          <w:szCs w:val="26"/>
        </w:rPr>
        <w:t xml:space="preserve">necessarily be limited </w:t>
      </w:r>
      <w:r w:rsidR="00C06E14" w:rsidRPr="0075708B">
        <w:rPr>
          <w:rFonts w:ascii="Times New Roman" w:hAnsi="Times New Roman"/>
          <w:sz w:val="26"/>
          <w:szCs w:val="26"/>
        </w:rPr>
        <w:t>to</w:t>
      </w:r>
      <w:r w:rsidRPr="0075708B">
        <w:rPr>
          <w:rFonts w:ascii="Times New Roman" w:hAnsi="Times New Roman"/>
          <w:sz w:val="26"/>
          <w:szCs w:val="26"/>
        </w:rPr>
        <w:t xml:space="preserve"> securing the scene, interviewing</w:t>
      </w:r>
      <w:r w:rsidR="00020A04" w:rsidRPr="0075708B">
        <w:rPr>
          <w:rFonts w:ascii="Times New Roman" w:hAnsi="Times New Roman"/>
          <w:sz w:val="26"/>
          <w:szCs w:val="26"/>
        </w:rPr>
        <w:t xml:space="preserve"> </w:t>
      </w:r>
      <w:r w:rsidRPr="0075708B">
        <w:rPr>
          <w:rFonts w:ascii="Times New Roman" w:hAnsi="Times New Roman"/>
          <w:sz w:val="26"/>
          <w:szCs w:val="26"/>
        </w:rPr>
        <w:t xml:space="preserve">witnesses, photography, obtaining other </w:t>
      </w:r>
      <w:r w:rsidR="00C06E14" w:rsidRPr="0075708B">
        <w:rPr>
          <w:rFonts w:ascii="Times New Roman" w:hAnsi="Times New Roman"/>
          <w:sz w:val="26"/>
          <w:szCs w:val="26"/>
        </w:rPr>
        <w:t>information, which</w:t>
      </w:r>
      <w:r w:rsidRPr="0075708B">
        <w:rPr>
          <w:rFonts w:ascii="Times New Roman" w:hAnsi="Times New Roman"/>
          <w:sz w:val="26"/>
          <w:szCs w:val="26"/>
        </w:rPr>
        <w:t xml:space="preserve"> will</w:t>
      </w:r>
    </w:p>
    <w:p w:rsidR="007C173E"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aid in the successful completion of the investigation and</w:t>
      </w:r>
      <w:r w:rsidR="00020A04" w:rsidRPr="0075708B">
        <w:rPr>
          <w:rFonts w:ascii="Times New Roman" w:hAnsi="Times New Roman"/>
          <w:sz w:val="26"/>
          <w:szCs w:val="26"/>
        </w:rPr>
        <w:t xml:space="preserve"> </w:t>
      </w:r>
      <w:r w:rsidRPr="0075708B">
        <w:rPr>
          <w:rFonts w:ascii="Times New Roman" w:hAnsi="Times New Roman"/>
          <w:sz w:val="26"/>
          <w:szCs w:val="26"/>
        </w:rPr>
        <w:t>locating and preserving physical evidence and any other duties</w:t>
      </w:r>
      <w:r w:rsidR="00020A04" w:rsidRPr="0075708B">
        <w:rPr>
          <w:rFonts w:ascii="Times New Roman" w:hAnsi="Times New Roman"/>
          <w:sz w:val="26"/>
          <w:szCs w:val="26"/>
        </w:rPr>
        <w:t xml:space="preserve"> </w:t>
      </w:r>
      <w:r w:rsidRPr="0075708B">
        <w:rPr>
          <w:rFonts w:ascii="Times New Roman" w:hAnsi="Times New Roman"/>
          <w:sz w:val="26"/>
          <w:szCs w:val="26"/>
        </w:rPr>
        <w:t>as assigned.</w:t>
      </w:r>
    </w:p>
    <w:p w:rsidR="00020A04" w:rsidRPr="0075708B" w:rsidRDefault="00020A04" w:rsidP="007C173E">
      <w:pPr>
        <w:autoSpaceDE w:val="0"/>
        <w:autoSpaceDN w:val="0"/>
        <w:adjustRightInd w:val="0"/>
        <w:rPr>
          <w:rFonts w:ascii="Times New Roman" w:hAnsi="Times New Roman"/>
          <w:sz w:val="26"/>
          <w:szCs w:val="26"/>
        </w:rPr>
      </w:pPr>
    </w:p>
    <w:p w:rsidR="00187F71" w:rsidRPr="0075708B" w:rsidRDefault="00187F71" w:rsidP="007C173E">
      <w:pPr>
        <w:autoSpaceDE w:val="0"/>
        <w:autoSpaceDN w:val="0"/>
        <w:adjustRightInd w:val="0"/>
        <w:rPr>
          <w:rFonts w:ascii="Times New Roman" w:hAnsi="Times New Roman"/>
          <w:b/>
          <w:bCs/>
          <w:sz w:val="27"/>
          <w:szCs w:val="27"/>
        </w:rPr>
      </w:pPr>
      <w:r w:rsidRPr="0075708B">
        <w:rPr>
          <w:rFonts w:ascii="Times New Roman" w:hAnsi="Times New Roman"/>
          <w:sz w:val="26"/>
          <w:szCs w:val="26"/>
        </w:rPr>
        <w:t>(</w:t>
      </w:r>
      <w:r w:rsidR="007C173E" w:rsidRPr="0075708B">
        <w:rPr>
          <w:rFonts w:ascii="Times New Roman" w:hAnsi="Times New Roman"/>
          <w:sz w:val="26"/>
          <w:szCs w:val="26"/>
        </w:rPr>
        <w:t>2</w:t>
      </w:r>
      <w:r w:rsidRPr="0075708B">
        <w:rPr>
          <w:rFonts w:ascii="Times New Roman" w:hAnsi="Times New Roman"/>
          <w:sz w:val="26"/>
          <w:szCs w:val="26"/>
        </w:rPr>
        <w:t>)</w:t>
      </w:r>
      <w:r w:rsidR="007C173E" w:rsidRPr="0075708B">
        <w:rPr>
          <w:rFonts w:ascii="Times New Roman" w:hAnsi="Times New Roman"/>
          <w:sz w:val="26"/>
          <w:szCs w:val="26"/>
        </w:rPr>
        <w:t>.</w:t>
      </w:r>
      <w:r w:rsidRPr="0075708B">
        <w:rPr>
          <w:rFonts w:ascii="Times New Roman" w:hAnsi="Times New Roman"/>
          <w:sz w:val="26"/>
          <w:szCs w:val="26"/>
        </w:rPr>
        <w:t xml:space="preserve"> </w:t>
      </w:r>
      <w:r w:rsidR="00A577C7" w:rsidRPr="0075708B">
        <w:rPr>
          <w:rFonts w:ascii="Times New Roman" w:hAnsi="Times New Roman"/>
          <w:sz w:val="26"/>
          <w:szCs w:val="26"/>
        </w:rPr>
        <w:t xml:space="preserve">Definition - </w:t>
      </w:r>
      <w:r w:rsidR="007C173E" w:rsidRPr="0075708B">
        <w:rPr>
          <w:rFonts w:ascii="Times New Roman" w:hAnsi="Times New Roman"/>
          <w:bCs/>
          <w:sz w:val="27"/>
          <w:szCs w:val="27"/>
        </w:rPr>
        <w:t>Lead Investigator:</w:t>
      </w:r>
      <w:r w:rsidR="007C173E" w:rsidRPr="0075708B">
        <w:rPr>
          <w:rFonts w:ascii="Times New Roman" w:hAnsi="Times New Roman"/>
          <w:b/>
          <w:bCs/>
          <w:sz w:val="27"/>
          <w:szCs w:val="27"/>
        </w:rPr>
        <w:t xml:space="preserve"> </w:t>
      </w:r>
    </w:p>
    <w:p w:rsidR="00187F71" w:rsidRPr="0075708B" w:rsidRDefault="00187F71" w:rsidP="007C173E">
      <w:pPr>
        <w:autoSpaceDE w:val="0"/>
        <w:autoSpaceDN w:val="0"/>
        <w:adjustRightInd w:val="0"/>
        <w:rPr>
          <w:rFonts w:ascii="Times New Roman" w:hAnsi="Times New Roman"/>
          <w:b/>
          <w:bCs/>
          <w:sz w:val="27"/>
          <w:szCs w:val="27"/>
        </w:rPr>
      </w:pPr>
    </w:p>
    <w:p w:rsidR="00B80DB8"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The </w:t>
      </w:r>
      <w:r w:rsidR="00B80DB8" w:rsidRPr="0075708B">
        <w:rPr>
          <w:rFonts w:ascii="Times New Roman" w:hAnsi="Times New Roman"/>
          <w:sz w:val="26"/>
          <w:szCs w:val="26"/>
        </w:rPr>
        <w:t>jurisdiction having authority will designate the agency</w:t>
      </w:r>
      <w:r w:rsidR="00975732" w:rsidRPr="0075708B">
        <w:rPr>
          <w:rFonts w:ascii="Times New Roman" w:hAnsi="Times New Roman"/>
          <w:sz w:val="26"/>
          <w:szCs w:val="26"/>
        </w:rPr>
        <w:t xml:space="preserve"> lead</w:t>
      </w:r>
      <w:r w:rsidR="00B80DB8" w:rsidRPr="0075708B">
        <w:rPr>
          <w:rFonts w:ascii="Times New Roman" w:hAnsi="Times New Roman"/>
          <w:sz w:val="26"/>
          <w:szCs w:val="26"/>
        </w:rPr>
        <w:t>; the incident c</w:t>
      </w:r>
      <w:r w:rsidR="00187F71" w:rsidRPr="0075708B">
        <w:rPr>
          <w:rFonts w:ascii="Times New Roman" w:hAnsi="Times New Roman"/>
          <w:sz w:val="26"/>
          <w:szCs w:val="26"/>
        </w:rPr>
        <w:t>ommander</w:t>
      </w:r>
      <w:r w:rsidR="00B80DB8" w:rsidRPr="0075708B">
        <w:rPr>
          <w:rFonts w:ascii="Times New Roman" w:hAnsi="Times New Roman"/>
          <w:sz w:val="26"/>
          <w:szCs w:val="26"/>
        </w:rPr>
        <w:t xml:space="preserve"> and the lead investigator </w:t>
      </w:r>
      <w:r w:rsidRPr="0075708B">
        <w:rPr>
          <w:rFonts w:ascii="Times New Roman" w:hAnsi="Times New Roman"/>
          <w:sz w:val="26"/>
          <w:szCs w:val="26"/>
        </w:rPr>
        <w:t xml:space="preserve">will assume </w:t>
      </w:r>
      <w:r w:rsidR="00B80DB8" w:rsidRPr="0075708B">
        <w:rPr>
          <w:rFonts w:ascii="Times New Roman" w:hAnsi="Times New Roman"/>
          <w:sz w:val="26"/>
          <w:szCs w:val="26"/>
        </w:rPr>
        <w:t>control over the incident.</w:t>
      </w:r>
      <w:r w:rsidRPr="0075708B">
        <w:rPr>
          <w:rFonts w:ascii="Times New Roman" w:hAnsi="Times New Roman"/>
          <w:sz w:val="26"/>
          <w:szCs w:val="26"/>
        </w:rPr>
        <w:t xml:space="preserve"> </w:t>
      </w:r>
      <w:r w:rsidR="00293A6D" w:rsidRPr="0075708B">
        <w:rPr>
          <w:rFonts w:ascii="Times New Roman" w:hAnsi="Times New Roman"/>
          <w:sz w:val="26"/>
          <w:szCs w:val="26"/>
        </w:rPr>
        <w:t xml:space="preserve"> </w:t>
      </w:r>
      <w:r w:rsidR="00B80DB8" w:rsidRPr="0075708B">
        <w:rPr>
          <w:rFonts w:ascii="Times New Roman" w:hAnsi="Times New Roman"/>
          <w:sz w:val="26"/>
          <w:szCs w:val="26"/>
        </w:rPr>
        <w:t xml:space="preserve"> </w:t>
      </w:r>
    </w:p>
    <w:p w:rsidR="00B80DB8" w:rsidRPr="0075708B" w:rsidRDefault="00B80DB8" w:rsidP="007C173E">
      <w:pPr>
        <w:autoSpaceDE w:val="0"/>
        <w:autoSpaceDN w:val="0"/>
        <w:adjustRightInd w:val="0"/>
        <w:rPr>
          <w:rFonts w:ascii="Times New Roman" w:hAnsi="Times New Roman"/>
          <w:sz w:val="26"/>
          <w:szCs w:val="26"/>
        </w:rPr>
      </w:pPr>
    </w:p>
    <w:p w:rsidR="007C173E" w:rsidRPr="0075708B" w:rsidRDefault="00B80DB8"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The task force will not assume control or authority having jurisdiction over any incident</w:t>
      </w:r>
      <w:r w:rsidR="00975732" w:rsidRPr="0075708B">
        <w:rPr>
          <w:rFonts w:ascii="Times New Roman" w:hAnsi="Times New Roman"/>
          <w:sz w:val="26"/>
          <w:szCs w:val="26"/>
        </w:rPr>
        <w:t xml:space="preserve">. </w:t>
      </w:r>
      <w:r w:rsidRPr="0075708B">
        <w:rPr>
          <w:rFonts w:ascii="Times New Roman" w:hAnsi="Times New Roman"/>
          <w:sz w:val="26"/>
          <w:szCs w:val="26"/>
        </w:rPr>
        <w:t xml:space="preserve"> </w:t>
      </w:r>
      <w:r w:rsidR="00975732" w:rsidRPr="0075708B">
        <w:rPr>
          <w:rFonts w:ascii="Times New Roman" w:hAnsi="Times New Roman"/>
          <w:sz w:val="26"/>
          <w:szCs w:val="26"/>
        </w:rPr>
        <w:t>T</w:t>
      </w:r>
      <w:r w:rsidRPr="0075708B">
        <w:rPr>
          <w:rFonts w:ascii="Times New Roman" w:hAnsi="Times New Roman"/>
          <w:sz w:val="26"/>
          <w:szCs w:val="26"/>
        </w:rPr>
        <w:t>he task force is a</w:t>
      </w:r>
      <w:r w:rsidR="00975732" w:rsidRPr="0075708B">
        <w:rPr>
          <w:rFonts w:ascii="Times New Roman" w:hAnsi="Times New Roman"/>
          <w:sz w:val="26"/>
          <w:szCs w:val="26"/>
        </w:rPr>
        <w:t>n</w:t>
      </w:r>
      <w:r w:rsidRPr="0075708B">
        <w:rPr>
          <w:rFonts w:ascii="Times New Roman" w:hAnsi="Times New Roman"/>
          <w:sz w:val="26"/>
          <w:szCs w:val="26"/>
        </w:rPr>
        <w:t xml:space="preserve"> assisting agency to provide </w:t>
      </w:r>
      <w:r w:rsidR="00C06E14" w:rsidRPr="0075708B">
        <w:rPr>
          <w:rFonts w:ascii="Times New Roman" w:hAnsi="Times New Roman"/>
          <w:sz w:val="26"/>
          <w:szCs w:val="26"/>
        </w:rPr>
        <w:t>manpower</w:t>
      </w:r>
      <w:r w:rsidRPr="0075708B">
        <w:rPr>
          <w:rFonts w:ascii="Times New Roman" w:hAnsi="Times New Roman"/>
          <w:sz w:val="26"/>
          <w:szCs w:val="26"/>
        </w:rPr>
        <w:t xml:space="preserve"> and support to a stricken agency in determining the origin of a fire</w:t>
      </w:r>
      <w:r w:rsidR="00975732" w:rsidRPr="0075708B">
        <w:rPr>
          <w:rFonts w:ascii="Times New Roman" w:hAnsi="Times New Roman"/>
          <w:sz w:val="26"/>
          <w:szCs w:val="26"/>
        </w:rPr>
        <w:t xml:space="preserve"> or explosion</w:t>
      </w:r>
      <w:r w:rsidRPr="0075708B">
        <w:rPr>
          <w:rFonts w:ascii="Times New Roman" w:hAnsi="Times New Roman"/>
          <w:sz w:val="26"/>
          <w:szCs w:val="26"/>
        </w:rPr>
        <w:t>.</w:t>
      </w:r>
    </w:p>
    <w:p w:rsidR="00B80DB8" w:rsidRPr="0075708B" w:rsidRDefault="00B80DB8" w:rsidP="007C173E">
      <w:pPr>
        <w:autoSpaceDE w:val="0"/>
        <w:autoSpaceDN w:val="0"/>
        <w:adjustRightInd w:val="0"/>
        <w:rPr>
          <w:rFonts w:ascii="Times New Roman" w:hAnsi="Times New Roman"/>
          <w:sz w:val="26"/>
          <w:szCs w:val="26"/>
        </w:rPr>
      </w:pPr>
    </w:p>
    <w:p w:rsidR="00B80DB8" w:rsidRPr="0075708B" w:rsidRDefault="00B80DB8" w:rsidP="007C173E">
      <w:pPr>
        <w:autoSpaceDE w:val="0"/>
        <w:autoSpaceDN w:val="0"/>
        <w:adjustRightInd w:val="0"/>
        <w:rPr>
          <w:rFonts w:ascii="Times New Roman" w:hAnsi="Times New Roman"/>
          <w:sz w:val="26"/>
          <w:szCs w:val="26"/>
        </w:rPr>
      </w:pPr>
      <w:r w:rsidRPr="0075708B">
        <w:rPr>
          <w:rFonts w:ascii="Times New Roman" w:hAnsi="Times New Roman"/>
          <w:sz w:val="26"/>
          <w:szCs w:val="26"/>
        </w:rPr>
        <w:lastRenderedPageBreak/>
        <w:t xml:space="preserve">The task force will assist by providing the </w:t>
      </w:r>
      <w:r w:rsidR="00634F2F" w:rsidRPr="0075708B">
        <w:rPr>
          <w:rFonts w:ascii="Times New Roman" w:hAnsi="Times New Roman"/>
          <w:sz w:val="26"/>
          <w:szCs w:val="26"/>
        </w:rPr>
        <w:t xml:space="preserve">local </w:t>
      </w:r>
      <w:r w:rsidRPr="0075708B">
        <w:rPr>
          <w:rFonts w:ascii="Times New Roman" w:hAnsi="Times New Roman"/>
          <w:sz w:val="26"/>
          <w:szCs w:val="26"/>
        </w:rPr>
        <w:t>lead investigator with additional support in  s</w:t>
      </w:r>
      <w:r w:rsidR="007C173E" w:rsidRPr="0075708B">
        <w:rPr>
          <w:rFonts w:ascii="Times New Roman" w:hAnsi="Times New Roman"/>
          <w:sz w:val="26"/>
          <w:szCs w:val="26"/>
        </w:rPr>
        <w:t>ituations</w:t>
      </w:r>
      <w:r w:rsidR="00187F71" w:rsidRPr="0075708B">
        <w:rPr>
          <w:rFonts w:ascii="Times New Roman" w:hAnsi="Times New Roman"/>
          <w:sz w:val="26"/>
          <w:szCs w:val="26"/>
        </w:rPr>
        <w:t xml:space="preserve"> </w:t>
      </w:r>
      <w:r w:rsidRPr="0075708B">
        <w:rPr>
          <w:rFonts w:ascii="Times New Roman" w:hAnsi="Times New Roman"/>
          <w:sz w:val="26"/>
          <w:szCs w:val="26"/>
        </w:rPr>
        <w:t xml:space="preserve">where the </w:t>
      </w:r>
      <w:r w:rsidR="00634F2F" w:rsidRPr="0075708B">
        <w:rPr>
          <w:rFonts w:ascii="Times New Roman" w:hAnsi="Times New Roman"/>
          <w:sz w:val="26"/>
          <w:szCs w:val="26"/>
        </w:rPr>
        <w:t>t</w:t>
      </w:r>
      <w:r w:rsidR="007C173E" w:rsidRPr="0075708B">
        <w:rPr>
          <w:rFonts w:ascii="Times New Roman" w:hAnsi="Times New Roman"/>
          <w:sz w:val="26"/>
          <w:szCs w:val="26"/>
        </w:rPr>
        <w:t>eam</w:t>
      </w:r>
      <w:r w:rsidRPr="0075708B">
        <w:rPr>
          <w:rFonts w:ascii="Times New Roman" w:hAnsi="Times New Roman"/>
          <w:sz w:val="26"/>
          <w:szCs w:val="26"/>
        </w:rPr>
        <w:t xml:space="preserve"> </w:t>
      </w:r>
      <w:r w:rsidR="00634F2F" w:rsidRPr="0075708B">
        <w:rPr>
          <w:rFonts w:ascii="Times New Roman" w:hAnsi="Times New Roman"/>
          <w:sz w:val="26"/>
          <w:szCs w:val="26"/>
        </w:rPr>
        <w:t>l</w:t>
      </w:r>
      <w:r w:rsidR="007C173E" w:rsidRPr="0075708B">
        <w:rPr>
          <w:rFonts w:ascii="Times New Roman" w:hAnsi="Times New Roman"/>
          <w:sz w:val="26"/>
          <w:szCs w:val="26"/>
        </w:rPr>
        <w:t>eader</w:t>
      </w:r>
      <w:r w:rsidRPr="0075708B">
        <w:rPr>
          <w:rFonts w:ascii="Times New Roman" w:hAnsi="Times New Roman"/>
          <w:sz w:val="26"/>
          <w:szCs w:val="26"/>
        </w:rPr>
        <w:t xml:space="preserve"> having </w:t>
      </w:r>
      <w:r w:rsidR="007C173E" w:rsidRPr="0075708B">
        <w:rPr>
          <w:rFonts w:ascii="Times New Roman" w:hAnsi="Times New Roman"/>
          <w:sz w:val="26"/>
          <w:szCs w:val="26"/>
        </w:rPr>
        <w:t>jurisdiction</w:t>
      </w:r>
      <w:r w:rsidRPr="0075708B">
        <w:rPr>
          <w:rFonts w:ascii="Times New Roman" w:hAnsi="Times New Roman"/>
          <w:sz w:val="26"/>
          <w:szCs w:val="26"/>
        </w:rPr>
        <w:t xml:space="preserve">al authority </w:t>
      </w:r>
      <w:r w:rsidR="007C173E" w:rsidRPr="0075708B">
        <w:rPr>
          <w:rFonts w:ascii="Times New Roman" w:hAnsi="Times New Roman"/>
          <w:sz w:val="26"/>
          <w:szCs w:val="26"/>
        </w:rPr>
        <w:t>has a potential or real conflict of interest with</w:t>
      </w:r>
      <w:r w:rsidR="00187F71" w:rsidRPr="0075708B">
        <w:rPr>
          <w:rFonts w:ascii="Times New Roman" w:hAnsi="Times New Roman"/>
          <w:sz w:val="26"/>
          <w:szCs w:val="26"/>
        </w:rPr>
        <w:t xml:space="preserve"> </w:t>
      </w:r>
      <w:r w:rsidR="007C173E" w:rsidRPr="0075708B">
        <w:rPr>
          <w:rFonts w:ascii="Times New Roman" w:hAnsi="Times New Roman"/>
          <w:sz w:val="26"/>
          <w:szCs w:val="26"/>
        </w:rPr>
        <w:t>any party of the investigation</w:t>
      </w:r>
      <w:r w:rsidR="00F6405A" w:rsidRPr="0075708B">
        <w:rPr>
          <w:rFonts w:ascii="Times New Roman" w:hAnsi="Times New Roman"/>
          <w:sz w:val="26"/>
          <w:szCs w:val="26"/>
        </w:rPr>
        <w:t>;</w:t>
      </w:r>
      <w:r w:rsidR="007C173E" w:rsidRPr="0075708B">
        <w:rPr>
          <w:rFonts w:ascii="Times New Roman" w:hAnsi="Times New Roman"/>
          <w:sz w:val="26"/>
          <w:szCs w:val="26"/>
        </w:rPr>
        <w:t xml:space="preserve"> or </w:t>
      </w:r>
      <w:r w:rsidR="00187F71" w:rsidRPr="0075708B">
        <w:rPr>
          <w:rFonts w:ascii="Times New Roman" w:hAnsi="Times New Roman"/>
          <w:sz w:val="26"/>
          <w:szCs w:val="26"/>
        </w:rPr>
        <w:t xml:space="preserve">has a conflict </w:t>
      </w:r>
      <w:r w:rsidR="00F6405A" w:rsidRPr="0075708B">
        <w:rPr>
          <w:rFonts w:ascii="Times New Roman" w:hAnsi="Times New Roman"/>
          <w:sz w:val="26"/>
          <w:szCs w:val="26"/>
        </w:rPr>
        <w:t xml:space="preserve">of interest </w:t>
      </w:r>
      <w:r w:rsidR="00187F71" w:rsidRPr="0075708B">
        <w:rPr>
          <w:rFonts w:ascii="Times New Roman" w:hAnsi="Times New Roman"/>
          <w:sz w:val="26"/>
          <w:szCs w:val="26"/>
        </w:rPr>
        <w:t>as listed in Article IV section H</w:t>
      </w:r>
      <w:r w:rsidR="00537C9E" w:rsidRPr="0075708B">
        <w:rPr>
          <w:rFonts w:ascii="Times New Roman" w:hAnsi="Times New Roman"/>
          <w:sz w:val="26"/>
          <w:szCs w:val="26"/>
        </w:rPr>
        <w:t>-</w:t>
      </w:r>
      <w:r w:rsidR="00187F71" w:rsidRPr="0075708B">
        <w:rPr>
          <w:rFonts w:ascii="Times New Roman" w:hAnsi="Times New Roman"/>
          <w:sz w:val="26"/>
          <w:szCs w:val="26"/>
        </w:rPr>
        <w:t xml:space="preserve">1b and </w:t>
      </w:r>
      <w:r w:rsidR="00537C9E" w:rsidRPr="0075708B">
        <w:rPr>
          <w:rFonts w:ascii="Times New Roman" w:hAnsi="Times New Roman"/>
          <w:sz w:val="26"/>
          <w:szCs w:val="26"/>
        </w:rPr>
        <w:t>1</w:t>
      </w:r>
      <w:r w:rsidR="00187F71" w:rsidRPr="0075708B">
        <w:rPr>
          <w:rFonts w:ascii="Times New Roman" w:hAnsi="Times New Roman"/>
          <w:sz w:val="26"/>
          <w:szCs w:val="26"/>
        </w:rPr>
        <w:t>c</w:t>
      </w:r>
      <w:r w:rsidR="00F6405A" w:rsidRPr="0075708B">
        <w:rPr>
          <w:rFonts w:ascii="Times New Roman" w:hAnsi="Times New Roman"/>
          <w:sz w:val="26"/>
          <w:szCs w:val="26"/>
        </w:rPr>
        <w:t>. O</w:t>
      </w:r>
      <w:r w:rsidR="00187F71" w:rsidRPr="0075708B">
        <w:rPr>
          <w:rFonts w:ascii="Times New Roman" w:hAnsi="Times New Roman"/>
          <w:sz w:val="26"/>
          <w:szCs w:val="26"/>
        </w:rPr>
        <w:t xml:space="preserve">r due to a lack of experience or </w:t>
      </w:r>
      <w:r w:rsidR="00634F2F" w:rsidRPr="0075708B">
        <w:rPr>
          <w:rFonts w:ascii="Times New Roman" w:hAnsi="Times New Roman"/>
          <w:sz w:val="26"/>
          <w:szCs w:val="26"/>
        </w:rPr>
        <w:t xml:space="preserve">certified </w:t>
      </w:r>
      <w:r w:rsidR="007C173E" w:rsidRPr="0075708B">
        <w:rPr>
          <w:rFonts w:ascii="Times New Roman" w:hAnsi="Times New Roman"/>
          <w:sz w:val="26"/>
          <w:szCs w:val="26"/>
        </w:rPr>
        <w:t>training</w:t>
      </w:r>
      <w:r w:rsidR="00187F71" w:rsidRPr="0075708B">
        <w:rPr>
          <w:rFonts w:ascii="Times New Roman" w:hAnsi="Times New Roman"/>
          <w:sz w:val="26"/>
          <w:szCs w:val="26"/>
        </w:rPr>
        <w:t xml:space="preserve"> </w:t>
      </w:r>
      <w:r w:rsidR="00537C9E" w:rsidRPr="0075708B">
        <w:rPr>
          <w:rFonts w:ascii="Times New Roman" w:hAnsi="Times New Roman"/>
          <w:sz w:val="26"/>
          <w:szCs w:val="26"/>
        </w:rPr>
        <w:t xml:space="preserve">to </w:t>
      </w:r>
      <w:r w:rsidR="00634F2F" w:rsidRPr="0075708B">
        <w:rPr>
          <w:rFonts w:ascii="Times New Roman" w:hAnsi="Times New Roman"/>
          <w:sz w:val="26"/>
          <w:szCs w:val="26"/>
        </w:rPr>
        <w:t xml:space="preserve">manage </w:t>
      </w:r>
      <w:r w:rsidR="00187F71" w:rsidRPr="0075708B">
        <w:rPr>
          <w:rFonts w:ascii="Times New Roman" w:hAnsi="Times New Roman"/>
          <w:sz w:val="26"/>
          <w:szCs w:val="26"/>
        </w:rPr>
        <w:t xml:space="preserve">large </w:t>
      </w:r>
      <w:r w:rsidR="00634F2F" w:rsidRPr="0075708B">
        <w:rPr>
          <w:rFonts w:ascii="Times New Roman" w:hAnsi="Times New Roman"/>
          <w:sz w:val="26"/>
          <w:szCs w:val="26"/>
        </w:rPr>
        <w:t>incident fire</w:t>
      </w:r>
      <w:r w:rsidR="00975732" w:rsidRPr="0075708B">
        <w:rPr>
          <w:rFonts w:ascii="Times New Roman" w:hAnsi="Times New Roman"/>
          <w:sz w:val="26"/>
          <w:szCs w:val="26"/>
        </w:rPr>
        <w:t xml:space="preserve"> or explosion</w:t>
      </w:r>
      <w:r w:rsidR="00634F2F" w:rsidRPr="0075708B">
        <w:rPr>
          <w:rFonts w:ascii="Times New Roman" w:hAnsi="Times New Roman"/>
          <w:sz w:val="26"/>
          <w:szCs w:val="26"/>
        </w:rPr>
        <w:t xml:space="preserve"> scene</w:t>
      </w:r>
      <w:r w:rsidR="00975732" w:rsidRPr="0075708B">
        <w:rPr>
          <w:rFonts w:ascii="Times New Roman" w:hAnsi="Times New Roman"/>
          <w:sz w:val="26"/>
          <w:szCs w:val="26"/>
        </w:rPr>
        <w:t xml:space="preserve">. </w:t>
      </w:r>
      <w:r w:rsidR="00187F71" w:rsidRPr="0075708B">
        <w:rPr>
          <w:rFonts w:ascii="Times New Roman" w:hAnsi="Times New Roman"/>
          <w:sz w:val="26"/>
          <w:szCs w:val="26"/>
        </w:rPr>
        <w:t xml:space="preserve">  </w:t>
      </w:r>
    </w:p>
    <w:p w:rsidR="00B80DB8" w:rsidRPr="0075708B" w:rsidRDefault="00B80DB8" w:rsidP="007C173E">
      <w:pPr>
        <w:autoSpaceDE w:val="0"/>
        <w:autoSpaceDN w:val="0"/>
        <w:adjustRightInd w:val="0"/>
        <w:rPr>
          <w:rFonts w:ascii="Times New Roman" w:hAnsi="Times New Roman"/>
          <w:sz w:val="26"/>
          <w:szCs w:val="26"/>
        </w:rPr>
      </w:pPr>
    </w:p>
    <w:p w:rsidR="007C173E" w:rsidRPr="0075708B" w:rsidRDefault="00187F71"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In such </w:t>
      </w:r>
      <w:r w:rsidR="00C06E14" w:rsidRPr="0075708B">
        <w:rPr>
          <w:rFonts w:ascii="Times New Roman" w:hAnsi="Times New Roman"/>
          <w:sz w:val="26"/>
          <w:szCs w:val="26"/>
        </w:rPr>
        <w:t>case,</w:t>
      </w:r>
      <w:r w:rsidRPr="0075708B">
        <w:rPr>
          <w:rFonts w:ascii="Times New Roman" w:hAnsi="Times New Roman"/>
          <w:sz w:val="26"/>
          <w:szCs w:val="26"/>
        </w:rPr>
        <w:t xml:space="preserve"> the </w:t>
      </w:r>
      <w:r w:rsidR="007C173E" w:rsidRPr="0075708B">
        <w:rPr>
          <w:rFonts w:ascii="Times New Roman" w:hAnsi="Times New Roman"/>
          <w:sz w:val="26"/>
          <w:szCs w:val="26"/>
        </w:rPr>
        <w:t>Task Force Commander</w:t>
      </w:r>
      <w:r w:rsidRPr="0075708B">
        <w:rPr>
          <w:rFonts w:ascii="Times New Roman" w:hAnsi="Times New Roman"/>
          <w:sz w:val="26"/>
          <w:szCs w:val="26"/>
        </w:rPr>
        <w:t xml:space="preserve"> or </w:t>
      </w:r>
      <w:r w:rsidR="00537C9E" w:rsidRPr="0075708B">
        <w:rPr>
          <w:rFonts w:ascii="Times New Roman" w:hAnsi="Times New Roman"/>
          <w:sz w:val="26"/>
          <w:szCs w:val="26"/>
        </w:rPr>
        <w:t xml:space="preserve">Task Force </w:t>
      </w:r>
      <w:r w:rsidRPr="0075708B">
        <w:rPr>
          <w:rFonts w:ascii="Times New Roman" w:hAnsi="Times New Roman"/>
          <w:sz w:val="26"/>
          <w:szCs w:val="26"/>
        </w:rPr>
        <w:t xml:space="preserve">Deputy Commander </w:t>
      </w:r>
      <w:r w:rsidR="007C173E" w:rsidRPr="0075708B">
        <w:rPr>
          <w:rFonts w:ascii="Times New Roman" w:hAnsi="Times New Roman"/>
          <w:sz w:val="26"/>
          <w:szCs w:val="26"/>
        </w:rPr>
        <w:t>may designate a</w:t>
      </w:r>
      <w:r w:rsidR="00634F2F" w:rsidRPr="0075708B">
        <w:rPr>
          <w:rFonts w:ascii="Times New Roman" w:hAnsi="Times New Roman"/>
          <w:sz w:val="26"/>
          <w:szCs w:val="26"/>
        </w:rPr>
        <w:t>n</w:t>
      </w:r>
      <w:r w:rsidR="00537C9E" w:rsidRPr="0075708B">
        <w:rPr>
          <w:rFonts w:ascii="Times New Roman" w:hAnsi="Times New Roman"/>
          <w:sz w:val="26"/>
          <w:szCs w:val="26"/>
        </w:rPr>
        <w:t xml:space="preserve"> </w:t>
      </w:r>
      <w:r w:rsidR="00B80DB8" w:rsidRPr="0075708B">
        <w:rPr>
          <w:rFonts w:ascii="Times New Roman" w:hAnsi="Times New Roman"/>
          <w:sz w:val="26"/>
          <w:szCs w:val="26"/>
        </w:rPr>
        <w:t xml:space="preserve">Assistant </w:t>
      </w:r>
      <w:r w:rsidR="00634F2F" w:rsidRPr="0075708B">
        <w:rPr>
          <w:rFonts w:ascii="Times New Roman" w:hAnsi="Times New Roman"/>
          <w:sz w:val="26"/>
          <w:szCs w:val="26"/>
        </w:rPr>
        <w:t xml:space="preserve">(experienced) </w:t>
      </w:r>
      <w:r w:rsidR="007C173E" w:rsidRPr="0075708B">
        <w:rPr>
          <w:rFonts w:ascii="Times New Roman" w:hAnsi="Times New Roman"/>
          <w:sz w:val="26"/>
          <w:szCs w:val="26"/>
        </w:rPr>
        <w:t>Lead Investigator</w:t>
      </w:r>
      <w:r w:rsidR="00537C9E" w:rsidRPr="0075708B">
        <w:rPr>
          <w:rFonts w:ascii="Times New Roman" w:hAnsi="Times New Roman"/>
          <w:sz w:val="26"/>
          <w:szCs w:val="26"/>
        </w:rPr>
        <w:t xml:space="preserve"> to </w:t>
      </w:r>
      <w:r w:rsidR="00B80DB8" w:rsidRPr="0075708B">
        <w:rPr>
          <w:rFonts w:ascii="Times New Roman" w:hAnsi="Times New Roman"/>
          <w:sz w:val="26"/>
          <w:szCs w:val="26"/>
        </w:rPr>
        <w:t xml:space="preserve">assist local jurisdiction and or </w:t>
      </w:r>
      <w:r w:rsidR="00537C9E" w:rsidRPr="0075708B">
        <w:rPr>
          <w:rFonts w:ascii="Times New Roman" w:hAnsi="Times New Roman"/>
          <w:sz w:val="26"/>
          <w:szCs w:val="26"/>
        </w:rPr>
        <w:t xml:space="preserve">team leader ensure </w:t>
      </w:r>
      <w:r w:rsidR="00B80DB8" w:rsidRPr="0075708B">
        <w:rPr>
          <w:rFonts w:ascii="Times New Roman" w:hAnsi="Times New Roman"/>
          <w:sz w:val="26"/>
          <w:szCs w:val="26"/>
        </w:rPr>
        <w:t xml:space="preserve">the continuity and </w:t>
      </w:r>
      <w:r w:rsidR="00537C9E" w:rsidRPr="0075708B">
        <w:rPr>
          <w:rFonts w:ascii="Times New Roman" w:hAnsi="Times New Roman"/>
          <w:sz w:val="26"/>
          <w:szCs w:val="26"/>
        </w:rPr>
        <w:t xml:space="preserve">effectiveness of the </w:t>
      </w:r>
      <w:r w:rsidR="00B80DB8" w:rsidRPr="0075708B">
        <w:rPr>
          <w:rFonts w:ascii="Times New Roman" w:hAnsi="Times New Roman"/>
          <w:sz w:val="26"/>
          <w:szCs w:val="26"/>
        </w:rPr>
        <w:t xml:space="preserve">investigation to determine the </w:t>
      </w:r>
      <w:r w:rsidR="00537C9E" w:rsidRPr="0075708B">
        <w:rPr>
          <w:rFonts w:ascii="Times New Roman" w:hAnsi="Times New Roman"/>
          <w:sz w:val="26"/>
          <w:szCs w:val="26"/>
        </w:rPr>
        <w:t xml:space="preserve">origin and cause </w:t>
      </w:r>
      <w:r w:rsidR="00B80DB8" w:rsidRPr="0075708B">
        <w:rPr>
          <w:rFonts w:ascii="Times New Roman" w:hAnsi="Times New Roman"/>
          <w:sz w:val="26"/>
          <w:szCs w:val="26"/>
        </w:rPr>
        <w:t>of the fire.</w:t>
      </w:r>
    </w:p>
    <w:p w:rsidR="00187F71" w:rsidRPr="0075708B" w:rsidRDefault="00187F71" w:rsidP="007C173E">
      <w:pPr>
        <w:autoSpaceDE w:val="0"/>
        <w:autoSpaceDN w:val="0"/>
        <w:adjustRightInd w:val="0"/>
        <w:rPr>
          <w:rFonts w:ascii="Times New Roman" w:hAnsi="Times New Roman"/>
          <w:sz w:val="26"/>
          <w:szCs w:val="26"/>
        </w:rPr>
      </w:pPr>
    </w:p>
    <w:p w:rsidR="007C173E" w:rsidRPr="0075708B" w:rsidRDefault="001B2860" w:rsidP="001B2860">
      <w:pPr>
        <w:autoSpaceDE w:val="0"/>
        <w:autoSpaceDN w:val="0"/>
        <w:adjustRightInd w:val="0"/>
        <w:rPr>
          <w:rFonts w:ascii="Times New Roman" w:hAnsi="Times New Roman"/>
          <w:b/>
          <w:bCs/>
          <w:sz w:val="27"/>
          <w:szCs w:val="27"/>
        </w:rPr>
      </w:pPr>
      <w:r w:rsidRPr="0075708B">
        <w:rPr>
          <w:rFonts w:ascii="Times New Roman" w:hAnsi="Times New Roman"/>
          <w:b/>
          <w:bCs/>
          <w:sz w:val="27"/>
          <w:szCs w:val="27"/>
        </w:rPr>
        <w:t>II</w:t>
      </w:r>
      <w:r w:rsidRPr="0075708B">
        <w:rPr>
          <w:rFonts w:ascii="Times New Roman" w:hAnsi="Times New Roman"/>
          <w:b/>
          <w:bCs/>
          <w:sz w:val="27"/>
          <w:szCs w:val="27"/>
        </w:rPr>
        <w:tab/>
        <w:t>I</w:t>
      </w:r>
      <w:r w:rsidR="007C173E" w:rsidRPr="0075708B">
        <w:rPr>
          <w:rFonts w:ascii="Times New Roman" w:hAnsi="Times New Roman"/>
          <w:b/>
          <w:bCs/>
          <w:sz w:val="27"/>
          <w:szCs w:val="27"/>
        </w:rPr>
        <w:t>dentification of Fire Investigation Task Force Members:</w:t>
      </w:r>
    </w:p>
    <w:p w:rsidR="00A577C7" w:rsidRPr="0075708B" w:rsidRDefault="00A577C7" w:rsidP="00035DF2">
      <w:pPr>
        <w:pStyle w:val="ListParagraph"/>
        <w:autoSpaceDE w:val="0"/>
        <w:autoSpaceDN w:val="0"/>
        <w:adjustRightInd w:val="0"/>
        <w:rPr>
          <w:rFonts w:ascii="Times New Roman" w:hAnsi="Times New Roman"/>
          <w:b/>
          <w:bCs/>
          <w:sz w:val="27"/>
          <w:szCs w:val="27"/>
        </w:rPr>
      </w:pPr>
    </w:p>
    <w:p w:rsidR="007C173E"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Each member shall have an identification card, with a photo,</w:t>
      </w:r>
      <w:r w:rsidR="00634F2F" w:rsidRPr="0075708B">
        <w:rPr>
          <w:rFonts w:ascii="Times New Roman" w:hAnsi="Times New Roman"/>
          <w:sz w:val="26"/>
          <w:szCs w:val="26"/>
        </w:rPr>
        <w:t xml:space="preserve"> </w:t>
      </w:r>
      <w:r w:rsidRPr="0075708B">
        <w:rPr>
          <w:rFonts w:ascii="Times New Roman" w:hAnsi="Times New Roman"/>
          <w:sz w:val="26"/>
          <w:szCs w:val="26"/>
        </w:rPr>
        <w:t>which identifies th</w:t>
      </w:r>
      <w:r w:rsidR="00634F2F" w:rsidRPr="0075708B">
        <w:rPr>
          <w:rFonts w:ascii="Times New Roman" w:hAnsi="Times New Roman"/>
          <w:sz w:val="26"/>
          <w:szCs w:val="26"/>
        </w:rPr>
        <w:t>e</w:t>
      </w:r>
      <w:r w:rsidRPr="0075708B">
        <w:rPr>
          <w:rFonts w:ascii="Times New Roman" w:hAnsi="Times New Roman"/>
          <w:sz w:val="26"/>
          <w:szCs w:val="26"/>
        </w:rPr>
        <w:t xml:space="preserve"> member's </w:t>
      </w:r>
      <w:r w:rsidR="00634F2F" w:rsidRPr="0075708B">
        <w:rPr>
          <w:rFonts w:ascii="Times New Roman" w:hAnsi="Times New Roman"/>
          <w:sz w:val="26"/>
          <w:szCs w:val="26"/>
        </w:rPr>
        <w:t xml:space="preserve">participating </w:t>
      </w:r>
      <w:r w:rsidRPr="0075708B">
        <w:rPr>
          <w:rFonts w:ascii="Times New Roman" w:hAnsi="Times New Roman"/>
          <w:sz w:val="26"/>
          <w:szCs w:val="26"/>
        </w:rPr>
        <w:t>agency</w:t>
      </w:r>
      <w:r w:rsidR="00634F2F" w:rsidRPr="0075708B">
        <w:rPr>
          <w:rFonts w:ascii="Times New Roman" w:hAnsi="Times New Roman"/>
          <w:sz w:val="26"/>
          <w:szCs w:val="26"/>
        </w:rPr>
        <w:t>, name and rank, level of certification, and a designated badge or employee number</w:t>
      </w:r>
      <w:r w:rsidRPr="0075708B">
        <w:rPr>
          <w:rFonts w:ascii="Times New Roman" w:hAnsi="Times New Roman"/>
          <w:sz w:val="26"/>
          <w:szCs w:val="26"/>
        </w:rPr>
        <w:t>.</w:t>
      </w:r>
    </w:p>
    <w:p w:rsidR="00537C9E" w:rsidRPr="0075708B" w:rsidRDefault="00537C9E" w:rsidP="007C173E">
      <w:pPr>
        <w:autoSpaceDE w:val="0"/>
        <w:autoSpaceDN w:val="0"/>
        <w:adjustRightInd w:val="0"/>
        <w:rPr>
          <w:rFonts w:ascii="Times New Roman" w:hAnsi="Times New Roman"/>
          <w:sz w:val="26"/>
          <w:szCs w:val="26"/>
        </w:rPr>
      </w:pPr>
    </w:p>
    <w:p w:rsidR="00634F2F" w:rsidRPr="0075708B" w:rsidRDefault="001B2860" w:rsidP="00AC3CE4">
      <w:pPr>
        <w:autoSpaceDE w:val="0"/>
        <w:autoSpaceDN w:val="0"/>
        <w:adjustRightInd w:val="0"/>
        <w:rPr>
          <w:rFonts w:ascii="Times New Roman" w:hAnsi="Times New Roman"/>
          <w:b/>
          <w:bCs/>
          <w:sz w:val="27"/>
          <w:szCs w:val="27"/>
        </w:rPr>
      </w:pPr>
      <w:r w:rsidRPr="0075708B">
        <w:rPr>
          <w:rFonts w:ascii="Times New Roman" w:hAnsi="Times New Roman"/>
          <w:b/>
          <w:bCs/>
          <w:sz w:val="27"/>
          <w:szCs w:val="27"/>
        </w:rPr>
        <w:t>III</w:t>
      </w:r>
      <w:r w:rsidRPr="0075708B">
        <w:rPr>
          <w:rFonts w:ascii="Times New Roman" w:hAnsi="Times New Roman"/>
          <w:bCs/>
          <w:sz w:val="27"/>
          <w:szCs w:val="27"/>
        </w:rPr>
        <w:tab/>
      </w:r>
      <w:r w:rsidR="00705EA0" w:rsidRPr="0075708B">
        <w:rPr>
          <w:rFonts w:ascii="Times New Roman" w:hAnsi="Times New Roman"/>
          <w:bCs/>
          <w:sz w:val="27"/>
          <w:szCs w:val="27"/>
        </w:rPr>
        <w:t>.</w:t>
      </w:r>
      <w:r w:rsidR="00705EA0" w:rsidRPr="0075708B">
        <w:rPr>
          <w:rFonts w:ascii="Times New Roman" w:hAnsi="Times New Roman"/>
          <w:b/>
          <w:bCs/>
          <w:sz w:val="27"/>
          <w:szCs w:val="27"/>
        </w:rPr>
        <w:t xml:space="preserve">  </w:t>
      </w:r>
      <w:r w:rsidR="00AC3CE4" w:rsidRPr="0075708B">
        <w:rPr>
          <w:rFonts w:ascii="Times New Roman" w:hAnsi="Times New Roman"/>
          <w:b/>
          <w:bCs/>
          <w:sz w:val="27"/>
          <w:szCs w:val="27"/>
        </w:rPr>
        <w:t>E</w:t>
      </w:r>
      <w:r w:rsidR="007C173E" w:rsidRPr="0075708B">
        <w:rPr>
          <w:rFonts w:ascii="Times New Roman" w:hAnsi="Times New Roman"/>
          <w:b/>
          <w:bCs/>
          <w:sz w:val="27"/>
          <w:szCs w:val="27"/>
        </w:rPr>
        <w:t>vidence Collection</w:t>
      </w:r>
      <w:r w:rsidR="00AC3CE4" w:rsidRPr="0075708B">
        <w:rPr>
          <w:rFonts w:ascii="Times New Roman" w:hAnsi="Times New Roman"/>
          <w:b/>
          <w:bCs/>
          <w:sz w:val="27"/>
          <w:szCs w:val="27"/>
        </w:rPr>
        <w:t>, Preservation</w:t>
      </w:r>
      <w:r w:rsidR="007C173E" w:rsidRPr="0075708B">
        <w:rPr>
          <w:rFonts w:ascii="Times New Roman" w:hAnsi="Times New Roman"/>
          <w:b/>
          <w:bCs/>
          <w:sz w:val="27"/>
          <w:szCs w:val="27"/>
        </w:rPr>
        <w:t xml:space="preserve"> and S</w:t>
      </w:r>
      <w:r w:rsidR="00AC3CE4" w:rsidRPr="0075708B">
        <w:rPr>
          <w:rFonts w:ascii="Times New Roman" w:hAnsi="Times New Roman"/>
          <w:b/>
          <w:bCs/>
          <w:sz w:val="27"/>
          <w:szCs w:val="27"/>
        </w:rPr>
        <w:t xml:space="preserve">ecurity </w:t>
      </w:r>
    </w:p>
    <w:p w:rsidR="00AC3CE4" w:rsidRPr="0075708B" w:rsidRDefault="00AC3CE4" w:rsidP="00AC3CE4">
      <w:pPr>
        <w:pStyle w:val="ListParagraph"/>
        <w:autoSpaceDE w:val="0"/>
        <w:autoSpaceDN w:val="0"/>
        <w:adjustRightInd w:val="0"/>
        <w:ind w:left="1080"/>
        <w:rPr>
          <w:rFonts w:ascii="Times New Roman" w:hAnsi="Times New Roman"/>
          <w:b/>
          <w:bCs/>
          <w:sz w:val="27"/>
          <w:szCs w:val="27"/>
        </w:rPr>
      </w:pPr>
    </w:p>
    <w:p w:rsidR="007C173E" w:rsidRPr="0075708B" w:rsidRDefault="00D21983" w:rsidP="00AC3CE4">
      <w:pPr>
        <w:autoSpaceDE w:val="0"/>
        <w:autoSpaceDN w:val="0"/>
        <w:adjustRightInd w:val="0"/>
        <w:rPr>
          <w:rFonts w:ascii="Times New Roman" w:hAnsi="Times New Roman"/>
          <w:sz w:val="26"/>
          <w:szCs w:val="26"/>
        </w:rPr>
      </w:pPr>
      <w:r w:rsidRPr="0075708B">
        <w:rPr>
          <w:rFonts w:ascii="Times New Roman" w:hAnsi="Times New Roman"/>
          <w:sz w:val="26"/>
          <w:szCs w:val="26"/>
        </w:rPr>
        <w:t>(</w:t>
      </w:r>
      <w:r w:rsidR="007C173E" w:rsidRPr="0075708B">
        <w:rPr>
          <w:rFonts w:ascii="Times New Roman" w:hAnsi="Times New Roman"/>
          <w:sz w:val="26"/>
          <w:szCs w:val="26"/>
        </w:rPr>
        <w:t>a</w:t>
      </w:r>
      <w:r w:rsidRPr="0075708B">
        <w:rPr>
          <w:rFonts w:ascii="Times New Roman" w:hAnsi="Times New Roman"/>
          <w:sz w:val="26"/>
          <w:szCs w:val="26"/>
        </w:rPr>
        <w:t>)</w:t>
      </w:r>
      <w:r w:rsidR="007C173E" w:rsidRPr="0075708B">
        <w:rPr>
          <w:rFonts w:ascii="Times New Roman" w:hAnsi="Times New Roman"/>
          <w:sz w:val="26"/>
          <w:szCs w:val="26"/>
        </w:rPr>
        <w:t xml:space="preserve">. A </w:t>
      </w:r>
      <w:r w:rsidR="00634F2F" w:rsidRPr="0075708B">
        <w:rPr>
          <w:rFonts w:ascii="Times New Roman" w:hAnsi="Times New Roman"/>
          <w:sz w:val="26"/>
          <w:szCs w:val="26"/>
        </w:rPr>
        <w:t xml:space="preserve">qualified </w:t>
      </w:r>
      <w:r w:rsidR="00A577C7" w:rsidRPr="0075708B">
        <w:rPr>
          <w:rFonts w:ascii="Times New Roman" w:hAnsi="Times New Roman"/>
          <w:sz w:val="26"/>
          <w:szCs w:val="26"/>
        </w:rPr>
        <w:t xml:space="preserve">law enforcement  CSI/ET or State Certified </w:t>
      </w:r>
      <w:r w:rsidR="00AC3CE4" w:rsidRPr="0075708B">
        <w:rPr>
          <w:rFonts w:ascii="Times New Roman" w:hAnsi="Times New Roman"/>
          <w:sz w:val="26"/>
          <w:szCs w:val="26"/>
        </w:rPr>
        <w:t xml:space="preserve">Arson Investigator </w:t>
      </w:r>
      <w:r w:rsidR="00FF5A6A" w:rsidRPr="0075708B">
        <w:rPr>
          <w:rFonts w:ascii="Times New Roman" w:hAnsi="Times New Roman"/>
          <w:sz w:val="26"/>
          <w:szCs w:val="26"/>
        </w:rPr>
        <w:t xml:space="preserve">will be responsible for the processing, collection, </w:t>
      </w:r>
      <w:r w:rsidR="007C173E" w:rsidRPr="0075708B">
        <w:rPr>
          <w:rFonts w:ascii="Times New Roman" w:hAnsi="Times New Roman"/>
          <w:sz w:val="26"/>
          <w:szCs w:val="26"/>
        </w:rPr>
        <w:t>identif</w:t>
      </w:r>
      <w:r w:rsidR="00FF5A6A" w:rsidRPr="0075708B">
        <w:rPr>
          <w:rFonts w:ascii="Times New Roman" w:hAnsi="Times New Roman"/>
          <w:sz w:val="26"/>
          <w:szCs w:val="26"/>
        </w:rPr>
        <w:t xml:space="preserve">ication,  </w:t>
      </w:r>
      <w:r w:rsidR="00634F2F" w:rsidRPr="0075708B">
        <w:rPr>
          <w:rFonts w:ascii="Times New Roman" w:hAnsi="Times New Roman"/>
          <w:sz w:val="26"/>
          <w:szCs w:val="26"/>
        </w:rPr>
        <w:t>catalog</w:t>
      </w:r>
      <w:r w:rsidR="00FF5A6A" w:rsidRPr="0075708B">
        <w:rPr>
          <w:rFonts w:ascii="Times New Roman" w:hAnsi="Times New Roman"/>
          <w:sz w:val="26"/>
          <w:szCs w:val="26"/>
        </w:rPr>
        <w:t>ing</w:t>
      </w:r>
      <w:r w:rsidR="00634F2F" w:rsidRPr="0075708B">
        <w:rPr>
          <w:rFonts w:ascii="Times New Roman" w:hAnsi="Times New Roman"/>
          <w:sz w:val="26"/>
          <w:szCs w:val="26"/>
        </w:rPr>
        <w:t xml:space="preserve">, </w:t>
      </w:r>
      <w:r w:rsidR="007C173E" w:rsidRPr="0075708B">
        <w:rPr>
          <w:rFonts w:ascii="Times New Roman" w:hAnsi="Times New Roman"/>
          <w:sz w:val="26"/>
          <w:szCs w:val="26"/>
        </w:rPr>
        <w:t>document, and</w:t>
      </w:r>
      <w:r w:rsidR="00FF5A6A" w:rsidRPr="0075708B">
        <w:rPr>
          <w:rFonts w:ascii="Times New Roman" w:hAnsi="Times New Roman"/>
          <w:sz w:val="26"/>
          <w:szCs w:val="26"/>
        </w:rPr>
        <w:t xml:space="preserve"> p</w:t>
      </w:r>
      <w:r w:rsidR="007C173E" w:rsidRPr="0075708B">
        <w:rPr>
          <w:rFonts w:ascii="Times New Roman" w:hAnsi="Times New Roman"/>
          <w:sz w:val="26"/>
          <w:szCs w:val="26"/>
        </w:rPr>
        <w:t>reserv</w:t>
      </w:r>
      <w:r w:rsidR="00FF5A6A" w:rsidRPr="0075708B">
        <w:rPr>
          <w:rFonts w:ascii="Times New Roman" w:hAnsi="Times New Roman"/>
          <w:sz w:val="26"/>
          <w:szCs w:val="26"/>
        </w:rPr>
        <w:t>ation of p</w:t>
      </w:r>
      <w:r w:rsidR="007C173E" w:rsidRPr="0075708B">
        <w:rPr>
          <w:rFonts w:ascii="Times New Roman" w:hAnsi="Times New Roman"/>
          <w:sz w:val="26"/>
          <w:szCs w:val="26"/>
        </w:rPr>
        <w:t xml:space="preserve">hysical evidence </w:t>
      </w:r>
      <w:r w:rsidR="00FF5A6A" w:rsidRPr="0075708B">
        <w:rPr>
          <w:rFonts w:ascii="Times New Roman" w:hAnsi="Times New Roman"/>
          <w:sz w:val="26"/>
          <w:szCs w:val="26"/>
        </w:rPr>
        <w:t>related to fire debris evidence.</w:t>
      </w:r>
    </w:p>
    <w:p w:rsidR="00D21983" w:rsidRPr="0075708B" w:rsidRDefault="00D21983" w:rsidP="00AC3CE4">
      <w:pPr>
        <w:autoSpaceDE w:val="0"/>
        <w:autoSpaceDN w:val="0"/>
        <w:adjustRightInd w:val="0"/>
        <w:ind w:firstLine="720"/>
        <w:rPr>
          <w:rFonts w:ascii="Times New Roman" w:hAnsi="Times New Roman"/>
          <w:sz w:val="26"/>
          <w:szCs w:val="26"/>
        </w:rPr>
      </w:pPr>
    </w:p>
    <w:p w:rsidR="007C173E" w:rsidRPr="0075708B" w:rsidRDefault="00D21983" w:rsidP="00AC3CE4">
      <w:pPr>
        <w:autoSpaceDE w:val="0"/>
        <w:autoSpaceDN w:val="0"/>
        <w:adjustRightInd w:val="0"/>
        <w:rPr>
          <w:rFonts w:ascii="Times New Roman" w:hAnsi="Times New Roman"/>
          <w:sz w:val="26"/>
          <w:szCs w:val="26"/>
        </w:rPr>
      </w:pPr>
      <w:r w:rsidRPr="0075708B">
        <w:rPr>
          <w:rFonts w:ascii="Times New Roman" w:hAnsi="Times New Roman"/>
          <w:sz w:val="26"/>
          <w:szCs w:val="26"/>
        </w:rPr>
        <w:t>(</w:t>
      </w:r>
      <w:r w:rsidR="007C173E" w:rsidRPr="0075708B">
        <w:rPr>
          <w:rFonts w:ascii="Times New Roman" w:hAnsi="Times New Roman"/>
          <w:sz w:val="26"/>
          <w:szCs w:val="26"/>
        </w:rPr>
        <w:t>b</w:t>
      </w:r>
      <w:r w:rsidRPr="0075708B">
        <w:rPr>
          <w:rFonts w:ascii="Times New Roman" w:hAnsi="Times New Roman"/>
          <w:sz w:val="26"/>
          <w:szCs w:val="26"/>
        </w:rPr>
        <w:t>)</w:t>
      </w:r>
      <w:r w:rsidR="007C173E" w:rsidRPr="0075708B">
        <w:rPr>
          <w:rFonts w:ascii="Times New Roman" w:hAnsi="Times New Roman"/>
          <w:sz w:val="26"/>
          <w:szCs w:val="26"/>
        </w:rPr>
        <w:t>. Task Force members finding, seizing, or confiscating</w:t>
      </w:r>
      <w:r w:rsidR="00FF5A6A" w:rsidRPr="0075708B">
        <w:rPr>
          <w:rFonts w:ascii="Times New Roman" w:hAnsi="Times New Roman"/>
          <w:sz w:val="26"/>
          <w:szCs w:val="26"/>
        </w:rPr>
        <w:t xml:space="preserve"> </w:t>
      </w:r>
      <w:r w:rsidR="007C173E" w:rsidRPr="0075708B">
        <w:rPr>
          <w:rFonts w:ascii="Times New Roman" w:hAnsi="Times New Roman"/>
          <w:sz w:val="26"/>
          <w:szCs w:val="26"/>
        </w:rPr>
        <w:t xml:space="preserve">items of evidence or </w:t>
      </w:r>
      <w:r w:rsidR="00FF5A6A" w:rsidRPr="0075708B">
        <w:rPr>
          <w:rFonts w:ascii="Times New Roman" w:hAnsi="Times New Roman"/>
          <w:sz w:val="26"/>
          <w:szCs w:val="26"/>
        </w:rPr>
        <w:t xml:space="preserve"> </w:t>
      </w:r>
      <w:r w:rsidR="007C173E" w:rsidRPr="0075708B">
        <w:rPr>
          <w:rFonts w:ascii="Times New Roman" w:hAnsi="Times New Roman"/>
          <w:sz w:val="26"/>
          <w:szCs w:val="26"/>
        </w:rPr>
        <w:t xml:space="preserve">personal property shall </w:t>
      </w:r>
      <w:r w:rsidR="00634F2F" w:rsidRPr="0075708B">
        <w:rPr>
          <w:rFonts w:ascii="Times New Roman" w:hAnsi="Times New Roman"/>
          <w:sz w:val="26"/>
          <w:szCs w:val="26"/>
        </w:rPr>
        <w:t xml:space="preserve">secure </w:t>
      </w:r>
      <w:r w:rsidR="00FF5A6A" w:rsidRPr="0075708B">
        <w:rPr>
          <w:rFonts w:ascii="Times New Roman" w:hAnsi="Times New Roman"/>
          <w:sz w:val="26"/>
          <w:szCs w:val="26"/>
        </w:rPr>
        <w:t xml:space="preserve">the potential evidence </w:t>
      </w:r>
      <w:r w:rsidR="00634F2F" w:rsidRPr="0075708B">
        <w:rPr>
          <w:rFonts w:ascii="Times New Roman" w:hAnsi="Times New Roman"/>
          <w:sz w:val="26"/>
          <w:szCs w:val="26"/>
        </w:rPr>
        <w:t xml:space="preserve">and immediately </w:t>
      </w:r>
      <w:r w:rsidR="007C173E" w:rsidRPr="0075708B">
        <w:rPr>
          <w:rFonts w:ascii="Times New Roman" w:hAnsi="Times New Roman"/>
          <w:sz w:val="26"/>
          <w:szCs w:val="26"/>
        </w:rPr>
        <w:t>notify the</w:t>
      </w:r>
      <w:r w:rsidR="00FF5A6A" w:rsidRPr="0075708B">
        <w:rPr>
          <w:rFonts w:ascii="Times New Roman" w:hAnsi="Times New Roman"/>
          <w:sz w:val="26"/>
          <w:szCs w:val="26"/>
        </w:rPr>
        <w:t xml:space="preserve"> </w:t>
      </w:r>
      <w:r w:rsidR="00634F2F" w:rsidRPr="0075708B">
        <w:rPr>
          <w:rFonts w:ascii="Times New Roman" w:hAnsi="Times New Roman"/>
          <w:sz w:val="26"/>
          <w:szCs w:val="26"/>
        </w:rPr>
        <w:t xml:space="preserve">Lead Investigator, </w:t>
      </w:r>
      <w:r w:rsidR="007C173E" w:rsidRPr="0075708B">
        <w:rPr>
          <w:rFonts w:ascii="Times New Roman" w:hAnsi="Times New Roman"/>
          <w:sz w:val="26"/>
          <w:szCs w:val="26"/>
        </w:rPr>
        <w:t>Team Leader</w:t>
      </w:r>
      <w:r w:rsidR="00634F2F" w:rsidRPr="0075708B">
        <w:rPr>
          <w:rFonts w:ascii="Times New Roman" w:hAnsi="Times New Roman"/>
          <w:sz w:val="26"/>
          <w:szCs w:val="26"/>
        </w:rPr>
        <w:t xml:space="preserve">, or Incident Command </w:t>
      </w:r>
      <w:r w:rsidR="007C173E" w:rsidRPr="0075708B">
        <w:rPr>
          <w:rFonts w:ascii="Times New Roman" w:hAnsi="Times New Roman"/>
          <w:sz w:val="26"/>
          <w:szCs w:val="26"/>
        </w:rPr>
        <w:t>as soon as possible.</w:t>
      </w:r>
    </w:p>
    <w:p w:rsidR="00D21983" w:rsidRPr="0075708B" w:rsidRDefault="00D21983" w:rsidP="00AC3CE4">
      <w:pPr>
        <w:autoSpaceDE w:val="0"/>
        <w:autoSpaceDN w:val="0"/>
        <w:adjustRightInd w:val="0"/>
        <w:ind w:firstLine="720"/>
        <w:rPr>
          <w:rFonts w:ascii="Times New Roman" w:hAnsi="Times New Roman"/>
          <w:sz w:val="26"/>
          <w:szCs w:val="26"/>
        </w:rPr>
      </w:pPr>
    </w:p>
    <w:p w:rsidR="00C731A6" w:rsidRPr="0075708B" w:rsidRDefault="00D21983" w:rsidP="00AC3CE4">
      <w:pPr>
        <w:autoSpaceDE w:val="0"/>
        <w:autoSpaceDN w:val="0"/>
        <w:adjustRightInd w:val="0"/>
        <w:rPr>
          <w:rFonts w:ascii="Times New Roman" w:hAnsi="Times New Roman"/>
          <w:sz w:val="26"/>
          <w:szCs w:val="26"/>
        </w:rPr>
      </w:pPr>
      <w:r w:rsidRPr="0075708B">
        <w:rPr>
          <w:rFonts w:ascii="Times New Roman" w:hAnsi="Times New Roman"/>
          <w:sz w:val="26"/>
          <w:szCs w:val="26"/>
        </w:rPr>
        <w:t>(</w:t>
      </w:r>
      <w:r w:rsidR="007C173E" w:rsidRPr="0075708B">
        <w:rPr>
          <w:rFonts w:ascii="Times New Roman" w:hAnsi="Times New Roman"/>
          <w:sz w:val="26"/>
          <w:szCs w:val="26"/>
        </w:rPr>
        <w:t>c</w:t>
      </w:r>
      <w:r w:rsidRPr="0075708B">
        <w:rPr>
          <w:rFonts w:ascii="Times New Roman" w:hAnsi="Times New Roman"/>
          <w:sz w:val="26"/>
          <w:szCs w:val="26"/>
        </w:rPr>
        <w:t>)</w:t>
      </w:r>
      <w:r w:rsidR="007C173E" w:rsidRPr="0075708B">
        <w:rPr>
          <w:rFonts w:ascii="Times New Roman" w:hAnsi="Times New Roman"/>
          <w:sz w:val="26"/>
          <w:szCs w:val="26"/>
        </w:rPr>
        <w:t xml:space="preserve">. Evidence identified at a fire scene </w:t>
      </w:r>
      <w:r w:rsidR="00FF5A6A" w:rsidRPr="0075708B">
        <w:rPr>
          <w:rFonts w:ascii="Times New Roman" w:hAnsi="Times New Roman"/>
          <w:sz w:val="26"/>
          <w:szCs w:val="26"/>
        </w:rPr>
        <w:t xml:space="preserve">that is related to DNA, Latent finger prints, tool marks, impressions, firearms, explosives, documents  or other physical evidence </w:t>
      </w:r>
      <w:r w:rsidR="007C173E" w:rsidRPr="0075708B">
        <w:rPr>
          <w:rFonts w:ascii="Times New Roman" w:hAnsi="Times New Roman"/>
          <w:sz w:val="26"/>
          <w:szCs w:val="26"/>
        </w:rPr>
        <w:t>should not be moved</w:t>
      </w:r>
      <w:r w:rsidR="00FF5A6A" w:rsidRPr="0075708B">
        <w:rPr>
          <w:rFonts w:ascii="Times New Roman" w:hAnsi="Times New Roman"/>
          <w:sz w:val="26"/>
          <w:szCs w:val="26"/>
        </w:rPr>
        <w:t xml:space="preserve"> </w:t>
      </w:r>
      <w:r w:rsidR="007C173E" w:rsidRPr="0075708B">
        <w:rPr>
          <w:rFonts w:ascii="Times New Roman" w:hAnsi="Times New Roman"/>
          <w:sz w:val="26"/>
          <w:szCs w:val="26"/>
        </w:rPr>
        <w:t xml:space="preserve">until it is </w:t>
      </w:r>
      <w:r w:rsidR="007C173E" w:rsidRPr="0075708B">
        <w:rPr>
          <w:rFonts w:ascii="Times New Roman" w:hAnsi="Times New Roman"/>
          <w:sz w:val="26"/>
          <w:szCs w:val="26"/>
          <w:u w:val="single"/>
        </w:rPr>
        <w:t>properly processed</w:t>
      </w:r>
      <w:r w:rsidR="00634F2F" w:rsidRPr="0075708B">
        <w:rPr>
          <w:rFonts w:ascii="Times New Roman" w:hAnsi="Times New Roman"/>
          <w:sz w:val="26"/>
          <w:szCs w:val="26"/>
          <w:u w:val="single"/>
        </w:rPr>
        <w:t xml:space="preserve"> by an experienced </w:t>
      </w:r>
      <w:r w:rsidR="00FF5A6A" w:rsidRPr="0075708B">
        <w:rPr>
          <w:rFonts w:ascii="Times New Roman" w:hAnsi="Times New Roman"/>
          <w:sz w:val="26"/>
          <w:szCs w:val="26"/>
          <w:u w:val="single"/>
        </w:rPr>
        <w:t xml:space="preserve">Certified Law Enforcement Evidence </w:t>
      </w:r>
      <w:r w:rsidR="00673882" w:rsidRPr="0075708B">
        <w:rPr>
          <w:rFonts w:ascii="Times New Roman" w:hAnsi="Times New Roman"/>
          <w:sz w:val="26"/>
          <w:szCs w:val="26"/>
          <w:u w:val="single"/>
        </w:rPr>
        <w:t>Technician</w:t>
      </w:r>
      <w:r w:rsidR="00673882" w:rsidRPr="0075708B">
        <w:rPr>
          <w:rFonts w:ascii="Times New Roman" w:hAnsi="Times New Roman"/>
          <w:sz w:val="26"/>
          <w:szCs w:val="26"/>
        </w:rPr>
        <w:t xml:space="preserve">. </w:t>
      </w:r>
    </w:p>
    <w:p w:rsidR="00C731A6" w:rsidRPr="0075708B" w:rsidRDefault="00C731A6" w:rsidP="00AC3CE4">
      <w:pPr>
        <w:autoSpaceDE w:val="0"/>
        <w:autoSpaceDN w:val="0"/>
        <w:adjustRightInd w:val="0"/>
        <w:rPr>
          <w:rFonts w:ascii="Times New Roman" w:hAnsi="Times New Roman"/>
          <w:sz w:val="26"/>
          <w:szCs w:val="26"/>
        </w:rPr>
      </w:pPr>
    </w:p>
    <w:p w:rsidR="007C173E" w:rsidRPr="0075708B" w:rsidRDefault="00C731A6" w:rsidP="00AC3CE4">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(d) </w:t>
      </w:r>
      <w:r w:rsidR="002000BD" w:rsidRPr="0075708B">
        <w:rPr>
          <w:rFonts w:ascii="Times New Roman" w:hAnsi="Times New Roman"/>
          <w:sz w:val="26"/>
          <w:szCs w:val="26"/>
        </w:rPr>
        <w:t xml:space="preserve">All </w:t>
      </w:r>
      <w:r w:rsidR="00FF5A6A" w:rsidRPr="0075708B">
        <w:rPr>
          <w:rFonts w:ascii="Times New Roman" w:hAnsi="Times New Roman"/>
          <w:sz w:val="26"/>
          <w:szCs w:val="26"/>
        </w:rPr>
        <w:t>non-fire debris physical e</w:t>
      </w:r>
      <w:r w:rsidRPr="0075708B">
        <w:rPr>
          <w:rFonts w:ascii="Times New Roman" w:hAnsi="Times New Roman"/>
          <w:sz w:val="26"/>
          <w:szCs w:val="26"/>
        </w:rPr>
        <w:t xml:space="preserve">vidence must be protected/secured in place </w:t>
      </w:r>
      <w:r w:rsidR="00634F2F" w:rsidRPr="0075708B">
        <w:rPr>
          <w:rFonts w:ascii="Times New Roman" w:hAnsi="Times New Roman"/>
          <w:sz w:val="26"/>
          <w:szCs w:val="26"/>
        </w:rPr>
        <w:t xml:space="preserve">and </w:t>
      </w:r>
      <w:r w:rsidR="007C173E" w:rsidRPr="0075708B">
        <w:rPr>
          <w:rFonts w:ascii="Times New Roman" w:hAnsi="Times New Roman"/>
          <w:sz w:val="26"/>
          <w:szCs w:val="26"/>
        </w:rPr>
        <w:t xml:space="preserve">safeguarded </w:t>
      </w:r>
      <w:r w:rsidR="00634F2F" w:rsidRPr="0075708B">
        <w:rPr>
          <w:rFonts w:ascii="Times New Roman" w:hAnsi="Times New Roman"/>
          <w:sz w:val="26"/>
          <w:szCs w:val="26"/>
        </w:rPr>
        <w:t xml:space="preserve">in place until </w:t>
      </w:r>
      <w:r w:rsidR="007C173E" w:rsidRPr="0075708B">
        <w:rPr>
          <w:rFonts w:ascii="Times New Roman" w:hAnsi="Times New Roman"/>
          <w:sz w:val="26"/>
          <w:szCs w:val="26"/>
        </w:rPr>
        <w:t>properly identify, document</w:t>
      </w:r>
      <w:r w:rsidR="002000BD" w:rsidRPr="0075708B">
        <w:rPr>
          <w:rFonts w:ascii="Times New Roman" w:hAnsi="Times New Roman"/>
          <w:sz w:val="26"/>
          <w:szCs w:val="26"/>
        </w:rPr>
        <w:t xml:space="preserve"> (photographed)</w:t>
      </w:r>
      <w:r w:rsidR="007C173E" w:rsidRPr="0075708B">
        <w:rPr>
          <w:rFonts w:ascii="Times New Roman" w:hAnsi="Times New Roman"/>
          <w:sz w:val="26"/>
          <w:szCs w:val="26"/>
        </w:rPr>
        <w:t>,</w:t>
      </w:r>
      <w:r w:rsidR="00634F2F" w:rsidRPr="0075708B">
        <w:rPr>
          <w:rFonts w:ascii="Times New Roman" w:hAnsi="Times New Roman"/>
          <w:sz w:val="26"/>
          <w:szCs w:val="26"/>
        </w:rPr>
        <w:t xml:space="preserve"> </w:t>
      </w:r>
      <w:r w:rsidR="007C173E" w:rsidRPr="0075708B">
        <w:rPr>
          <w:rFonts w:ascii="Times New Roman" w:hAnsi="Times New Roman"/>
          <w:sz w:val="26"/>
          <w:szCs w:val="26"/>
        </w:rPr>
        <w:t>collect</w:t>
      </w:r>
      <w:r w:rsidR="002000BD" w:rsidRPr="0075708B">
        <w:rPr>
          <w:rFonts w:ascii="Times New Roman" w:hAnsi="Times New Roman"/>
          <w:sz w:val="26"/>
          <w:szCs w:val="26"/>
        </w:rPr>
        <w:t xml:space="preserve">, processed </w:t>
      </w:r>
      <w:r w:rsidRPr="0075708B">
        <w:rPr>
          <w:rFonts w:ascii="Times New Roman" w:hAnsi="Times New Roman"/>
          <w:sz w:val="26"/>
          <w:szCs w:val="26"/>
        </w:rPr>
        <w:t xml:space="preserve">and preserved in accordance with </w:t>
      </w:r>
      <w:r w:rsidR="00FF5A6A" w:rsidRPr="0075708B">
        <w:rPr>
          <w:rFonts w:ascii="Times New Roman" w:hAnsi="Times New Roman"/>
          <w:sz w:val="26"/>
          <w:szCs w:val="26"/>
        </w:rPr>
        <w:t xml:space="preserve">state and </w:t>
      </w:r>
      <w:r w:rsidRPr="0075708B">
        <w:rPr>
          <w:rFonts w:ascii="Times New Roman" w:hAnsi="Times New Roman"/>
          <w:sz w:val="26"/>
          <w:szCs w:val="26"/>
        </w:rPr>
        <w:t xml:space="preserve">federal rules of </w:t>
      </w:r>
      <w:r w:rsidR="007C173E" w:rsidRPr="0075708B">
        <w:rPr>
          <w:rFonts w:ascii="Times New Roman" w:hAnsi="Times New Roman"/>
          <w:sz w:val="26"/>
          <w:szCs w:val="26"/>
        </w:rPr>
        <w:t>evidence</w:t>
      </w:r>
      <w:r w:rsidR="00FF5A6A" w:rsidRPr="0075708B">
        <w:rPr>
          <w:rFonts w:ascii="Times New Roman" w:hAnsi="Times New Roman"/>
          <w:sz w:val="26"/>
          <w:szCs w:val="26"/>
        </w:rPr>
        <w:t xml:space="preserve"> by an experienced Certified Law Enforcement Evidence Technician. </w:t>
      </w:r>
    </w:p>
    <w:p w:rsidR="00D21983" w:rsidRPr="0075708B" w:rsidRDefault="00D21983" w:rsidP="00D21983">
      <w:pPr>
        <w:autoSpaceDE w:val="0"/>
        <w:autoSpaceDN w:val="0"/>
        <w:adjustRightInd w:val="0"/>
        <w:ind w:firstLine="720"/>
        <w:rPr>
          <w:rFonts w:ascii="Times New Roman" w:hAnsi="Times New Roman"/>
          <w:sz w:val="26"/>
          <w:szCs w:val="26"/>
        </w:rPr>
      </w:pPr>
    </w:p>
    <w:p w:rsidR="00D21983" w:rsidRPr="0075708B" w:rsidRDefault="001B2860" w:rsidP="007C173E">
      <w:pPr>
        <w:autoSpaceDE w:val="0"/>
        <w:autoSpaceDN w:val="0"/>
        <w:adjustRightInd w:val="0"/>
        <w:rPr>
          <w:rFonts w:ascii="Times New Roman" w:hAnsi="Times New Roman"/>
          <w:b/>
          <w:bCs/>
          <w:sz w:val="27"/>
          <w:szCs w:val="27"/>
        </w:rPr>
      </w:pPr>
      <w:r w:rsidRPr="0075708B">
        <w:rPr>
          <w:rFonts w:ascii="Times New Roman" w:hAnsi="Times New Roman"/>
          <w:b/>
          <w:sz w:val="26"/>
          <w:szCs w:val="26"/>
        </w:rPr>
        <w:t>IV</w:t>
      </w:r>
      <w:r w:rsidR="007C173E" w:rsidRPr="0075708B">
        <w:rPr>
          <w:rFonts w:ascii="Times New Roman" w:hAnsi="Times New Roman"/>
          <w:b/>
          <w:sz w:val="26"/>
          <w:szCs w:val="26"/>
        </w:rPr>
        <w:t>.</w:t>
      </w:r>
      <w:r w:rsidR="007C173E" w:rsidRPr="0075708B">
        <w:rPr>
          <w:rFonts w:ascii="Times New Roman" w:hAnsi="Times New Roman"/>
          <w:sz w:val="26"/>
          <w:szCs w:val="26"/>
        </w:rPr>
        <w:t xml:space="preserve"> </w:t>
      </w:r>
      <w:r w:rsidR="007C173E" w:rsidRPr="0075708B">
        <w:rPr>
          <w:rFonts w:ascii="Times New Roman" w:hAnsi="Times New Roman"/>
          <w:b/>
          <w:bCs/>
          <w:sz w:val="27"/>
          <w:szCs w:val="27"/>
        </w:rPr>
        <w:t xml:space="preserve">Report Writing: </w:t>
      </w:r>
    </w:p>
    <w:p w:rsidR="00D21983" w:rsidRPr="0075708B" w:rsidRDefault="00D21983" w:rsidP="007C173E">
      <w:pPr>
        <w:autoSpaceDE w:val="0"/>
        <w:autoSpaceDN w:val="0"/>
        <w:adjustRightInd w:val="0"/>
        <w:rPr>
          <w:rFonts w:ascii="Times New Roman" w:hAnsi="Times New Roman"/>
          <w:b/>
          <w:bCs/>
          <w:sz w:val="27"/>
          <w:szCs w:val="27"/>
        </w:rPr>
      </w:pPr>
    </w:p>
    <w:p w:rsidR="00D21983" w:rsidRPr="0075708B" w:rsidRDefault="007C173E" w:rsidP="007C173E">
      <w:pPr>
        <w:autoSpaceDE w:val="0"/>
        <w:autoSpaceDN w:val="0"/>
        <w:adjustRightInd w:val="0"/>
        <w:rPr>
          <w:rFonts w:ascii="Times New Roman" w:hAnsi="Times New Roman"/>
          <w:sz w:val="26"/>
          <w:szCs w:val="26"/>
        </w:rPr>
      </w:pPr>
      <w:r w:rsidRPr="0075708B">
        <w:rPr>
          <w:rFonts w:cs="Arial"/>
          <w:sz w:val="26"/>
          <w:szCs w:val="26"/>
        </w:rPr>
        <w:t xml:space="preserve">It </w:t>
      </w:r>
      <w:r w:rsidRPr="0075708B">
        <w:rPr>
          <w:rFonts w:ascii="Times New Roman" w:hAnsi="Times New Roman"/>
          <w:sz w:val="26"/>
          <w:szCs w:val="26"/>
        </w:rPr>
        <w:t xml:space="preserve">will be the responsibility of the </w:t>
      </w:r>
      <w:r w:rsidR="00D21983" w:rsidRPr="0075708B">
        <w:rPr>
          <w:rFonts w:ascii="Times New Roman" w:hAnsi="Times New Roman"/>
          <w:sz w:val="26"/>
          <w:szCs w:val="26"/>
        </w:rPr>
        <w:t xml:space="preserve">Commander, Deputy Commander, </w:t>
      </w:r>
      <w:r w:rsidR="000072D8" w:rsidRPr="0075708B">
        <w:rPr>
          <w:rFonts w:ascii="Times New Roman" w:hAnsi="Times New Roman"/>
          <w:sz w:val="26"/>
          <w:szCs w:val="26"/>
        </w:rPr>
        <w:t xml:space="preserve">or </w:t>
      </w:r>
      <w:r w:rsidR="00D21983" w:rsidRPr="0075708B">
        <w:rPr>
          <w:rFonts w:ascii="Times New Roman" w:hAnsi="Times New Roman"/>
          <w:sz w:val="26"/>
          <w:szCs w:val="26"/>
        </w:rPr>
        <w:t xml:space="preserve">Area Commander </w:t>
      </w:r>
      <w:r w:rsidRPr="0075708B">
        <w:rPr>
          <w:rFonts w:ascii="Times New Roman" w:hAnsi="Times New Roman"/>
          <w:sz w:val="26"/>
          <w:szCs w:val="26"/>
        </w:rPr>
        <w:t>to obtain all written information from each team</w:t>
      </w:r>
      <w:r w:rsidR="00D21983" w:rsidRPr="0075708B">
        <w:rPr>
          <w:rFonts w:ascii="Times New Roman" w:hAnsi="Times New Roman"/>
          <w:sz w:val="26"/>
          <w:szCs w:val="26"/>
        </w:rPr>
        <w:t xml:space="preserve"> </w:t>
      </w:r>
      <w:r w:rsidRPr="0075708B">
        <w:rPr>
          <w:rFonts w:ascii="Times New Roman" w:hAnsi="Times New Roman"/>
          <w:sz w:val="26"/>
          <w:szCs w:val="26"/>
        </w:rPr>
        <w:t xml:space="preserve">member prior to </w:t>
      </w:r>
      <w:r w:rsidR="00D21983" w:rsidRPr="0075708B">
        <w:rPr>
          <w:rFonts w:ascii="Times New Roman" w:hAnsi="Times New Roman"/>
          <w:sz w:val="26"/>
          <w:szCs w:val="26"/>
        </w:rPr>
        <w:t>terminating the incident</w:t>
      </w:r>
      <w:r w:rsidRPr="0075708B">
        <w:rPr>
          <w:rFonts w:ascii="Times New Roman" w:hAnsi="Times New Roman"/>
          <w:sz w:val="26"/>
          <w:szCs w:val="26"/>
        </w:rPr>
        <w:t xml:space="preserve">. </w:t>
      </w:r>
    </w:p>
    <w:p w:rsidR="00D21983" w:rsidRPr="0075708B" w:rsidRDefault="00D21983" w:rsidP="007C173E">
      <w:pPr>
        <w:autoSpaceDE w:val="0"/>
        <w:autoSpaceDN w:val="0"/>
        <w:adjustRightInd w:val="0"/>
        <w:rPr>
          <w:rFonts w:ascii="Times New Roman" w:hAnsi="Times New Roman"/>
          <w:sz w:val="26"/>
          <w:szCs w:val="26"/>
        </w:rPr>
      </w:pPr>
    </w:p>
    <w:p w:rsidR="00D21983"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The Lead Investigat</w:t>
      </w:r>
      <w:r w:rsidR="000072D8" w:rsidRPr="0075708B">
        <w:rPr>
          <w:rFonts w:ascii="Times New Roman" w:hAnsi="Times New Roman"/>
          <w:sz w:val="26"/>
          <w:szCs w:val="26"/>
        </w:rPr>
        <w:t xml:space="preserve">ive Agency </w:t>
      </w:r>
      <w:r w:rsidRPr="0075708B">
        <w:rPr>
          <w:rFonts w:ascii="Times New Roman" w:hAnsi="Times New Roman"/>
          <w:sz w:val="26"/>
          <w:szCs w:val="26"/>
        </w:rPr>
        <w:t>is</w:t>
      </w:r>
      <w:r w:rsidR="00D21983" w:rsidRPr="0075708B">
        <w:rPr>
          <w:rFonts w:ascii="Times New Roman" w:hAnsi="Times New Roman"/>
          <w:sz w:val="26"/>
          <w:szCs w:val="26"/>
        </w:rPr>
        <w:t xml:space="preserve"> </w:t>
      </w:r>
      <w:r w:rsidRPr="0075708B">
        <w:rPr>
          <w:rFonts w:ascii="Times New Roman" w:hAnsi="Times New Roman"/>
          <w:sz w:val="26"/>
          <w:szCs w:val="26"/>
        </w:rPr>
        <w:t>responsible to verify that the evidence has been properly</w:t>
      </w:r>
      <w:r w:rsidR="000072D8" w:rsidRPr="0075708B">
        <w:rPr>
          <w:rFonts w:ascii="Times New Roman" w:hAnsi="Times New Roman"/>
          <w:sz w:val="26"/>
          <w:szCs w:val="26"/>
        </w:rPr>
        <w:t xml:space="preserve"> </w:t>
      </w:r>
      <w:r w:rsidRPr="0075708B">
        <w:rPr>
          <w:rFonts w:ascii="Times New Roman" w:hAnsi="Times New Roman"/>
          <w:sz w:val="26"/>
          <w:szCs w:val="26"/>
        </w:rPr>
        <w:t xml:space="preserve">secured or submitted to </w:t>
      </w:r>
      <w:r w:rsidR="00FF5A6A" w:rsidRPr="0075708B">
        <w:rPr>
          <w:rFonts w:ascii="Times New Roman" w:hAnsi="Times New Roman"/>
          <w:sz w:val="26"/>
          <w:szCs w:val="26"/>
        </w:rPr>
        <w:t xml:space="preserve">appropriate law enforcement </w:t>
      </w:r>
      <w:r w:rsidRPr="0075708B">
        <w:rPr>
          <w:rFonts w:ascii="Times New Roman" w:hAnsi="Times New Roman"/>
          <w:sz w:val="26"/>
          <w:szCs w:val="26"/>
        </w:rPr>
        <w:t>agencies</w:t>
      </w:r>
      <w:r w:rsidR="00FF5A6A" w:rsidRPr="0075708B">
        <w:rPr>
          <w:rFonts w:ascii="Times New Roman" w:hAnsi="Times New Roman"/>
          <w:sz w:val="26"/>
          <w:szCs w:val="26"/>
        </w:rPr>
        <w:t xml:space="preserve"> having </w:t>
      </w:r>
      <w:r w:rsidR="00FF5A6A" w:rsidRPr="0075708B">
        <w:rPr>
          <w:rFonts w:ascii="Times New Roman" w:hAnsi="Times New Roman"/>
          <w:sz w:val="26"/>
          <w:szCs w:val="26"/>
        </w:rPr>
        <w:lastRenderedPageBreak/>
        <w:t>jurisdictional authority</w:t>
      </w:r>
      <w:r w:rsidR="00705EA0" w:rsidRPr="0075708B">
        <w:rPr>
          <w:rFonts w:ascii="Times New Roman" w:hAnsi="Times New Roman"/>
          <w:sz w:val="26"/>
          <w:szCs w:val="26"/>
        </w:rPr>
        <w:t xml:space="preserve">.  </w:t>
      </w:r>
      <w:r w:rsidR="00FF5A6A" w:rsidRPr="0075708B">
        <w:rPr>
          <w:rFonts w:ascii="Times New Roman" w:hAnsi="Times New Roman"/>
          <w:sz w:val="26"/>
          <w:szCs w:val="26"/>
        </w:rPr>
        <w:t xml:space="preserve">Copies of the property control receipts or evidence receipts will be given to the Lead Investigator or agency having jurisdictional authority. </w:t>
      </w:r>
    </w:p>
    <w:p w:rsidR="00C731A6" w:rsidRPr="0075708B" w:rsidRDefault="00C731A6" w:rsidP="007C173E">
      <w:pPr>
        <w:autoSpaceDE w:val="0"/>
        <w:autoSpaceDN w:val="0"/>
        <w:adjustRightInd w:val="0"/>
        <w:rPr>
          <w:rFonts w:ascii="Times New Roman" w:hAnsi="Times New Roman"/>
          <w:sz w:val="26"/>
          <w:szCs w:val="26"/>
        </w:rPr>
      </w:pPr>
    </w:p>
    <w:p w:rsidR="00D21983" w:rsidRPr="0075708B" w:rsidRDefault="007C173E" w:rsidP="007C173E">
      <w:pPr>
        <w:autoSpaceDE w:val="0"/>
        <w:autoSpaceDN w:val="0"/>
        <w:adjustRightInd w:val="0"/>
        <w:rPr>
          <w:rFonts w:ascii="Times New Roman" w:hAnsi="Times New Roman"/>
          <w:sz w:val="26"/>
          <w:szCs w:val="26"/>
        </w:rPr>
      </w:pPr>
      <w:r w:rsidRPr="0075708B">
        <w:rPr>
          <w:rFonts w:ascii="Times New Roman" w:hAnsi="Times New Roman"/>
          <w:sz w:val="26"/>
          <w:szCs w:val="26"/>
        </w:rPr>
        <w:t>All</w:t>
      </w:r>
      <w:r w:rsidR="00D21983" w:rsidRPr="0075708B">
        <w:rPr>
          <w:rFonts w:ascii="Times New Roman" w:hAnsi="Times New Roman"/>
          <w:sz w:val="26"/>
          <w:szCs w:val="26"/>
        </w:rPr>
        <w:t xml:space="preserve"> </w:t>
      </w:r>
      <w:r w:rsidRPr="0075708B">
        <w:rPr>
          <w:rFonts w:ascii="Times New Roman" w:hAnsi="Times New Roman"/>
          <w:sz w:val="26"/>
          <w:szCs w:val="26"/>
        </w:rPr>
        <w:t xml:space="preserve">investigative information </w:t>
      </w:r>
      <w:r w:rsidR="00D21983" w:rsidRPr="0075708B">
        <w:rPr>
          <w:rFonts w:ascii="Times New Roman" w:hAnsi="Times New Roman"/>
          <w:sz w:val="26"/>
          <w:szCs w:val="26"/>
        </w:rPr>
        <w:t>will be copied and made available to the investigative agency having jurisdictional authority</w:t>
      </w:r>
      <w:r w:rsidR="00220291" w:rsidRPr="0075708B">
        <w:rPr>
          <w:rFonts w:ascii="Times New Roman" w:hAnsi="Times New Roman"/>
          <w:sz w:val="26"/>
          <w:szCs w:val="26"/>
        </w:rPr>
        <w:t xml:space="preserve"> within 48 hours of the initial response</w:t>
      </w:r>
      <w:r w:rsidR="00D21983" w:rsidRPr="0075708B">
        <w:rPr>
          <w:rFonts w:ascii="Times New Roman" w:hAnsi="Times New Roman"/>
          <w:sz w:val="26"/>
          <w:szCs w:val="26"/>
        </w:rPr>
        <w:t xml:space="preserve">.  The Task Force Administrative Deputy Commander will be </w:t>
      </w:r>
      <w:r w:rsidR="00220291" w:rsidRPr="0075708B">
        <w:rPr>
          <w:rFonts w:ascii="Times New Roman" w:hAnsi="Times New Roman"/>
          <w:sz w:val="26"/>
          <w:szCs w:val="26"/>
        </w:rPr>
        <w:t xml:space="preserve">responsible to ensure </w:t>
      </w:r>
      <w:r w:rsidR="00D21983" w:rsidRPr="0075708B">
        <w:rPr>
          <w:rFonts w:ascii="Times New Roman" w:hAnsi="Times New Roman"/>
          <w:sz w:val="26"/>
          <w:szCs w:val="26"/>
        </w:rPr>
        <w:t xml:space="preserve">copies of </w:t>
      </w:r>
      <w:r w:rsidR="00220291" w:rsidRPr="0075708B">
        <w:rPr>
          <w:rFonts w:ascii="Times New Roman" w:hAnsi="Times New Roman"/>
          <w:sz w:val="26"/>
          <w:szCs w:val="26"/>
        </w:rPr>
        <w:t>all “original”</w:t>
      </w:r>
      <w:r w:rsidR="00A577C7" w:rsidRPr="0075708B">
        <w:rPr>
          <w:rFonts w:ascii="Times New Roman" w:hAnsi="Times New Roman"/>
          <w:sz w:val="26"/>
          <w:szCs w:val="26"/>
        </w:rPr>
        <w:t xml:space="preserve"> and </w:t>
      </w:r>
      <w:r w:rsidR="00220291" w:rsidRPr="0075708B">
        <w:rPr>
          <w:rFonts w:ascii="Times New Roman" w:hAnsi="Times New Roman"/>
          <w:sz w:val="26"/>
          <w:szCs w:val="26"/>
        </w:rPr>
        <w:t xml:space="preserve"> “completed </w:t>
      </w:r>
      <w:r w:rsidR="00D21983" w:rsidRPr="0075708B">
        <w:rPr>
          <w:rFonts w:ascii="Times New Roman" w:hAnsi="Times New Roman"/>
          <w:sz w:val="26"/>
          <w:szCs w:val="26"/>
        </w:rPr>
        <w:t>incident</w:t>
      </w:r>
      <w:r w:rsidR="00220291" w:rsidRPr="0075708B">
        <w:rPr>
          <w:rFonts w:ascii="Times New Roman" w:hAnsi="Times New Roman"/>
          <w:sz w:val="26"/>
          <w:szCs w:val="26"/>
        </w:rPr>
        <w:t>”</w:t>
      </w:r>
      <w:r w:rsidR="00D21983" w:rsidRPr="0075708B">
        <w:rPr>
          <w:rFonts w:ascii="Times New Roman" w:hAnsi="Times New Roman"/>
          <w:sz w:val="26"/>
          <w:szCs w:val="26"/>
        </w:rPr>
        <w:t xml:space="preserve"> reports </w:t>
      </w:r>
      <w:r w:rsidR="00220291" w:rsidRPr="0075708B">
        <w:rPr>
          <w:rFonts w:ascii="Times New Roman" w:hAnsi="Times New Roman"/>
          <w:sz w:val="26"/>
          <w:szCs w:val="26"/>
        </w:rPr>
        <w:t xml:space="preserve">generated by the Task Force </w:t>
      </w:r>
      <w:r w:rsidR="00A577C7" w:rsidRPr="0075708B">
        <w:rPr>
          <w:rFonts w:ascii="Times New Roman" w:hAnsi="Times New Roman"/>
          <w:sz w:val="26"/>
          <w:szCs w:val="26"/>
        </w:rPr>
        <w:t xml:space="preserve">are </w:t>
      </w:r>
      <w:r w:rsidR="00220291" w:rsidRPr="0075708B">
        <w:rPr>
          <w:rFonts w:ascii="Times New Roman" w:hAnsi="Times New Roman"/>
          <w:sz w:val="26"/>
          <w:szCs w:val="26"/>
        </w:rPr>
        <w:t xml:space="preserve">secured </w:t>
      </w:r>
      <w:r w:rsidR="00A577C7" w:rsidRPr="0075708B">
        <w:rPr>
          <w:rFonts w:ascii="Times New Roman" w:hAnsi="Times New Roman"/>
          <w:sz w:val="26"/>
          <w:szCs w:val="26"/>
        </w:rPr>
        <w:t xml:space="preserve">and maintained </w:t>
      </w:r>
      <w:r w:rsidR="00220291" w:rsidRPr="0075708B">
        <w:rPr>
          <w:rFonts w:ascii="Times New Roman" w:hAnsi="Times New Roman"/>
          <w:sz w:val="26"/>
          <w:szCs w:val="26"/>
        </w:rPr>
        <w:t xml:space="preserve">at </w:t>
      </w:r>
      <w:r w:rsidR="00673882" w:rsidRPr="0075708B">
        <w:rPr>
          <w:rFonts w:ascii="Times New Roman" w:hAnsi="Times New Roman"/>
          <w:sz w:val="26"/>
          <w:szCs w:val="26"/>
        </w:rPr>
        <w:t>the Fire Investigation Task Force</w:t>
      </w:r>
      <w:r w:rsidR="00220291" w:rsidRPr="0075708B">
        <w:rPr>
          <w:rFonts w:ascii="Times New Roman" w:hAnsi="Times New Roman"/>
          <w:sz w:val="26"/>
          <w:szCs w:val="26"/>
        </w:rPr>
        <w:t xml:space="preserve"> Administrative </w:t>
      </w:r>
      <w:r w:rsidR="00A577C7" w:rsidRPr="0075708B">
        <w:rPr>
          <w:rFonts w:ascii="Times New Roman" w:hAnsi="Times New Roman"/>
          <w:sz w:val="26"/>
          <w:szCs w:val="26"/>
        </w:rPr>
        <w:t>Office</w:t>
      </w:r>
      <w:r w:rsidR="00220291" w:rsidRPr="0075708B">
        <w:rPr>
          <w:rFonts w:ascii="Times New Roman" w:hAnsi="Times New Roman"/>
          <w:sz w:val="26"/>
          <w:szCs w:val="26"/>
        </w:rPr>
        <w:t>s.</w:t>
      </w:r>
      <w:r w:rsidR="00D21983" w:rsidRPr="0075708B">
        <w:rPr>
          <w:rFonts w:ascii="Times New Roman" w:hAnsi="Times New Roman"/>
          <w:sz w:val="26"/>
          <w:szCs w:val="26"/>
        </w:rPr>
        <w:t xml:space="preserve"> </w:t>
      </w:r>
      <w:r w:rsidRPr="0075708B">
        <w:rPr>
          <w:rFonts w:ascii="Times New Roman" w:hAnsi="Times New Roman"/>
          <w:sz w:val="26"/>
          <w:szCs w:val="26"/>
        </w:rPr>
        <w:t xml:space="preserve"> </w:t>
      </w:r>
    </w:p>
    <w:p w:rsidR="00D21983" w:rsidRPr="0075708B" w:rsidRDefault="00D21983" w:rsidP="007C173E">
      <w:pPr>
        <w:autoSpaceDE w:val="0"/>
        <w:autoSpaceDN w:val="0"/>
        <w:adjustRightInd w:val="0"/>
        <w:rPr>
          <w:rFonts w:ascii="Times New Roman" w:hAnsi="Times New Roman"/>
          <w:sz w:val="26"/>
          <w:szCs w:val="26"/>
        </w:rPr>
      </w:pPr>
    </w:p>
    <w:p w:rsidR="00A577C7" w:rsidRPr="0075708B" w:rsidRDefault="00A577C7" w:rsidP="007C173E">
      <w:pPr>
        <w:autoSpaceDE w:val="0"/>
        <w:autoSpaceDN w:val="0"/>
        <w:adjustRightInd w:val="0"/>
        <w:rPr>
          <w:rFonts w:ascii="Times New Roman" w:hAnsi="Times New Roman"/>
          <w:sz w:val="27"/>
          <w:szCs w:val="27"/>
        </w:rPr>
      </w:pPr>
    </w:p>
    <w:p w:rsidR="007C173E" w:rsidRPr="0075708B" w:rsidRDefault="000072D8" w:rsidP="007C173E">
      <w:pPr>
        <w:autoSpaceDE w:val="0"/>
        <w:autoSpaceDN w:val="0"/>
        <w:adjustRightInd w:val="0"/>
        <w:rPr>
          <w:rFonts w:ascii="Times New Roman" w:hAnsi="Times New Roman"/>
          <w:b/>
          <w:bCs/>
          <w:sz w:val="28"/>
          <w:szCs w:val="28"/>
          <w:u w:val="single"/>
        </w:rPr>
      </w:pPr>
      <w:r w:rsidRPr="0075708B">
        <w:rPr>
          <w:rFonts w:cs="Arial"/>
          <w:b/>
          <w:bCs/>
          <w:sz w:val="28"/>
          <w:szCs w:val="28"/>
          <w:u w:val="single"/>
        </w:rPr>
        <w:t>Section</w:t>
      </w:r>
      <w:r w:rsidR="001B2860" w:rsidRPr="0075708B">
        <w:rPr>
          <w:rFonts w:cs="Arial"/>
          <w:b/>
          <w:bCs/>
          <w:sz w:val="28"/>
          <w:szCs w:val="28"/>
          <w:u w:val="single"/>
        </w:rPr>
        <w:t xml:space="preserve"> V </w:t>
      </w:r>
      <w:r w:rsidR="007C173E" w:rsidRPr="0075708B">
        <w:rPr>
          <w:rFonts w:cs="Arial"/>
          <w:b/>
          <w:bCs/>
          <w:sz w:val="28"/>
          <w:szCs w:val="28"/>
          <w:u w:val="single"/>
        </w:rPr>
        <w:t xml:space="preserve"> </w:t>
      </w:r>
      <w:r w:rsidR="007C173E" w:rsidRPr="0075708B">
        <w:rPr>
          <w:rFonts w:ascii="Times New Roman" w:hAnsi="Times New Roman"/>
          <w:b/>
          <w:bCs/>
          <w:sz w:val="28"/>
          <w:szCs w:val="28"/>
          <w:u w:val="single"/>
        </w:rPr>
        <w:t>NOTIFICATION CRITERIA</w:t>
      </w:r>
    </w:p>
    <w:p w:rsidR="00C731A6" w:rsidRPr="0075708B" w:rsidRDefault="00C731A6" w:rsidP="007C173E">
      <w:pPr>
        <w:autoSpaceDE w:val="0"/>
        <w:autoSpaceDN w:val="0"/>
        <w:adjustRightInd w:val="0"/>
        <w:rPr>
          <w:rFonts w:ascii="Times New Roman" w:hAnsi="Times New Roman"/>
          <w:b/>
          <w:bCs/>
          <w:sz w:val="34"/>
          <w:szCs w:val="34"/>
        </w:rPr>
      </w:pPr>
    </w:p>
    <w:p w:rsidR="007C173E" w:rsidRPr="0075708B" w:rsidRDefault="007C173E" w:rsidP="00323C95">
      <w:pPr>
        <w:autoSpaceDE w:val="0"/>
        <w:autoSpaceDN w:val="0"/>
        <w:adjustRightInd w:val="0"/>
        <w:ind w:left="270" w:hanging="270"/>
        <w:rPr>
          <w:rFonts w:ascii="Times New Roman" w:hAnsi="Times New Roman"/>
          <w:sz w:val="27"/>
          <w:szCs w:val="27"/>
        </w:rPr>
      </w:pPr>
      <w:r w:rsidRPr="0075708B">
        <w:rPr>
          <w:rFonts w:ascii="Times New Roman" w:hAnsi="Times New Roman"/>
          <w:sz w:val="26"/>
          <w:szCs w:val="26"/>
        </w:rPr>
        <w:t xml:space="preserve">1. </w:t>
      </w:r>
      <w:r w:rsidRPr="0075708B">
        <w:rPr>
          <w:rFonts w:ascii="Times New Roman" w:hAnsi="Times New Roman"/>
          <w:sz w:val="27"/>
          <w:szCs w:val="27"/>
        </w:rPr>
        <w:t xml:space="preserve">The </w:t>
      </w:r>
      <w:r w:rsidR="00F6405A"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 will be</w:t>
      </w:r>
      <w:r w:rsidR="00F6405A" w:rsidRPr="0075708B">
        <w:rPr>
          <w:rFonts w:ascii="Times New Roman" w:hAnsi="Times New Roman"/>
          <w:sz w:val="27"/>
          <w:szCs w:val="27"/>
        </w:rPr>
        <w:t xml:space="preserve"> </w:t>
      </w:r>
      <w:r w:rsidRPr="0075708B">
        <w:rPr>
          <w:rFonts w:ascii="Times New Roman" w:hAnsi="Times New Roman"/>
          <w:sz w:val="27"/>
          <w:szCs w:val="27"/>
        </w:rPr>
        <w:t xml:space="preserve">available to respond in </w:t>
      </w:r>
      <w:r w:rsidR="00323C95" w:rsidRPr="0075708B">
        <w:rPr>
          <w:rFonts w:ascii="Times New Roman" w:hAnsi="Times New Roman"/>
          <w:sz w:val="27"/>
          <w:szCs w:val="27"/>
        </w:rPr>
        <w:t xml:space="preserve">the event of </w:t>
      </w:r>
      <w:r w:rsidRPr="0075708B">
        <w:rPr>
          <w:rFonts w:ascii="Times New Roman" w:hAnsi="Times New Roman"/>
          <w:sz w:val="27"/>
          <w:szCs w:val="27"/>
        </w:rPr>
        <w:t>any of</w:t>
      </w:r>
      <w:r w:rsidR="00F57EAD" w:rsidRPr="0075708B">
        <w:rPr>
          <w:rFonts w:ascii="Times New Roman" w:hAnsi="Times New Roman"/>
          <w:sz w:val="27"/>
          <w:szCs w:val="27"/>
        </w:rPr>
        <w:t xml:space="preserve"> </w:t>
      </w:r>
      <w:r w:rsidRPr="0075708B">
        <w:rPr>
          <w:rFonts w:ascii="Times New Roman" w:hAnsi="Times New Roman"/>
          <w:sz w:val="27"/>
          <w:szCs w:val="27"/>
        </w:rPr>
        <w:t xml:space="preserve">the following </w:t>
      </w:r>
      <w:r w:rsidR="00323C95" w:rsidRPr="0075708B">
        <w:rPr>
          <w:rFonts w:ascii="Times New Roman" w:hAnsi="Times New Roman"/>
          <w:sz w:val="27"/>
          <w:szCs w:val="27"/>
        </w:rPr>
        <w:t>scenarios</w:t>
      </w:r>
      <w:r w:rsidRPr="0075708B">
        <w:rPr>
          <w:rFonts w:ascii="Times New Roman" w:hAnsi="Times New Roman"/>
          <w:sz w:val="27"/>
          <w:szCs w:val="27"/>
        </w:rPr>
        <w:t>:</w:t>
      </w:r>
    </w:p>
    <w:p w:rsidR="00F6405A" w:rsidRPr="0075708B" w:rsidRDefault="00F6405A" w:rsidP="007C173E">
      <w:pPr>
        <w:autoSpaceDE w:val="0"/>
        <w:autoSpaceDN w:val="0"/>
        <w:adjustRightInd w:val="0"/>
        <w:rPr>
          <w:rFonts w:ascii="Times New Roman" w:hAnsi="Times New Roman"/>
          <w:sz w:val="27"/>
          <w:szCs w:val="27"/>
        </w:rPr>
      </w:pPr>
    </w:p>
    <w:p w:rsidR="007C173E" w:rsidRPr="0075708B" w:rsidRDefault="007C173E" w:rsidP="00F6405A">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a. Fires or explosions involving fatalities or seriously</w:t>
      </w:r>
      <w:r w:rsidR="00673882" w:rsidRPr="0075708B">
        <w:rPr>
          <w:rFonts w:ascii="Times New Roman" w:hAnsi="Times New Roman"/>
          <w:sz w:val="27"/>
          <w:szCs w:val="27"/>
        </w:rPr>
        <w:t xml:space="preserve"> </w:t>
      </w:r>
      <w:r w:rsidRPr="0075708B">
        <w:rPr>
          <w:rFonts w:ascii="Times New Roman" w:hAnsi="Times New Roman"/>
          <w:sz w:val="27"/>
          <w:szCs w:val="27"/>
        </w:rPr>
        <w:t>injured persons.</w:t>
      </w:r>
    </w:p>
    <w:p w:rsidR="007C173E" w:rsidRPr="0075708B" w:rsidRDefault="007C173E" w:rsidP="00F6405A">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b. Fire</w:t>
      </w:r>
      <w:r w:rsidR="00673882" w:rsidRPr="0075708B">
        <w:rPr>
          <w:rFonts w:ascii="Times New Roman" w:hAnsi="Times New Roman"/>
          <w:sz w:val="27"/>
          <w:szCs w:val="27"/>
        </w:rPr>
        <w:t>s</w:t>
      </w:r>
      <w:r w:rsidRPr="0075708B">
        <w:rPr>
          <w:rFonts w:ascii="Times New Roman" w:hAnsi="Times New Roman"/>
          <w:sz w:val="27"/>
          <w:szCs w:val="27"/>
        </w:rPr>
        <w:t xml:space="preserve"> </w:t>
      </w:r>
      <w:r w:rsidR="00673882" w:rsidRPr="0075708B">
        <w:rPr>
          <w:rFonts w:ascii="Times New Roman" w:hAnsi="Times New Roman"/>
          <w:sz w:val="27"/>
          <w:szCs w:val="27"/>
        </w:rPr>
        <w:t xml:space="preserve">or explosions </w:t>
      </w:r>
      <w:r w:rsidRPr="0075708B">
        <w:rPr>
          <w:rFonts w:ascii="Times New Roman" w:hAnsi="Times New Roman"/>
          <w:sz w:val="27"/>
          <w:szCs w:val="27"/>
        </w:rPr>
        <w:t xml:space="preserve">that are of suspicious </w:t>
      </w:r>
      <w:r w:rsidR="00673882" w:rsidRPr="0075708B">
        <w:rPr>
          <w:rFonts w:ascii="Times New Roman" w:hAnsi="Times New Roman"/>
          <w:sz w:val="27"/>
          <w:szCs w:val="27"/>
        </w:rPr>
        <w:t xml:space="preserve">circumstance or </w:t>
      </w:r>
      <w:r w:rsidRPr="0075708B">
        <w:rPr>
          <w:rFonts w:ascii="Times New Roman" w:hAnsi="Times New Roman"/>
          <w:sz w:val="27"/>
          <w:szCs w:val="27"/>
        </w:rPr>
        <w:t>nature.</w:t>
      </w:r>
    </w:p>
    <w:p w:rsidR="00673882" w:rsidRPr="0075708B" w:rsidRDefault="00673882" w:rsidP="00F6405A">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c. Fires or explosions that are large dollar loss</w:t>
      </w:r>
    </w:p>
    <w:p w:rsidR="00673882" w:rsidRPr="0075708B" w:rsidRDefault="00673882" w:rsidP="00F6405A">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d. Multiple fires occurring within a 48-hour period.</w:t>
      </w:r>
    </w:p>
    <w:p w:rsidR="00673882" w:rsidRPr="0075708B" w:rsidRDefault="00673882" w:rsidP="00F6405A">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 xml:space="preserve">e. Fires or explosion involving fatality of public safety personnel. </w:t>
      </w:r>
    </w:p>
    <w:p w:rsidR="00FB1388" w:rsidRPr="0075708B" w:rsidRDefault="00FB1388"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2. The </w:t>
      </w:r>
      <w:r w:rsidR="00F6405A"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 will not</w:t>
      </w:r>
      <w:r w:rsidR="00F6405A" w:rsidRPr="0075708B">
        <w:rPr>
          <w:rFonts w:ascii="Times New Roman" w:hAnsi="Times New Roman"/>
          <w:sz w:val="27"/>
          <w:szCs w:val="27"/>
        </w:rPr>
        <w:t xml:space="preserve"> </w:t>
      </w:r>
      <w:r w:rsidRPr="0075708B">
        <w:rPr>
          <w:rFonts w:ascii="Times New Roman" w:hAnsi="Times New Roman"/>
          <w:sz w:val="27"/>
          <w:szCs w:val="27"/>
        </w:rPr>
        <w:t>respond to car fires, malicious mischief fires or other fires of a</w:t>
      </w:r>
      <w:r w:rsidR="00F6405A" w:rsidRPr="0075708B">
        <w:rPr>
          <w:rFonts w:ascii="Times New Roman" w:hAnsi="Times New Roman"/>
          <w:sz w:val="27"/>
          <w:szCs w:val="27"/>
        </w:rPr>
        <w:t xml:space="preserve"> </w:t>
      </w:r>
      <w:r w:rsidRPr="0075708B">
        <w:rPr>
          <w:rFonts w:ascii="Times New Roman" w:hAnsi="Times New Roman"/>
          <w:sz w:val="27"/>
          <w:szCs w:val="27"/>
        </w:rPr>
        <w:t>minor nature unless it is clearly suspicious or if</w:t>
      </w:r>
      <w:r w:rsidR="00F57EAD" w:rsidRPr="0075708B">
        <w:rPr>
          <w:rFonts w:ascii="Times New Roman" w:hAnsi="Times New Roman"/>
          <w:sz w:val="27"/>
          <w:szCs w:val="27"/>
        </w:rPr>
        <w:t xml:space="preserve"> </w:t>
      </w:r>
      <w:r w:rsidRPr="0075708B">
        <w:rPr>
          <w:rFonts w:ascii="Times New Roman" w:hAnsi="Times New Roman"/>
          <w:sz w:val="27"/>
          <w:szCs w:val="27"/>
        </w:rPr>
        <w:t>there is juvenile</w:t>
      </w:r>
      <w:r w:rsidR="00F6405A" w:rsidRPr="0075708B">
        <w:rPr>
          <w:rFonts w:ascii="Times New Roman" w:hAnsi="Times New Roman"/>
          <w:sz w:val="27"/>
          <w:szCs w:val="27"/>
        </w:rPr>
        <w:t xml:space="preserve"> </w:t>
      </w:r>
      <w:r w:rsidRPr="0075708B">
        <w:rPr>
          <w:rFonts w:ascii="Times New Roman" w:hAnsi="Times New Roman"/>
          <w:sz w:val="27"/>
          <w:szCs w:val="27"/>
        </w:rPr>
        <w:t>involvement. The Task Force Team Leader/Advisor shall</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determine exceptional circumstances.</w:t>
      </w:r>
    </w:p>
    <w:p w:rsidR="00A577C7" w:rsidRPr="0075708B" w:rsidRDefault="00A577C7" w:rsidP="007C173E">
      <w:pPr>
        <w:autoSpaceDE w:val="0"/>
        <w:autoSpaceDN w:val="0"/>
        <w:adjustRightInd w:val="0"/>
        <w:rPr>
          <w:rFonts w:ascii="Times New Roman" w:hAnsi="Times New Roman"/>
          <w:sz w:val="27"/>
          <w:szCs w:val="27"/>
        </w:rPr>
      </w:pPr>
    </w:p>
    <w:p w:rsidR="00E23D2B" w:rsidRPr="0075708B" w:rsidRDefault="00E23D2B" w:rsidP="00E23D2B">
      <w:pPr>
        <w:autoSpaceDE w:val="0"/>
        <w:autoSpaceDN w:val="0"/>
        <w:adjustRightInd w:val="0"/>
        <w:rPr>
          <w:rFonts w:ascii="Times New Roman" w:hAnsi="Times New Roman"/>
          <w:bCs/>
          <w:sz w:val="27"/>
          <w:szCs w:val="27"/>
        </w:rPr>
      </w:pPr>
      <w:r w:rsidRPr="0075708B">
        <w:rPr>
          <w:rFonts w:ascii="Times New Roman" w:hAnsi="Times New Roman"/>
          <w:bCs/>
          <w:sz w:val="27"/>
          <w:szCs w:val="27"/>
        </w:rPr>
        <w:t xml:space="preserve">3. Guidelines for Task Force Response </w:t>
      </w:r>
    </w:p>
    <w:p w:rsidR="00E23D2B" w:rsidRPr="0075708B" w:rsidRDefault="00E23D2B" w:rsidP="00E23D2B">
      <w:pPr>
        <w:autoSpaceDE w:val="0"/>
        <w:autoSpaceDN w:val="0"/>
        <w:adjustRightInd w:val="0"/>
        <w:ind w:left="360"/>
        <w:rPr>
          <w:rFonts w:ascii="Times New Roman" w:hAnsi="Times New Roman"/>
          <w:b/>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1.</w:t>
      </w:r>
      <w:r w:rsidRPr="0075708B">
        <w:rPr>
          <w:rFonts w:ascii="Times New Roman" w:hAnsi="Times New Roman"/>
          <w:bCs/>
          <w:sz w:val="27"/>
          <w:szCs w:val="27"/>
        </w:rPr>
        <w:tab/>
        <w:t>Commercial structures having an estimated value of $350,000.00 or more.</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2.</w:t>
      </w:r>
      <w:r w:rsidRPr="0075708B">
        <w:rPr>
          <w:rFonts w:ascii="Times New Roman" w:hAnsi="Times New Roman"/>
          <w:bCs/>
          <w:sz w:val="27"/>
          <w:szCs w:val="27"/>
        </w:rPr>
        <w:tab/>
        <w:t>Public or Private Schools, Church’s, Municipal or Governmental buildings</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ab/>
        <w:t>supported in part or in whole by state or federal funding.</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3.</w:t>
      </w:r>
      <w:r w:rsidRPr="0075708B">
        <w:rPr>
          <w:rFonts w:ascii="Times New Roman" w:hAnsi="Times New Roman"/>
          <w:bCs/>
          <w:sz w:val="27"/>
          <w:szCs w:val="27"/>
        </w:rPr>
        <w:tab/>
        <w:t xml:space="preserve">Multiple injuries involving civilians, public </w:t>
      </w:r>
      <w:r w:rsidR="00705EA0" w:rsidRPr="0075708B">
        <w:rPr>
          <w:rFonts w:ascii="Times New Roman" w:hAnsi="Times New Roman"/>
          <w:bCs/>
          <w:sz w:val="27"/>
          <w:szCs w:val="27"/>
        </w:rPr>
        <w:t>safety,</w:t>
      </w:r>
      <w:r w:rsidRPr="0075708B">
        <w:rPr>
          <w:rFonts w:ascii="Times New Roman" w:hAnsi="Times New Roman"/>
          <w:bCs/>
          <w:sz w:val="27"/>
          <w:szCs w:val="27"/>
        </w:rPr>
        <w:t xml:space="preserve"> or fatalities involving </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ab/>
        <w:t>Residential, commercial or other structures).</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4.</w:t>
      </w:r>
      <w:r w:rsidRPr="0075708B">
        <w:rPr>
          <w:rFonts w:ascii="Times New Roman" w:hAnsi="Times New Roman"/>
          <w:bCs/>
          <w:sz w:val="27"/>
          <w:szCs w:val="27"/>
        </w:rPr>
        <w:tab/>
        <w:t>Death or life threatening injuries to public safety personnel or civilians .</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5.</w:t>
      </w:r>
      <w:r w:rsidRPr="0075708B">
        <w:rPr>
          <w:rFonts w:ascii="Times New Roman" w:hAnsi="Times New Roman"/>
          <w:bCs/>
          <w:sz w:val="27"/>
          <w:szCs w:val="27"/>
        </w:rPr>
        <w:tab/>
        <w:t>Multiple fires occurring within in the same jurisdiction or MABAS Division.</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6.</w:t>
      </w:r>
      <w:r w:rsidRPr="0075708B">
        <w:rPr>
          <w:rFonts w:ascii="Times New Roman" w:hAnsi="Times New Roman"/>
          <w:bCs/>
          <w:sz w:val="27"/>
          <w:szCs w:val="27"/>
        </w:rPr>
        <w:tab/>
        <w:t xml:space="preserve">Large dollar loss in excess of $350,000.00. </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7.</w:t>
      </w:r>
      <w:r w:rsidRPr="0075708B">
        <w:rPr>
          <w:rFonts w:ascii="Times New Roman" w:hAnsi="Times New Roman"/>
          <w:bCs/>
          <w:sz w:val="27"/>
          <w:szCs w:val="27"/>
        </w:rPr>
        <w:tab/>
        <w:t>Multiple arsons fires occurring within the same jurisdiction or area.</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Central Dispatch will obtain all pertinent information regarding the request to include the following;</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1.</w:t>
      </w:r>
      <w:r w:rsidRPr="0075708B">
        <w:rPr>
          <w:rFonts w:ascii="Times New Roman" w:hAnsi="Times New Roman"/>
          <w:bCs/>
          <w:sz w:val="27"/>
          <w:szCs w:val="27"/>
        </w:rPr>
        <w:tab/>
        <w:t xml:space="preserve">Name of requesting agency (MABAS Division, fire, police </w:t>
      </w:r>
      <w:r w:rsidR="00705EA0" w:rsidRPr="0075708B">
        <w:rPr>
          <w:rFonts w:ascii="Times New Roman" w:hAnsi="Times New Roman"/>
          <w:bCs/>
          <w:sz w:val="27"/>
          <w:szCs w:val="27"/>
        </w:rPr>
        <w:t>department,</w:t>
      </w:r>
      <w:r w:rsidRPr="0075708B">
        <w:rPr>
          <w:rFonts w:ascii="Times New Roman" w:hAnsi="Times New Roman"/>
          <w:bCs/>
          <w:sz w:val="27"/>
          <w:szCs w:val="27"/>
        </w:rPr>
        <w:t xml:space="preserve"> or requesting agency).</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lastRenderedPageBreak/>
        <w:t>2.</w:t>
      </w:r>
      <w:r w:rsidRPr="0075708B">
        <w:rPr>
          <w:rFonts w:ascii="Times New Roman" w:hAnsi="Times New Roman"/>
          <w:bCs/>
          <w:sz w:val="27"/>
          <w:szCs w:val="27"/>
        </w:rPr>
        <w:tab/>
        <w:t>If possible Name, and contact number(s) for the on scene incident commander or requesting agency.</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3.</w:t>
      </w:r>
      <w:r w:rsidRPr="0075708B">
        <w:rPr>
          <w:rFonts w:ascii="Times New Roman" w:hAnsi="Times New Roman"/>
          <w:bCs/>
          <w:sz w:val="27"/>
          <w:szCs w:val="27"/>
        </w:rPr>
        <w:tab/>
        <w:t>Incident location of the fire/explosion ________________________________.</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4.</w:t>
      </w:r>
      <w:r w:rsidRPr="0075708B">
        <w:rPr>
          <w:rFonts w:ascii="Times New Roman" w:hAnsi="Times New Roman"/>
          <w:bCs/>
          <w:sz w:val="27"/>
          <w:szCs w:val="27"/>
        </w:rPr>
        <w:tab/>
        <w:t>Location/staging area of the on scene Incident Command.</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5.</w:t>
      </w:r>
      <w:r w:rsidRPr="0075708B">
        <w:rPr>
          <w:rFonts w:ascii="Times New Roman" w:hAnsi="Times New Roman"/>
          <w:bCs/>
          <w:sz w:val="27"/>
          <w:szCs w:val="27"/>
        </w:rPr>
        <w:tab/>
        <w:t xml:space="preserve">Type of Incident – structure fire, explosion, </w:t>
      </w:r>
      <w:r w:rsidR="00705EA0" w:rsidRPr="0075708B">
        <w:rPr>
          <w:rFonts w:ascii="Times New Roman" w:hAnsi="Times New Roman"/>
          <w:bCs/>
          <w:sz w:val="27"/>
          <w:szCs w:val="27"/>
        </w:rPr>
        <w:t>fatalities,</w:t>
      </w:r>
      <w:r w:rsidRPr="0075708B">
        <w:rPr>
          <w:rFonts w:ascii="Times New Roman" w:hAnsi="Times New Roman"/>
          <w:bCs/>
          <w:sz w:val="27"/>
          <w:szCs w:val="27"/>
        </w:rPr>
        <w:t xml:space="preserve"> or life threatening injuries </w:t>
      </w:r>
      <w:r w:rsidRPr="0075708B">
        <w:rPr>
          <w:rFonts w:ascii="Times New Roman" w:hAnsi="Times New Roman"/>
          <w:bCs/>
          <w:sz w:val="27"/>
          <w:szCs w:val="27"/>
        </w:rPr>
        <w:tab/>
        <w:t>to public safety personnel or civilians.</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6.</w:t>
      </w:r>
      <w:r w:rsidRPr="0075708B">
        <w:rPr>
          <w:rFonts w:ascii="Times New Roman" w:hAnsi="Times New Roman"/>
          <w:bCs/>
          <w:sz w:val="27"/>
          <w:szCs w:val="27"/>
        </w:rPr>
        <w:tab/>
        <w:t xml:space="preserve">Type of structure – (commercial, multi-family, industrial, church, federal, </w:t>
      </w: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ab/>
        <w:t>state or governmental structure).</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88171E" w:rsidRDefault="00E23D2B" w:rsidP="00E23D2B">
      <w:pPr>
        <w:autoSpaceDE w:val="0"/>
        <w:autoSpaceDN w:val="0"/>
        <w:adjustRightInd w:val="0"/>
        <w:ind w:left="360"/>
        <w:rPr>
          <w:rFonts w:ascii="Times New Roman" w:hAnsi="Times New Roman"/>
          <w:bCs/>
          <w:color w:val="0000CC"/>
          <w:sz w:val="27"/>
          <w:szCs w:val="27"/>
        </w:rPr>
      </w:pPr>
      <w:r w:rsidRPr="0088171E">
        <w:rPr>
          <w:rFonts w:ascii="Times New Roman" w:hAnsi="Times New Roman"/>
          <w:bCs/>
          <w:color w:val="0000CC"/>
          <w:sz w:val="27"/>
          <w:szCs w:val="27"/>
        </w:rPr>
        <w:t xml:space="preserve">Recommendation/ Guidelines for Task Force Response based on operational needs at the time of the agency requesting the task force; </w:t>
      </w:r>
    </w:p>
    <w:p w:rsidR="00E23D2B" w:rsidRPr="0088171E" w:rsidRDefault="00E23D2B" w:rsidP="00E23D2B">
      <w:pPr>
        <w:autoSpaceDE w:val="0"/>
        <w:autoSpaceDN w:val="0"/>
        <w:adjustRightInd w:val="0"/>
        <w:ind w:left="360"/>
        <w:rPr>
          <w:rFonts w:ascii="Times New Roman" w:hAnsi="Times New Roman"/>
          <w:bCs/>
          <w:color w:val="0000CC"/>
          <w:sz w:val="27"/>
          <w:szCs w:val="27"/>
        </w:rPr>
      </w:pPr>
    </w:p>
    <w:p w:rsidR="00E23D2B" w:rsidRPr="0088171E" w:rsidRDefault="00E23D2B" w:rsidP="00E23D2B">
      <w:pPr>
        <w:autoSpaceDE w:val="0"/>
        <w:autoSpaceDN w:val="0"/>
        <w:adjustRightInd w:val="0"/>
        <w:ind w:left="360"/>
        <w:rPr>
          <w:rFonts w:ascii="Times New Roman" w:hAnsi="Times New Roman"/>
          <w:bCs/>
          <w:color w:val="0000CC"/>
          <w:sz w:val="27"/>
          <w:szCs w:val="27"/>
        </w:rPr>
      </w:pPr>
      <w:r w:rsidRPr="0088171E">
        <w:rPr>
          <w:rFonts w:ascii="Times New Roman" w:hAnsi="Times New Roman"/>
          <w:bCs/>
          <w:color w:val="0000CC"/>
          <w:sz w:val="27"/>
          <w:szCs w:val="27"/>
        </w:rPr>
        <w:t xml:space="preserve">Example 1: large loss fire involving structural collapse with no loss of life or great bodily harm, recommended the task force activation to assist with the origin and cause under normal operational hours consistent with (day light) 07:00 to 18:00 hours. </w:t>
      </w:r>
    </w:p>
    <w:p w:rsidR="00E23D2B" w:rsidRPr="0088171E" w:rsidRDefault="00E23D2B" w:rsidP="00E23D2B">
      <w:pPr>
        <w:autoSpaceDE w:val="0"/>
        <w:autoSpaceDN w:val="0"/>
        <w:adjustRightInd w:val="0"/>
        <w:ind w:left="360"/>
        <w:rPr>
          <w:rFonts w:ascii="Times New Roman" w:hAnsi="Times New Roman"/>
          <w:bCs/>
          <w:color w:val="0000CC"/>
          <w:sz w:val="27"/>
          <w:szCs w:val="27"/>
        </w:rPr>
      </w:pPr>
    </w:p>
    <w:p w:rsidR="00E23D2B" w:rsidRPr="0088171E" w:rsidRDefault="00E23D2B" w:rsidP="00E23D2B">
      <w:pPr>
        <w:autoSpaceDE w:val="0"/>
        <w:autoSpaceDN w:val="0"/>
        <w:adjustRightInd w:val="0"/>
        <w:ind w:left="360"/>
        <w:rPr>
          <w:rFonts w:ascii="Times New Roman" w:hAnsi="Times New Roman"/>
          <w:bCs/>
          <w:color w:val="0000CC"/>
          <w:sz w:val="27"/>
          <w:szCs w:val="27"/>
        </w:rPr>
      </w:pPr>
      <w:r w:rsidRPr="0088171E">
        <w:rPr>
          <w:rFonts w:ascii="Times New Roman" w:hAnsi="Times New Roman"/>
          <w:bCs/>
          <w:color w:val="0000CC"/>
          <w:sz w:val="27"/>
          <w:szCs w:val="27"/>
        </w:rPr>
        <w:t>Example 2: immediate response activation for fires involving loss of life, great bodily injury to civilian or public safety personnel, potential loss of evidence due to weather conditions, inability to secure and maintain the scene, suspect(s) identified and or in custody.</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3. Fire Investigation Task Force Activation</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a.</w:t>
      </w:r>
      <w:r w:rsidRPr="0075708B">
        <w:rPr>
          <w:rFonts w:ascii="Times New Roman" w:hAnsi="Times New Roman"/>
          <w:bCs/>
          <w:sz w:val="27"/>
          <w:szCs w:val="27"/>
        </w:rPr>
        <w:tab/>
        <w:t xml:space="preserve">An investigation by the Fire Investigation Task Force shall be initiated when the (local, county, state, or federal) Fire or Police Department Incident Commander initiates a (request for assistance in determining the origin and cause of a fire or explosion.)  </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b.</w:t>
      </w:r>
      <w:r w:rsidRPr="0075708B">
        <w:rPr>
          <w:rFonts w:ascii="Times New Roman" w:hAnsi="Times New Roman"/>
          <w:bCs/>
          <w:sz w:val="27"/>
          <w:szCs w:val="27"/>
        </w:rPr>
        <w:tab/>
        <w:t xml:space="preserve">To qualify fire incidents shall have occurred within (participating) communities (M.A.B.A.S Divisions or law enforcement agencies) represented by the Fire Investigation Task Force. </w:t>
      </w:r>
    </w:p>
    <w:p w:rsidR="00E23D2B" w:rsidRPr="0075708B" w:rsidRDefault="00E23D2B" w:rsidP="00E23D2B">
      <w:pPr>
        <w:autoSpaceDE w:val="0"/>
        <w:autoSpaceDN w:val="0"/>
        <w:adjustRightInd w:val="0"/>
        <w:ind w:left="360"/>
        <w:rPr>
          <w:rFonts w:ascii="Times New Roman" w:hAnsi="Times New Roman"/>
          <w:bCs/>
          <w:sz w:val="27"/>
          <w:szCs w:val="27"/>
        </w:rPr>
      </w:pPr>
    </w:p>
    <w:p w:rsidR="00E23D2B" w:rsidRPr="0075708B" w:rsidRDefault="00E23D2B" w:rsidP="00E23D2B">
      <w:pPr>
        <w:autoSpaceDE w:val="0"/>
        <w:autoSpaceDN w:val="0"/>
        <w:adjustRightInd w:val="0"/>
        <w:ind w:left="360"/>
        <w:rPr>
          <w:rFonts w:ascii="Times New Roman" w:hAnsi="Times New Roman"/>
          <w:bCs/>
          <w:sz w:val="27"/>
          <w:szCs w:val="27"/>
        </w:rPr>
      </w:pPr>
      <w:r w:rsidRPr="0075708B">
        <w:rPr>
          <w:rFonts w:ascii="Times New Roman" w:hAnsi="Times New Roman"/>
          <w:bCs/>
          <w:sz w:val="27"/>
          <w:szCs w:val="27"/>
        </w:rPr>
        <w:t>d.</w:t>
      </w:r>
      <w:r w:rsidRPr="0075708B">
        <w:rPr>
          <w:rFonts w:ascii="Times New Roman" w:hAnsi="Times New Roman"/>
          <w:bCs/>
          <w:sz w:val="27"/>
          <w:szCs w:val="27"/>
        </w:rPr>
        <w:tab/>
        <w:t xml:space="preserve">Activation of the Task Force is initiated by contacting the Orland Central Dispatch Communication Center at 708-349-312l.  </w:t>
      </w:r>
    </w:p>
    <w:p w:rsidR="00E23D2B" w:rsidRPr="0075708B" w:rsidRDefault="00E23D2B" w:rsidP="00E23D2B">
      <w:pPr>
        <w:autoSpaceDE w:val="0"/>
        <w:autoSpaceDN w:val="0"/>
        <w:adjustRightInd w:val="0"/>
        <w:ind w:left="360"/>
        <w:rPr>
          <w:rFonts w:ascii="Times New Roman" w:hAnsi="Times New Roman"/>
          <w:bCs/>
          <w:sz w:val="27"/>
          <w:szCs w:val="27"/>
        </w:rPr>
      </w:pPr>
    </w:p>
    <w:p w:rsidR="00C0278B" w:rsidRPr="0075708B" w:rsidRDefault="001B2860" w:rsidP="000072D8">
      <w:pPr>
        <w:autoSpaceDE w:val="0"/>
        <w:autoSpaceDN w:val="0"/>
        <w:adjustRightInd w:val="0"/>
        <w:rPr>
          <w:rFonts w:ascii="Times New Roman" w:hAnsi="Times New Roman"/>
          <w:b/>
          <w:bCs/>
          <w:sz w:val="27"/>
          <w:szCs w:val="27"/>
          <w:u w:val="single"/>
        </w:rPr>
      </w:pPr>
      <w:r w:rsidRPr="0075708B">
        <w:rPr>
          <w:rFonts w:ascii="Times New Roman" w:hAnsi="Times New Roman"/>
          <w:b/>
          <w:bCs/>
          <w:sz w:val="27"/>
          <w:szCs w:val="27"/>
          <w:u w:val="single"/>
        </w:rPr>
        <w:t xml:space="preserve">VI </w:t>
      </w:r>
      <w:r w:rsidR="00E23D2B" w:rsidRPr="0075708B">
        <w:rPr>
          <w:rFonts w:ascii="Times New Roman" w:hAnsi="Times New Roman"/>
          <w:b/>
          <w:bCs/>
          <w:sz w:val="27"/>
          <w:szCs w:val="27"/>
          <w:u w:val="single"/>
        </w:rPr>
        <w:tab/>
      </w:r>
      <w:r w:rsidR="00C0278B" w:rsidRPr="0075708B">
        <w:rPr>
          <w:rFonts w:ascii="Times New Roman" w:hAnsi="Times New Roman"/>
          <w:b/>
          <w:bCs/>
          <w:sz w:val="27"/>
          <w:szCs w:val="27"/>
          <w:u w:val="single"/>
        </w:rPr>
        <w:t xml:space="preserve">Requesting the Fire Investigation Task Force </w:t>
      </w:r>
    </w:p>
    <w:p w:rsidR="00A577C7" w:rsidRPr="0075708B" w:rsidRDefault="00A577C7" w:rsidP="00A577C7">
      <w:pPr>
        <w:pStyle w:val="ListParagraph"/>
        <w:autoSpaceDE w:val="0"/>
        <w:autoSpaceDN w:val="0"/>
        <w:adjustRightInd w:val="0"/>
        <w:rPr>
          <w:rFonts w:cs="Arial"/>
          <w:sz w:val="26"/>
          <w:szCs w:val="26"/>
        </w:rPr>
      </w:pPr>
    </w:p>
    <w:p w:rsidR="00C0278B" w:rsidRPr="0075708B" w:rsidRDefault="00705EA0" w:rsidP="00C0278B">
      <w:pPr>
        <w:autoSpaceDE w:val="0"/>
        <w:autoSpaceDN w:val="0"/>
        <w:adjustRightInd w:val="0"/>
        <w:rPr>
          <w:rFonts w:ascii="Times New Roman" w:hAnsi="Times New Roman"/>
          <w:sz w:val="26"/>
          <w:szCs w:val="26"/>
        </w:rPr>
      </w:pPr>
      <w:r w:rsidRPr="0075708B">
        <w:rPr>
          <w:rFonts w:ascii="Times New Roman" w:hAnsi="Times New Roman"/>
          <w:sz w:val="26"/>
          <w:szCs w:val="26"/>
        </w:rPr>
        <w:t xml:space="preserve">It will be the decision of the stricken department IC, </w:t>
      </w:r>
      <w:r>
        <w:rPr>
          <w:rFonts w:ascii="Times New Roman" w:hAnsi="Times New Roman"/>
          <w:sz w:val="26"/>
          <w:szCs w:val="26"/>
        </w:rPr>
        <w:t xml:space="preserve">or the </w:t>
      </w:r>
      <w:r w:rsidRPr="0075708B">
        <w:rPr>
          <w:rFonts w:ascii="Times New Roman" w:hAnsi="Times New Roman"/>
          <w:sz w:val="26"/>
          <w:szCs w:val="26"/>
        </w:rPr>
        <w:t xml:space="preserve">fire investigation </w:t>
      </w:r>
      <w:r>
        <w:rPr>
          <w:rFonts w:ascii="Times New Roman" w:hAnsi="Times New Roman"/>
          <w:sz w:val="26"/>
          <w:szCs w:val="26"/>
        </w:rPr>
        <w:t xml:space="preserve">MABAS Division Team leader to request  </w:t>
      </w:r>
      <w:r w:rsidRPr="0075708B">
        <w:rPr>
          <w:rFonts w:ascii="Times New Roman" w:hAnsi="Times New Roman"/>
          <w:sz w:val="26"/>
          <w:szCs w:val="26"/>
        </w:rPr>
        <w:t xml:space="preserve">Task Force to the scene.  </w:t>
      </w:r>
      <w:r w:rsidR="00C0278B" w:rsidRPr="0075708B">
        <w:rPr>
          <w:rFonts w:ascii="Times New Roman" w:hAnsi="Times New Roman"/>
          <w:sz w:val="26"/>
          <w:szCs w:val="26"/>
        </w:rPr>
        <w:t>This will be done in the</w:t>
      </w:r>
      <w:r w:rsidR="00F6405A" w:rsidRPr="0075708B">
        <w:rPr>
          <w:rFonts w:ascii="Times New Roman" w:hAnsi="Times New Roman"/>
          <w:sz w:val="26"/>
          <w:szCs w:val="26"/>
        </w:rPr>
        <w:t xml:space="preserve"> </w:t>
      </w:r>
      <w:r w:rsidR="00C0278B" w:rsidRPr="0075708B">
        <w:rPr>
          <w:rFonts w:ascii="Times New Roman" w:hAnsi="Times New Roman"/>
          <w:sz w:val="26"/>
          <w:szCs w:val="26"/>
        </w:rPr>
        <w:t xml:space="preserve">event of a fire fatality, serious </w:t>
      </w:r>
      <w:r w:rsidRPr="0075708B">
        <w:rPr>
          <w:rFonts w:ascii="Times New Roman" w:hAnsi="Times New Roman"/>
          <w:sz w:val="26"/>
          <w:szCs w:val="26"/>
        </w:rPr>
        <w:t>injuries,</w:t>
      </w:r>
      <w:r w:rsidR="00C0278B" w:rsidRPr="0075708B">
        <w:rPr>
          <w:rFonts w:ascii="Times New Roman" w:hAnsi="Times New Roman"/>
          <w:sz w:val="26"/>
          <w:szCs w:val="26"/>
        </w:rPr>
        <w:t xml:space="preserve"> </w:t>
      </w:r>
      <w:r w:rsidR="00C0278B" w:rsidRPr="0075708B">
        <w:rPr>
          <w:rFonts w:ascii="Times New Roman" w:hAnsi="Times New Roman"/>
          <w:bCs/>
          <w:sz w:val="27"/>
          <w:szCs w:val="27"/>
        </w:rPr>
        <w:t>or</w:t>
      </w:r>
      <w:r w:rsidR="00C0278B" w:rsidRPr="0075708B">
        <w:rPr>
          <w:rFonts w:ascii="Times New Roman" w:hAnsi="Times New Roman"/>
          <w:b/>
          <w:bCs/>
          <w:sz w:val="27"/>
          <w:szCs w:val="27"/>
        </w:rPr>
        <w:t xml:space="preserve"> </w:t>
      </w:r>
      <w:r w:rsidR="00C0278B" w:rsidRPr="0075708B">
        <w:rPr>
          <w:rFonts w:ascii="Times New Roman" w:hAnsi="Times New Roman"/>
          <w:sz w:val="26"/>
          <w:szCs w:val="26"/>
        </w:rPr>
        <w:t>other circumstances in</w:t>
      </w:r>
      <w:r w:rsidR="00F6405A" w:rsidRPr="0075708B">
        <w:rPr>
          <w:rFonts w:ascii="Times New Roman" w:hAnsi="Times New Roman"/>
          <w:sz w:val="26"/>
          <w:szCs w:val="26"/>
        </w:rPr>
        <w:t xml:space="preserve"> </w:t>
      </w:r>
      <w:r w:rsidR="00C0278B" w:rsidRPr="0075708B">
        <w:rPr>
          <w:rFonts w:ascii="Times New Roman" w:hAnsi="Times New Roman"/>
          <w:sz w:val="26"/>
          <w:szCs w:val="26"/>
        </w:rPr>
        <w:t>which assistance is needed</w:t>
      </w:r>
      <w:r w:rsidRPr="0075708B">
        <w:rPr>
          <w:rFonts w:ascii="Times New Roman" w:hAnsi="Times New Roman"/>
          <w:sz w:val="26"/>
          <w:szCs w:val="26"/>
        </w:rPr>
        <w:t xml:space="preserve">.  </w:t>
      </w:r>
      <w:r w:rsidR="00C0278B" w:rsidRPr="0075708B">
        <w:rPr>
          <w:rFonts w:ascii="Times New Roman" w:hAnsi="Times New Roman"/>
          <w:sz w:val="26"/>
          <w:szCs w:val="26"/>
        </w:rPr>
        <w:t>If additional assistance is needed</w:t>
      </w:r>
      <w:r w:rsidR="0088171E">
        <w:rPr>
          <w:rFonts w:ascii="Times New Roman" w:hAnsi="Times New Roman"/>
          <w:sz w:val="26"/>
          <w:szCs w:val="26"/>
        </w:rPr>
        <w:t xml:space="preserve"> </w:t>
      </w:r>
      <w:r w:rsidR="000072D8" w:rsidRPr="0075708B">
        <w:rPr>
          <w:rFonts w:ascii="Times New Roman" w:hAnsi="Times New Roman"/>
          <w:sz w:val="26"/>
          <w:szCs w:val="26"/>
        </w:rPr>
        <w:t xml:space="preserve">to conduct the origin and cause investigation </w:t>
      </w:r>
      <w:r w:rsidR="00C0278B" w:rsidRPr="0075708B">
        <w:rPr>
          <w:rFonts w:ascii="Times New Roman" w:hAnsi="Times New Roman"/>
          <w:sz w:val="26"/>
          <w:szCs w:val="26"/>
        </w:rPr>
        <w:t xml:space="preserve">determination, the </w:t>
      </w:r>
      <w:r w:rsidR="000072D8" w:rsidRPr="0075708B">
        <w:rPr>
          <w:rFonts w:ascii="Times New Roman" w:hAnsi="Times New Roman"/>
          <w:sz w:val="26"/>
          <w:szCs w:val="26"/>
        </w:rPr>
        <w:t xml:space="preserve">MABAS </w:t>
      </w:r>
      <w:r w:rsidR="00C0278B" w:rsidRPr="0075708B">
        <w:rPr>
          <w:rFonts w:ascii="Times New Roman" w:hAnsi="Times New Roman"/>
          <w:sz w:val="26"/>
          <w:szCs w:val="26"/>
        </w:rPr>
        <w:t>Team Leader/Advisor</w:t>
      </w:r>
      <w:r w:rsidR="00F6405A" w:rsidRPr="0075708B">
        <w:rPr>
          <w:rFonts w:ascii="Times New Roman" w:hAnsi="Times New Roman"/>
          <w:sz w:val="26"/>
          <w:szCs w:val="26"/>
        </w:rPr>
        <w:t xml:space="preserve"> </w:t>
      </w:r>
      <w:r w:rsidR="00C0278B" w:rsidRPr="0075708B">
        <w:rPr>
          <w:rFonts w:ascii="Times New Roman" w:hAnsi="Times New Roman"/>
          <w:sz w:val="26"/>
          <w:szCs w:val="26"/>
        </w:rPr>
        <w:t xml:space="preserve">will call and coordinate with the </w:t>
      </w:r>
      <w:r w:rsidR="000072D8" w:rsidRPr="0075708B">
        <w:rPr>
          <w:rFonts w:ascii="Times New Roman" w:hAnsi="Times New Roman"/>
          <w:sz w:val="26"/>
          <w:szCs w:val="26"/>
        </w:rPr>
        <w:t xml:space="preserve">Task Force </w:t>
      </w:r>
      <w:r w:rsidR="00C0278B" w:rsidRPr="0075708B">
        <w:rPr>
          <w:rFonts w:ascii="Times New Roman" w:hAnsi="Times New Roman"/>
          <w:sz w:val="26"/>
          <w:szCs w:val="26"/>
        </w:rPr>
        <w:t xml:space="preserve">Commander </w:t>
      </w:r>
      <w:r w:rsidR="000072D8" w:rsidRPr="0075708B">
        <w:rPr>
          <w:rFonts w:ascii="Times New Roman" w:hAnsi="Times New Roman"/>
          <w:sz w:val="26"/>
          <w:szCs w:val="26"/>
        </w:rPr>
        <w:t xml:space="preserve">or Deputy Commander </w:t>
      </w:r>
      <w:r w:rsidR="00C0278B" w:rsidRPr="0075708B">
        <w:rPr>
          <w:rFonts w:ascii="Times New Roman" w:hAnsi="Times New Roman"/>
          <w:sz w:val="26"/>
          <w:szCs w:val="26"/>
        </w:rPr>
        <w:t>for additional</w:t>
      </w:r>
      <w:r w:rsidR="00F6405A" w:rsidRPr="0075708B">
        <w:rPr>
          <w:rFonts w:ascii="Times New Roman" w:hAnsi="Times New Roman"/>
          <w:sz w:val="26"/>
          <w:szCs w:val="26"/>
        </w:rPr>
        <w:t xml:space="preserve"> assistance. </w:t>
      </w:r>
      <w:r w:rsidR="00323C95" w:rsidRPr="0075708B">
        <w:rPr>
          <w:rFonts w:ascii="Times New Roman" w:hAnsi="Times New Roman"/>
          <w:sz w:val="26"/>
          <w:szCs w:val="26"/>
        </w:rPr>
        <w:t xml:space="preserve"> </w:t>
      </w:r>
    </w:p>
    <w:p w:rsidR="00FB1388" w:rsidRPr="0075708B" w:rsidRDefault="00FB1388" w:rsidP="000F7BAB">
      <w:pPr>
        <w:ind w:left="-1440" w:right="-1440"/>
        <w:jc w:val="center"/>
        <w:rPr>
          <w:b/>
        </w:rPr>
      </w:pPr>
    </w:p>
    <w:p w:rsidR="00D84322" w:rsidRPr="0075708B" w:rsidRDefault="00D84322" w:rsidP="00D84322">
      <w:pPr>
        <w:rPr>
          <w:rFonts w:ascii="Bookman Old Style" w:hAnsi="Bookman Old Style"/>
          <w:sz w:val="24"/>
          <w:szCs w:val="24"/>
        </w:rPr>
      </w:pPr>
      <w:r w:rsidRPr="0075708B">
        <w:rPr>
          <w:rFonts w:ascii="Bookman Old Style" w:hAnsi="Bookman Old Style"/>
          <w:sz w:val="24"/>
          <w:szCs w:val="24"/>
        </w:rPr>
        <w:t xml:space="preserve">The purpose of the Fire Investigation Task Force is to augment the stricken agency with additional </w:t>
      </w:r>
      <w:r w:rsidR="00705EA0" w:rsidRPr="0075708B">
        <w:rPr>
          <w:rFonts w:ascii="Bookman Old Style" w:hAnsi="Bookman Old Style"/>
          <w:sz w:val="24"/>
          <w:szCs w:val="24"/>
        </w:rPr>
        <w:t>manpower</w:t>
      </w:r>
      <w:r w:rsidRPr="0075708B">
        <w:rPr>
          <w:rFonts w:ascii="Bookman Old Style" w:hAnsi="Bookman Old Style"/>
          <w:sz w:val="24"/>
          <w:szCs w:val="24"/>
        </w:rPr>
        <w:t xml:space="preserve"> or equipment to assist in determining origin and cause of a fire or explosion.  </w:t>
      </w:r>
    </w:p>
    <w:p w:rsidR="00D84322" w:rsidRPr="0075708B" w:rsidRDefault="00D84322" w:rsidP="00D84322">
      <w:pPr>
        <w:rPr>
          <w:rFonts w:ascii="Bookman Old Style" w:hAnsi="Bookman Old Style"/>
          <w:sz w:val="24"/>
          <w:szCs w:val="24"/>
        </w:rPr>
      </w:pPr>
    </w:p>
    <w:p w:rsidR="00D84322" w:rsidRPr="0075708B" w:rsidRDefault="00D84322" w:rsidP="00D84322">
      <w:pPr>
        <w:rPr>
          <w:rFonts w:ascii="Bookman Old Style" w:hAnsi="Bookman Old Style"/>
          <w:sz w:val="24"/>
          <w:szCs w:val="24"/>
        </w:rPr>
      </w:pPr>
      <w:r w:rsidRPr="0075708B">
        <w:rPr>
          <w:rFonts w:ascii="Bookman Old Style" w:hAnsi="Bookman Old Style"/>
          <w:sz w:val="24"/>
          <w:szCs w:val="24"/>
        </w:rPr>
        <w:t xml:space="preserve">The stricken agency incident commander will provide the fire investigation task force representative from the stricken agency one person from the fire department and one person from law enforcement to act as an investigative liaison between the fire investigation task force and the on scene incident commander until the incident is terminated. </w:t>
      </w:r>
    </w:p>
    <w:p w:rsidR="00D84322" w:rsidRPr="0075708B" w:rsidRDefault="00D84322" w:rsidP="00D84322">
      <w:pPr>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stricken agency </w:t>
      </w:r>
      <w:r w:rsidR="00AC3CE4" w:rsidRPr="0075708B">
        <w:rPr>
          <w:rFonts w:ascii="Bookman Old Style" w:hAnsi="Bookman Old Style"/>
          <w:sz w:val="24"/>
          <w:szCs w:val="24"/>
        </w:rPr>
        <w:t xml:space="preserve">shall </w:t>
      </w:r>
      <w:r w:rsidRPr="0075708B">
        <w:rPr>
          <w:rFonts w:ascii="Bookman Old Style" w:hAnsi="Bookman Old Style"/>
          <w:sz w:val="24"/>
          <w:szCs w:val="24"/>
        </w:rPr>
        <w:t>be a participating MABAS Division with a signed mutual aid agreement authorizing assistance/authority to function within that jurisdiction as stipulated in the MABAS, ILEAS or other inter-government mutual agreement with the fire service or law enforcement agency requesting assistance.</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fire investigation task force is not responsible to assume jurisdictional authority over the incident; the task force is designed as a resource available to the stricken agency by providing manpower, equipment, and other designated resources throughout the investigation.   </w:t>
      </w:r>
    </w:p>
    <w:p w:rsidR="00D84322" w:rsidRPr="0075708B" w:rsidRDefault="00D84322" w:rsidP="00D84322">
      <w:pPr>
        <w:ind w:left="90"/>
        <w:rPr>
          <w:rFonts w:ascii="Bookman Old Style" w:hAnsi="Bookman Old Style"/>
          <w:sz w:val="24"/>
          <w:szCs w:val="24"/>
        </w:rPr>
      </w:pPr>
    </w:p>
    <w:p w:rsidR="00D84322" w:rsidRPr="0075708B" w:rsidRDefault="000072D8" w:rsidP="00035DF2">
      <w:pPr>
        <w:ind w:left="90"/>
        <w:rPr>
          <w:rFonts w:ascii="Bookman Old Style" w:hAnsi="Bookman Old Style"/>
          <w:b/>
          <w:sz w:val="24"/>
          <w:szCs w:val="24"/>
          <w:u w:val="single"/>
        </w:rPr>
      </w:pPr>
      <w:r w:rsidRPr="0075708B">
        <w:rPr>
          <w:rFonts w:ascii="Bookman Old Style" w:hAnsi="Bookman Old Style"/>
          <w:b/>
          <w:sz w:val="24"/>
          <w:szCs w:val="24"/>
          <w:u w:val="single"/>
        </w:rPr>
        <w:t xml:space="preserve">Section </w:t>
      </w:r>
      <w:r w:rsidR="001B2860" w:rsidRPr="0075708B">
        <w:rPr>
          <w:rFonts w:ascii="Bookman Old Style" w:hAnsi="Bookman Old Style"/>
          <w:b/>
          <w:sz w:val="24"/>
          <w:szCs w:val="24"/>
          <w:u w:val="single"/>
        </w:rPr>
        <w:t>VII</w:t>
      </w:r>
      <w:r w:rsidRPr="0075708B">
        <w:rPr>
          <w:rFonts w:ascii="Bookman Old Style" w:hAnsi="Bookman Old Style"/>
          <w:b/>
          <w:sz w:val="24"/>
          <w:szCs w:val="24"/>
          <w:u w:val="single"/>
        </w:rPr>
        <w:tab/>
      </w:r>
      <w:r w:rsidR="00D84322" w:rsidRPr="0075708B">
        <w:rPr>
          <w:rFonts w:ascii="Bookman Old Style" w:hAnsi="Bookman Old Style"/>
          <w:b/>
          <w:sz w:val="24"/>
          <w:szCs w:val="24"/>
          <w:u w:val="single"/>
        </w:rPr>
        <w:t>Jurisdiction Authority</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following various Public Safety Acts granting authority as a matter of legislative determination in order to promote and protect the health, safety and welfare of the public, that it is necessary and in the public’s interest to provide a system of combined mutual aid agreements and resources available to jurisdictions having authority to render mutual aid, assist in criminal and non-investigations, providing man power and available resources to the stricken agency or community.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following are the basic legislative foundation, structure and agreements utilized by the South Suburban Fire Investigation Task Force, Mutual Aid Box Alarm System and participating ILEAS agencies granting authority to those participating mutual aid agencies and responding personnel at the time of incident, request for assistance and during the subsequent fire/arson investigation related to the origin and cause of a fire or explosion.  </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 </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1.</w:t>
      </w:r>
      <w:r w:rsidRPr="0075708B">
        <w:rPr>
          <w:rFonts w:ascii="Bookman Old Style" w:hAnsi="Bookman Old Style"/>
          <w:sz w:val="24"/>
          <w:szCs w:val="24"/>
        </w:rPr>
        <w:tab/>
        <w:t>Mutual Box Alarm System Agreement</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2.</w:t>
      </w:r>
      <w:r w:rsidRPr="0075708B">
        <w:rPr>
          <w:rFonts w:ascii="Bookman Old Style" w:hAnsi="Bookman Old Style"/>
          <w:sz w:val="24"/>
          <w:szCs w:val="24"/>
        </w:rPr>
        <w:tab/>
        <w:t>425 ILCS 25/ 6 through 17Fire Investigation Act</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3.</w:t>
      </w:r>
      <w:r w:rsidRPr="0075708B">
        <w:rPr>
          <w:rFonts w:ascii="Bookman Old Style" w:hAnsi="Bookman Old Style"/>
          <w:sz w:val="24"/>
          <w:szCs w:val="24"/>
        </w:rPr>
        <w:tab/>
        <w:t>ILCS Executive Branch 20 ILCS 2905 State Fire Marshal Act.</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4.</w:t>
      </w:r>
      <w:r w:rsidRPr="0075708B">
        <w:rPr>
          <w:rFonts w:ascii="Bookman Old Style" w:hAnsi="Bookman Old Style"/>
          <w:sz w:val="24"/>
          <w:szCs w:val="24"/>
        </w:rPr>
        <w:tab/>
        <w:t>ILCS Executive Branch 20 ILCS Peace Officer Fire Investigation Act.</w:t>
      </w: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5.</w:t>
      </w:r>
      <w:r w:rsidRPr="0075708B">
        <w:rPr>
          <w:rFonts w:ascii="Bookman Old Style" w:hAnsi="Bookman Old Style"/>
          <w:sz w:val="24"/>
          <w:szCs w:val="24"/>
        </w:rPr>
        <w:tab/>
        <w:t>MABAS Divisions 15, 19, 22, 24 &amp; 27 Mutual Aid Box Alarm Agreements.</w:t>
      </w:r>
    </w:p>
    <w:p w:rsidR="00D84322" w:rsidRPr="0075708B" w:rsidRDefault="00D84322" w:rsidP="00F61B38">
      <w:pPr>
        <w:ind w:left="720" w:hanging="630"/>
        <w:rPr>
          <w:rFonts w:ascii="Bookman Old Style" w:hAnsi="Bookman Old Style"/>
          <w:sz w:val="24"/>
          <w:szCs w:val="24"/>
        </w:rPr>
      </w:pPr>
      <w:r w:rsidRPr="0075708B">
        <w:rPr>
          <w:rFonts w:ascii="Bookman Old Style" w:hAnsi="Bookman Old Style"/>
          <w:sz w:val="24"/>
          <w:szCs w:val="24"/>
        </w:rPr>
        <w:t>6.</w:t>
      </w:r>
      <w:r w:rsidRPr="0075708B">
        <w:rPr>
          <w:rFonts w:ascii="Bookman Old Style" w:hAnsi="Bookman Old Style"/>
          <w:sz w:val="24"/>
          <w:szCs w:val="24"/>
        </w:rPr>
        <w:tab/>
        <w:t>South Suburban Fire investigation Task Force Policy/Procedure/Agreement.</w:t>
      </w:r>
    </w:p>
    <w:p w:rsidR="00D84322" w:rsidRPr="0075708B" w:rsidRDefault="00D84322" w:rsidP="00D84322">
      <w:pPr>
        <w:ind w:left="540" w:hanging="450"/>
        <w:rPr>
          <w:rFonts w:ascii="Bookman Old Style" w:hAnsi="Bookman Old Style"/>
          <w:sz w:val="24"/>
          <w:szCs w:val="24"/>
        </w:rPr>
      </w:pPr>
      <w:r w:rsidRPr="0075708B">
        <w:rPr>
          <w:rFonts w:ascii="Bookman Old Style" w:hAnsi="Bookman Old Style"/>
          <w:sz w:val="24"/>
          <w:szCs w:val="24"/>
        </w:rPr>
        <w:t>7.</w:t>
      </w:r>
      <w:r w:rsidRPr="0075708B">
        <w:rPr>
          <w:rFonts w:ascii="Bookman Old Style" w:hAnsi="Bookman Old Style"/>
          <w:sz w:val="24"/>
          <w:szCs w:val="24"/>
        </w:rPr>
        <w:tab/>
      </w:r>
      <w:r w:rsidR="00F61B38" w:rsidRPr="0075708B">
        <w:rPr>
          <w:rFonts w:ascii="Bookman Old Style" w:hAnsi="Bookman Old Style"/>
          <w:sz w:val="24"/>
          <w:szCs w:val="24"/>
        </w:rPr>
        <w:t xml:space="preserve">  </w:t>
      </w:r>
      <w:r w:rsidRPr="0075708B">
        <w:rPr>
          <w:rFonts w:ascii="Bookman Old Style" w:hAnsi="Bookman Old Style"/>
          <w:sz w:val="24"/>
          <w:szCs w:val="24"/>
        </w:rPr>
        <w:t>South Suburban Fire Investigation Task Force Governing Board.</w:t>
      </w:r>
    </w:p>
    <w:p w:rsidR="00D84322" w:rsidRPr="0075708B" w:rsidRDefault="00D84322" w:rsidP="00D84322">
      <w:pPr>
        <w:ind w:left="540" w:hanging="450"/>
        <w:rPr>
          <w:rFonts w:ascii="Bookman Old Style" w:hAnsi="Bookman Old Style"/>
          <w:sz w:val="24"/>
          <w:szCs w:val="24"/>
        </w:rPr>
      </w:pPr>
      <w:r w:rsidRPr="0075708B">
        <w:rPr>
          <w:rFonts w:ascii="Bookman Old Style" w:hAnsi="Bookman Old Style"/>
          <w:sz w:val="24"/>
          <w:szCs w:val="24"/>
        </w:rPr>
        <w:t>8.</w:t>
      </w:r>
      <w:r w:rsidRPr="0075708B">
        <w:rPr>
          <w:rFonts w:ascii="Bookman Old Style" w:hAnsi="Bookman Old Style"/>
          <w:sz w:val="24"/>
          <w:szCs w:val="24"/>
        </w:rPr>
        <w:tab/>
      </w:r>
      <w:r w:rsidR="00F61B38" w:rsidRPr="0075708B">
        <w:rPr>
          <w:rFonts w:ascii="Bookman Old Style" w:hAnsi="Bookman Old Style"/>
          <w:sz w:val="24"/>
          <w:szCs w:val="24"/>
        </w:rPr>
        <w:t xml:space="preserve">  </w:t>
      </w:r>
      <w:r w:rsidRPr="0075708B">
        <w:rPr>
          <w:rFonts w:ascii="Bookman Old Style" w:hAnsi="Bookman Old Style"/>
          <w:sz w:val="24"/>
          <w:szCs w:val="24"/>
        </w:rPr>
        <w:t>Office of the State Fire Marshal Division of Personnel &amp; Standards.</w:t>
      </w:r>
    </w:p>
    <w:p w:rsidR="00D84322" w:rsidRPr="0075708B" w:rsidRDefault="00D84322" w:rsidP="00D84322">
      <w:pPr>
        <w:ind w:left="540" w:hanging="450"/>
        <w:rPr>
          <w:rFonts w:ascii="Bookman Old Style" w:hAnsi="Bookman Old Style"/>
          <w:sz w:val="24"/>
          <w:szCs w:val="24"/>
        </w:rPr>
      </w:pPr>
      <w:r w:rsidRPr="0075708B">
        <w:rPr>
          <w:rFonts w:ascii="Bookman Old Style" w:hAnsi="Bookman Old Style"/>
          <w:sz w:val="24"/>
          <w:szCs w:val="24"/>
        </w:rPr>
        <w:lastRenderedPageBreak/>
        <w:t>9.</w:t>
      </w:r>
      <w:r w:rsidRPr="0075708B">
        <w:rPr>
          <w:rFonts w:ascii="Bookman Old Style" w:hAnsi="Bookman Old Style"/>
          <w:sz w:val="24"/>
          <w:szCs w:val="24"/>
        </w:rPr>
        <w:tab/>
      </w:r>
      <w:r w:rsidR="00F61B38" w:rsidRPr="0075708B">
        <w:rPr>
          <w:rFonts w:ascii="Bookman Old Style" w:hAnsi="Bookman Old Style"/>
          <w:sz w:val="24"/>
          <w:szCs w:val="24"/>
        </w:rPr>
        <w:t xml:space="preserve">  </w:t>
      </w:r>
      <w:r w:rsidRPr="0075708B">
        <w:rPr>
          <w:rFonts w:ascii="Bookman Old Style" w:hAnsi="Bookman Old Style"/>
          <w:sz w:val="24"/>
          <w:szCs w:val="24"/>
        </w:rPr>
        <w:t>ILEAS Law Enforcement Mutual Aid Agreements.</w:t>
      </w:r>
    </w:p>
    <w:p w:rsidR="00D84322" w:rsidRPr="0075708B" w:rsidRDefault="00D84322" w:rsidP="00D84322">
      <w:pPr>
        <w:ind w:left="540" w:hanging="450"/>
        <w:rPr>
          <w:rFonts w:ascii="Bookman Old Style" w:hAnsi="Bookman Old Style"/>
          <w:sz w:val="24"/>
          <w:szCs w:val="24"/>
        </w:rPr>
      </w:pPr>
      <w:r w:rsidRPr="0075708B">
        <w:rPr>
          <w:rFonts w:ascii="Bookman Old Style" w:hAnsi="Bookman Old Style"/>
          <w:sz w:val="24"/>
          <w:szCs w:val="24"/>
        </w:rPr>
        <w:t xml:space="preserve">10.  </w:t>
      </w:r>
      <w:r w:rsidR="00F61B38" w:rsidRPr="0075708B">
        <w:rPr>
          <w:rFonts w:ascii="Bookman Old Style" w:hAnsi="Bookman Old Style"/>
          <w:sz w:val="24"/>
          <w:szCs w:val="24"/>
        </w:rPr>
        <w:t xml:space="preserve"> </w:t>
      </w:r>
      <w:r w:rsidRPr="0075708B">
        <w:rPr>
          <w:rFonts w:ascii="Bookman Old Style" w:hAnsi="Bookman Old Style"/>
          <w:sz w:val="24"/>
          <w:szCs w:val="24"/>
        </w:rPr>
        <w:t>Illinois Juvenile Court Act of 1987 Act</w:t>
      </w:r>
      <w:r w:rsidR="00705EA0" w:rsidRPr="0075708B">
        <w:rPr>
          <w:rFonts w:ascii="Bookman Old Style" w:hAnsi="Bookman Old Style"/>
          <w:sz w:val="24"/>
          <w:szCs w:val="24"/>
        </w:rPr>
        <w:t xml:space="preserve">.  </w:t>
      </w:r>
      <w:r w:rsidRPr="0075708B">
        <w:rPr>
          <w:rFonts w:ascii="Bookman Old Style" w:hAnsi="Bookman Old Style"/>
          <w:sz w:val="24"/>
          <w:szCs w:val="24"/>
        </w:rPr>
        <w:t>405/1-3.17</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                </w:t>
      </w:r>
    </w:p>
    <w:p w:rsidR="0081691F" w:rsidRPr="0075708B" w:rsidRDefault="0081691F" w:rsidP="0081691F">
      <w:pPr>
        <w:ind w:left="90"/>
        <w:rPr>
          <w:rFonts w:ascii="Bookman Old Style" w:hAnsi="Bookman Old Style"/>
          <w:b/>
          <w:sz w:val="24"/>
          <w:szCs w:val="24"/>
          <w:u w:val="single"/>
        </w:rPr>
      </w:pPr>
      <w:r w:rsidRPr="0075708B">
        <w:rPr>
          <w:rFonts w:ascii="Bookman Old Style" w:hAnsi="Bookman Old Style"/>
          <w:b/>
          <w:sz w:val="24"/>
          <w:szCs w:val="24"/>
          <w:u w:val="single"/>
        </w:rPr>
        <w:t>Section</w:t>
      </w:r>
      <w:r w:rsidR="004D0E53" w:rsidRPr="0075708B">
        <w:rPr>
          <w:rFonts w:ascii="Bookman Old Style" w:hAnsi="Bookman Old Style"/>
          <w:b/>
          <w:sz w:val="24"/>
          <w:szCs w:val="24"/>
          <w:u w:val="single"/>
        </w:rPr>
        <w:t xml:space="preserve"> </w:t>
      </w:r>
      <w:r w:rsidR="001B2860" w:rsidRPr="0075708B">
        <w:rPr>
          <w:rFonts w:ascii="Bookman Old Style" w:hAnsi="Bookman Old Style"/>
          <w:b/>
          <w:sz w:val="24"/>
          <w:szCs w:val="24"/>
          <w:u w:val="single"/>
        </w:rPr>
        <w:t>V</w:t>
      </w:r>
      <w:r w:rsidR="004D0E53" w:rsidRPr="0075708B">
        <w:rPr>
          <w:rFonts w:ascii="Bookman Old Style" w:hAnsi="Bookman Old Style"/>
          <w:b/>
          <w:sz w:val="24"/>
          <w:szCs w:val="24"/>
          <w:u w:val="single"/>
        </w:rPr>
        <w:t>III</w:t>
      </w:r>
      <w:r w:rsidRPr="0075708B">
        <w:rPr>
          <w:rFonts w:ascii="Bookman Old Style" w:hAnsi="Bookman Old Style"/>
          <w:b/>
          <w:sz w:val="24"/>
          <w:szCs w:val="24"/>
          <w:u w:val="single"/>
        </w:rPr>
        <w:t xml:space="preserve"> </w:t>
      </w:r>
      <w:r w:rsidR="004D0E53" w:rsidRPr="0075708B">
        <w:rPr>
          <w:rFonts w:ascii="Bookman Old Style" w:hAnsi="Bookman Old Style"/>
          <w:b/>
          <w:sz w:val="24"/>
          <w:szCs w:val="24"/>
          <w:u w:val="single"/>
        </w:rPr>
        <w:tab/>
      </w:r>
      <w:r w:rsidRPr="0075708B">
        <w:rPr>
          <w:rFonts w:ascii="Bookman Old Style" w:hAnsi="Bookman Old Style"/>
          <w:b/>
          <w:sz w:val="24"/>
          <w:szCs w:val="24"/>
          <w:u w:val="single"/>
        </w:rPr>
        <w:t>AUTHORITY AND RESPONSIBLITIES</w:t>
      </w:r>
    </w:p>
    <w:p w:rsidR="0081691F" w:rsidRPr="0075708B" w:rsidRDefault="0081691F" w:rsidP="0081691F">
      <w:pPr>
        <w:ind w:left="90"/>
        <w:rPr>
          <w:rFonts w:ascii="Bookman Old Style" w:hAnsi="Bookman Old Style"/>
          <w:b/>
          <w:sz w:val="24"/>
          <w:szCs w:val="24"/>
        </w:rPr>
      </w:pPr>
    </w:p>
    <w:p w:rsidR="00D84322" w:rsidRPr="0075708B" w:rsidRDefault="0081691F" w:rsidP="0081691F">
      <w:pPr>
        <w:ind w:left="90"/>
        <w:rPr>
          <w:rFonts w:ascii="Bookman Old Style" w:hAnsi="Bookman Old Style"/>
          <w:b/>
          <w:sz w:val="24"/>
          <w:szCs w:val="24"/>
        </w:rPr>
      </w:pPr>
      <w:r w:rsidRPr="0075708B">
        <w:rPr>
          <w:rFonts w:ascii="Bookman Old Style" w:hAnsi="Bookman Old Style"/>
          <w:b/>
          <w:sz w:val="24"/>
          <w:szCs w:val="24"/>
        </w:rPr>
        <w:t>Definitions:</w:t>
      </w:r>
    </w:p>
    <w:p w:rsidR="00D84322" w:rsidRPr="0075708B" w:rsidRDefault="00D84322" w:rsidP="00D84322">
      <w:pPr>
        <w:ind w:left="90"/>
        <w:rPr>
          <w:rFonts w:ascii="Bookman Old Style" w:hAnsi="Bookman Old Style"/>
          <w:b/>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 xml:space="preserve">State Fire Marshal </w:t>
      </w:r>
      <w:r w:rsidR="0081691F" w:rsidRPr="0075708B">
        <w:rPr>
          <w:rFonts w:ascii="Bookman Old Style" w:hAnsi="Bookman Old Style"/>
          <w:b/>
          <w:sz w:val="24"/>
          <w:szCs w:val="24"/>
        </w:rPr>
        <w:t>&amp; ATF</w:t>
      </w:r>
      <w:r w:rsidR="0081691F" w:rsidRPr="0075708B">
        <w:rPr>
          <w:rFonts w:ascii="Bookman Old Style" w:hAnsi="Bookman Old Style"/>
          <w:sz w:val="24"/>
          <w:szCs w:val="24"/>
        </w:rPr>
        <w:t xml:space="preserve"> </w:t>
      </w:r>
      <w:r w:rsidRPr="0075708B">
        <w:rPr>
          <w:rFonts w:ascii="Bookman Old Style" w:hAnsi="Bookman Old Style"/>
          <w:sz w:val="24"/>
          <w:szCs w:val="24"/>
        </w:rPr>
        <w:t xml:space="preserve">– assisting State and Federal agencies involved with the criminal investigation related to origin and cause, follow-up investigation leading up to and including prosecution.  ATF/ State Fire Marshal maybe assigned to assist as incident command, conduct interviews and interrogations or act in a supervisory role as related to various investigative duties throughout the investigation.  The State Fire Marshal </w:t>
      </w:r>
      <w:r w:rsidR="00323C95" w:rsidRPr="0075708B">
        <w:rPr>
          <w:rFonts w:ascii="Bookman Old Style" w:hAnsi="Bookman Old Style"/>
          <w:sz w:val="24"/>
          <w:szCs w:val="24"/>
        </w:rPr>
        <w:t xml:space="preserve">or the ATF </w:t>
      </w:r>
      <w:r w:rsidRPr="0075708B">
        <w:rPr>
          <w:rFonts w:ascii="Bookman Old Style" w:hAnsi="Bookman Old Style"/>
          <w:sz w:val="24"/>
          <w:szCs w:val="24"/>
        </w:rPr>
        <w:t xml:space="preserve">may assume jurisdiction authority over the incident as authorized by State or Federal Statute granting such authority to either the State Fire </w:t>
      </w:r>
      <w:r w:rsidR="00323C95" w:rsidRPr="0075708B">
        <w:rPr>
          <w:rFonts w:ascii="Bookman Old Style" w:hAnsi="Bookman Old Style"/>
          <w:sz w:val="24"/>
          <w:szCs w:val="24"/>
        </w:rPr>
        <w:t xml:space="preserve">or ATF </w:t>
      </w:r>
      <w:r w:rsidRPr="0075708B">
        <w:rPr>
          <w:rFonts w:ascii="Bookman Old Style" w:hAnsi="Bookman Old Style"/>
          <w:sz w:val="24"/>
          <w:szCs w:val="24"/>
        </w:rPr>
        <w:t>Marshal to conduct a criminal investigation as to origin &amp; cause, and subsequent prosecution related to federal or state statue.</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Arson Investigator</w:t>
      </w:r>
      <w:r w:rsidRPr="0075708B">
        <w:rPr>
          <w:rFonts w:ascii="Bookman Old Style" w:hAnsi="Bookman Old Style"/>
          <w:sz w:val="24"/>
          <w:szCs w:val="24"/>
        </w:rPr>
        <w:t xml:space="preserve"> (Sworn </w:t>
      </w:r>
      <w:r w:rsidR="00726E29" w:rsidRPr="0075708B">
        <w:rPr>
          <w:rFonts w:ascii="Bookman Old Style" w:hAnsi="Bookman Old Style"/>
          <w:sz w:val="24"/>
          <w:szCs w:val="24"/>
        </w:rPr>
        <w:t>Peace Officer</w:t>
      </w:r>
      <w:r w:rsidRPr="0075708B">
        <w:rPr>
          <w:rFonts w:ascii="Bookman Old Style" w:hAnsi="Bookman Old Style"/>
          <w:sz w:val="24"/>
          <w:szCs w:val="24"/>
        </w:rPr>
        <w:t>) – certified by the State of Illinois as a Peace Officer/Arson Investigator</w:t>
      </w:r>
      <w:r w:rsidR="0076441D" w:rsidRPr="0075708B">
        <w:rPr>
          <w:rFonts w:ascii="Bookman Old Style" w:hAnsi="Bookman Old Style"/>
          <w:sz w:val="24"/>
          <w:szCs w:val="24"/>
        </w:rPr>
        <w:t xml:space="preserve"> being dually</w:t>
      </w:r>
      <w:r w:rsidRPr="0075708B">
        <w:rPr>
          <w:rFonts w:ascii="Bookman Old Style" w:hAnsi="Bookman Old Style"/>
          <w:sz w:val="24"/>
          <w:szCs w:val="24"/>
        </w:rPr>
        <w:t xml:space="preserve"> sworn by his/hers designated agency as a </w:t>
      </w:r>
      <w:r w:rsidR="00726E29" w:rsidRPr="0075708B">
        <w:rPr>
          <w:rFonts w:ascii="Bookman Old Style" w:hAnsi="Bookman Old Style"/>
          <w:sz w:val="24"/>
          <w:szCs w:val="24"/>
        </w:rPr>
        <w:t xml:space="preserve">full-time Law Enforcement </w:t>
      </w:r>
      <w:r w:rsidR="0076441D" w:rsidRPr="0075708B">
        <w:rPr>
          <w:rFonts w:ascii="Bookman Old Style" w:hAnsi="Bookman Old Style"/>
          <w:sz w:val="24"/>
          <w:szCs w:val="24"/>
        </w:rPr>
        <w:t>O</w:t>
      </w:r>
      <w:r w:rsidR="00726E29" w:rsidRPr="0075708B">
        <w:rPr>
          <w:rFonts w:ascii="Bookman Old Style" w:hAnsi="Bookman Old Style"/>
          <w:sz w:val="24"/>
          <w:szCs w:val="24"/>
        </w:rPr>
        <w:t xml:space="preserve">fficer or </w:t>
      </w:r>
      <w:r w:rsidRPr="0075708B">
        <w:rPr>
          <w:rFonts w:ascii="Bookman Old Style" w:hAnsi="Bookman Old Style"/>
          <w:sz w:val="24"/>
          <w:szCs w:val="24"/>
        </w:rPr>
        <w:t>Sworn Peace Officer authorized by an ILEAS agreement within the stricken agency jurisdiction</w:t>
      </w:r>
      <w:r w:rsidR="0076441D" w:rsidRPr="0075708B">
        <w:rPr>
          <w:rFonts w:ascii="Bookman Old Style" w:hAnsi="Bookman Old Style"/>
          <w:sz w:val="24"/>
          <w:szCs w:val="24"/>
        </w:rPr>
        <w:t xml:space="preserve"> authority</w:t>
      </w:r>
      <w:r w:rsidR="00726E29" w:rsidRPr="0075708B">
        <w:rPr>
          <w:rFonts w:ascii="Bookman Old Style" w:hAnsi="Bookman Old Style"/>
          <w:sz w:val="24"/>
          <w:szCs w:val="24"/>
        </w:rPr>
        <w:t>.</w:t>
      </w:r>
      <w:r w:rsidRPr="0075708B">
        <w:rPr>
          <w:rFonts w:ascii="Bookman Old Style" w:hAnsi="Bookman Old Style"/>
          <w:sz w:val="24"/>
          <w:szCs w:val="24"/>
        </w:rPr>
        <w:t xml:space="preserve"> </w:t>
      </w:r>
      <w:r w:rsidR="00726E29" w:rsidRPr="0075708B">
        <w:rPr>
          <w:rFonts w:ascii="Bookman Old Style" w:hAnsi="Bookman Old Style"/>
          <w:sz w:val="24"/>
          <w:szCs w:val="24"/>
        </w:rPr>
        <w:t xml:space="preserve">The designated Arson Investigator in conjunction with the </w:t>
      </w:r>
      <w:r w:rsidRPr="0075708B">
        <w:rPr>
          <w:rFonts w:ascii="Bookman Old Style" w:hAnsi="Bookman Old Style"/>
          <w:sz w:val="24"/>
          <w:szCs w:val="24"/>
        </w:rPr>
        <w:t xml:space="preserve">stricken agencies law enforcement </w:t>
      </w:r>
      <w:r w:rsidR="00726E29" w:rsidRPr="0075708B">
        <w:rPr>
          <w:rFonts w:ascii="Bookman Old Style" w:hAnsi="Bookman Old Style"/>
          <w:sz w:val="24"/>
          <w:szCs w:val="24"/>
        </w:rPr>
        <w:t xml:space="preserve">agent </w:t>
      </w:r>
      <w:r w:rsidRPr="0075708B">
        <w:rPr>
          <w:rFonts w:ascii="Bookman Old Style" w:hAnsi="Bookman Old Style"/>
          <w:sz w:val="24"/>
          <w:szCs w:val="24"/>
        </w:rPr>
        <w:t>conduct criminal investigations related to fire</w:t>
      </w:r>
      <w:r w:rsidR="0076441D" w:rsidRPr="0075708B">
        <w:rPr>
          <w:rFonts w:ascii="Bookman Old Style" w:hAnsi="Bookman Old Style"/>
          <w:sz w:val="24"/>
          <w:szCs w:val="24"/>
        </w:rPr>
        <w:t xml:space="preserve"> or explosion; may </w:t>
      </w:r>
      <w:r w:rsidR="00726E29" w:rsidRPr="0075708B">
        <w:rPr>
          <w:rFonts w:ascii="Bookman Old Style" w:hAnsi="Bookman Old Style"/>
          <w:sz w:val="24"/>
          <w:szCs w:val="24"/>
        </w:rPr>
        <w:t xml:space="preserve">assist with </w:t>
      </w:r>
      <w:r w:rsidRPr="0075708B">
        <w:rPr>
          <w:rFonts w:ascii="Bookman Old Style" w:hAnsi="Bookman Old Style"/>
          <w:sz w:val="24"/>
          <w:szCs w:val="24"/>
        </w:rPr>
        <w:t>interview</w:t>
      </w:r>
      <w:r w:rsidR="0076441D" w:rsidRPr="0075708B">
        <w:rPr>
          <w:rFonts w:ascii="Bookman Old Style" w:hAnsi="Bookman Old Style"/>
          <w:sz w:val="24"/>
          <w:szCs w:val="24"/>
        </w:rPr>
        <w:t>ing</w:t>
      </w:r>
      <w:r w:rsidRPr="0075708B">
        <w:rPr>
          <w:rFonts w:ascii="Bookman Old Style" w:hAnsi="Bookman Old Style"/>
          <w:sz w:val="24"/>
          <w:szCs w:val="24"/>
        </w:rPr>
        <w:t>/interrogations and other assigned law enforcement duties</w:t>
      </w:r>
      <w:r w:rsidR="0076441D" w:rsidRPr="0075708B">
        <w:rPr>
          <w:rFonts w:ascii="Bookman Old Style" w:hAnsi="Bookman Old Style"/>
          <w:sz w:val="24"/>
          <w:szCs w:val="24"/>
        </w:rPr>
        <w:t xml:space="preserve"> as designated by the authority having jurisdiction</w:t>
      </w:r>
      <w:r w:rsidRPr="0075708B">
        <w:rPr>
          <w:rFonts w:ascii="Bookman Old Style" w:hAnsi="Bookman Old Style"/>
          <w:sz w:val="24"/>
          <w:szCs w:val="24"/>
        </w:rPr>
        <w:t xml:space="preserve">. </w:t>
      </w:r>
    </w:p>
    <w:p w:rsidR="00D84322" w:rsidRPr="0075708B" w:rsidRDefault="00D84322" w:rsidP="00D84322">
      <w:pPr>
        <w:ind w:left="90"/>
        <w:rPr>
          <w:rFonts w:ascii="Bookman Old Style" w:hAnsi="Bookman Old Style"/>
          <w:sz w:val="24"/>
          <w:szCs w:val="24"/>
        </w:rPr>
      </w:pPr>
    </w:p>
    <w:p w:rsidR="00D84322" w:rsidRPr="0075708B" w:rsidRDefault="0076441D" w:rsidP="00D84322">
      <w:pPr>
        <w:ind w:left="90"/>
        <w:rPr>
          <w:rFonts w:ascii="Bookman Old Style" w:hAnsi="Bookman Old Style"/>
          <w:sz w:val="24"/>
          <w:szCs w:val="24"/>
        </w:rPr>
      </w:pPr>
      <w:r w:rsidRPr="0075708B">
        <w:rPr>
          <w:rFonts w:ascii="Bookman Old Style" w:hAnsi="Bookman Old Style"/>
          <w:b/>
          <w:sz w:val="24"/>
          <w:szCs w:val="24"/>
        </w:rPr>
        <w:t xml:space="preserve">State Certified </w:t>
      </w:r>
      <w:r w:rsidR="00D84322" w:rsidRPr="0075708B">
        <w:rPr>
          <w:rFonts w:ascii="Bookman Old Style" w:hAnsi="Bookman Old Style"/>
          <w:b/>
          <w:sz w:val="24"/>
          <w:szCs w:val="24"/>
        </w:rPr>
        <w:t>Juvenile Officer</w:t>
      </w:r>
      <w:r w:rsidR="00D84322" w:rsidRPr="0075708B">
        <w:rPr>
          <w:rFonts w:ascii="Bookman Old Style" w:hAnsi="Bookman Old Style"/>
          <w:sz w:val="24"/>
          <w:szCs w:val="24"/>
        </w:rPr>
        <w:t xml:space="preserve"> – </w:t>
      </w:r>
      <w:r w:rsidRPr="0075708B">
        <w:rPr>
          <w:rFonts w:ascii="Bookman Old Style" w:hAnsi="Bookman Old Style"/>
          <w:sz w:val="24"/>
          <w:szCs w:val="24"/>
        </w:rPr>
        <w:t xml:space="preserve">is defined as </w:t>
      </w:r>
      <w:r w:rsidR="00D84322" w:rsidRPr="0075708B">
        <w:rPr>
          <w:rFonts w:ascii="Bookman Old Style" w:hAnsi="Bookman Old Style"/>
          <w:sz w:val="24"/>
          <w:szCs w:val="24"/>
        </w:rPr>
        <w:t>by the State of Illinois under the Illinois Juvenile Court Act of 1987 Chapter 405 ILCS 1-3</w:t>
      </w:r>
      <w:r w:rsidR="00705EA0" w:rsidRPr="0075708B">
        <w:rPr>
          <w:rFonts w:ascii="Bookman Old Style" w:hAnsi="Bookman Old Style"/>
          <w:sz w:val="24"/>
          <w:szCs w:val="24"/>
        </w:rPr>
        <w:t xml:space="preserve">.  </w:t>
      </w:r>
      <w:r w:rsidRPr="0075708B">
        <w:rPr>
          <w:rFonts w:ascii="Bookman Old Style" w:hAnsi="Bookman Old Style"/>
          <w:sz w:val="24"/>
          <w:szCs w:val="24"/>
        </w:rPr>
        <w:t>(</w:t>
      </w:r>
      <w:r w:rsidR="00D84322" w:rsidRPr="0075708B">
        <w:rPr>
          <w:rFonts w:ascii="Bookman Old Style" w:hAnsi="Bookman Old Style"/>
          <w:sz w:val="24"/>
          <w:szCs w:val="24"/>
        </w:rPr>
        <w:t>17</w:t>
      </w:r>
      <w:r w:rsidRPr="0075708B">
        <w:rPr>
          <w:rFonts w:ascii="Bookman Old Style" w:hAnsi="Bookman Old Style"/>
          <w:sz w:val="24"/>
          <w:szCs w:val="24"/>
        </w:rPr>
        <w:t xml:space="preserve">). A </w:t>
      </w:r>
      <w:r w:rsidR="00D84322" w:rsidRPr="0075708B">
        <w:rPr>
          <w:rFonts w:ascii="Bookman Old Style" w:hAnsi="Bookman Old Style"/>
          <w:sz w:val="24"/>
          <w:szCs w:val="24"/>
        </w:rPr>
        <w:t xml:space="preserve">Juvenile Officer </w:t>
      </w:r>
      <w:r w:rsidRPr="0075708B">
        <w:rPr>
          <w:rFonts w:ascii="Bookman Old Style" w:hAnsi="Bookman Old Style"/>
          <w:sz w:val="24"/>
          <w:szCs w:val="24"/>
        </w:rPr>
        <w:t xml:space="preserve">is </w:t>
      </w:r>
      <w:r w:rsidR="00D84322" w:rsidRPr="0075708B">
        <w:rPr>
          <w:rFonts w:ascii="Bookman Old Style" w:hAnsi="Bookman Old Style"/>
          <w:sz w:val="24"/>
          <w:szCs w:val="24"/>
        </w:rPr>
        <w:t>authorized by (his/hers) jurisdiction</w:t>
      </w:r>
      <w:r w:rsidRPr="0075708B">
        <w:rPr>
          <w:rFonts w:ascii="Bookman Old Style" w:hAnsi="Bookman Old Style"/>
          <w:sz w:val="24"/>
          <w:szCs w:val="24"/>
        </w:rPr>
        <w:t xml:space="preserve">al authority to </w:t>
      </w:r>
      <w:r w:rsidR="00D84322" w:rsidRPr="0075708B">
        <w:rPr>
          <w:rFonts w:ascii="Bookman Old Style" w:hAnsi="Bookman Old Style"/>
          <w:sz w:val="24"/>
          <w:szCs w:val="24"/>
        </w:rPr>
        <w:t xml:space="preserve">conduct criminal and </w:t>
      </w:r>
      <w:r w:rsidR="00C06E14" w:rsidRPr="0075708B">
        <w:rPr>
          <w:rFonts w:ascii="Bookman Old Style" w:hAnsi="Bookman Old Style"/>
          <w:sz w:val="24"/>
          <w:szCs w:val="24"/>
        </w:rPr>
        <w:t>non-criminal</w:t>
      </w:r>
      <w:r w:rsidR="00D84322" w:rsidRPr="0075708B">
        <w:rPr>
          <w:rFonts w:ascii="Bookman Old Style" w:hAnsi="Bookman Old Style"/>
          <w:sz w:val="24"/>
          <w:szCs w:val="24"/>
        </w:rPr>
        <w:t xml:space="preserve"> investigations </w:t>
      </w:r>
      <w:r w:rsidRPr="0075708B">
        <w:rPr>
          <w:rFonts w:ascii="Bookman Old Style" w:hAnsi="Bookman Old Style"/>
          <w:sz w:val="24"/>
          <w:szCs w:val="24"/>
        </w:rPr>
        <w:t xml:space="preserve">involving </w:t>
      </w:r>
      <w:r w:rsidR="00D84322" w:rsidRPr="0075708B">
        <w:rPr>
          <w:rFonts w:ascii="Bookman Old Style" w:hAnsi="Bookman Old Style"/>
          <w:sz w:val="24"/>
          <w:szCs w:val="24"/>
        </w:rPr>
        <w:t>juvenile</w:t>
      </w:r>
      <w:r w:rsidRPr="0075708B">
        <w:rPr>
          <w:rFonts w:ascii="Bookman Old Style" w:hAnsi="Bookman Old Style"/>
          <w:sz w:val="24"/>
          <w:szCs w:val="24"/>
        </w:rPr>
        <w:t>s</w:t>
      </w:r>
      <w:r w:rsidR="00D84322" w:rsidRPr="0075708B">
        <w:rPr>
          <w:rFonts w:ascii="Bookman Old Style" w:hAnsi="Bookman Old Style"/>
          <w:sz w:val="24"/>
          <w:szCs w:val="24"/>
        </w:rPr>
        <w:t xml:space="preserve"> under the </w:t>
      </w:r>
      <w:r w:rsidRPr="0075708B">
        <w:rPr>
          <w:rFonts w:ascii="Bookman Old Style" w:hAnsi="Bookman Old Style"/>
          <w:sz w:val="24"/>
          <w:szCs w:val="24"/>
        </w:rPr>
        <w:t>1</w:t>
      </w:r>
      <w:r w:rsidR="00FA2769" w:rsidRPr="0075708B">
        <w:rPr>
          <w:rFonts w:ascii="Bookman Old Style" w:hAnsi="Bookman Old Style"/>
          <w:sz w:val="24"/>
          <w:szCs w:val="24"/>
        </w:rPr>
        <w:t>8</w:t>
      </w:r>
      <w:r w:rsidR="00D84322" w:rsidRPr="0075708B">
        <w:rPr>
          <w:rFonts w:ascii="Bookman Old Style" w:hAnsi="Bookman Old Style"/>
          <w:sz w:val="24"/>
          <w:szCs w:val="24"/>
        </w:rPr>
        <w:t xml:space="preserve"> years </w:t>
      </w:r>
      <w:r w:rsidRPr="0075708B">
        <w:rPr>
          <w:rFonts w:ascii="Bookman Old Style" w:hAnsi="Bookman Old Style"/>
          <w:sz w:val="24"/>
          <w:szCs w:val="24"/>
        </w:rPr>
        <w:t xml:space="preserve">of age </w:t>
      </w:r>
      <w:r w:rsidR="00D84322" w:rsidRPr="0075708B">
        <w:rPr>
          <w:rFonts w:ascii="Bookman Old Style" w:hAnsi="Bookman Old Style"/>
          <w:sz w:val="24"/>
          <w:szCs w:val="24"/>
        </w:rPr>
        <w:t xml:space="preserve">at the time of the investigation.  </w:t>
      </w:r>
      <w:r w:rsidRPr="0075708B">
        <w:rPr>
          <w:rFonts w:ascii="Bookman Old Style" w:hAnsi="Bookman Old Style"/>
          <w:sz w:val="24"/>
          <w:szCs w:val="24"/>
        </w:rPr>
        <w:t xml:space="preserve">A certified </w:t>
      </w:r>
      <w:r w:rsidR="00D84322" w:rsidRPr="0075708B">
        <w:rPr>
          <w:rFonts w:ascii="Bookman Old Style" w:hAnsi="Bookman Old Style"/>
          <w:sz w:val="24"/>
          <w:szCs w:val="24"/>
        </w:rPr>
        <w:t xml:space="preserve">Juvenile Officers must be present during interviews with </w:t>
      </w:r>
      <w:r w:rsidRPr="0075708B">
        <w:rPr>
          <w:rFonts w:ascii="Bookman Old Style" w:hAnsi="Bookman Old Style"/>
          <w:sz w:val="24"/>
          <w:szCs w:val="24"/>
        </w:rPr>
        <w:t xml:space="preserve">the juvenile and </w:t>
      </w:r>
      <w:r w:rsidR="00D84322" w:rsidRPr="0075708B">
        <w:rPr>
          <w:rFonts w:ascii="Bookman Old Style" w:hAnsi="Bookman Old Style"/>
          <w:sz w:val="24"/>
          <w:szCs w:val="24"/>
        </w:rPr>
        <w:t xml:space="preserve">investigative personnel </w:t>
      </w:r>
      <w:r w:rsidRPr="0075708B">
        <w:rPr>
          <w:rFonts w:ascii="Bookman Old Style" w:hAnsi="Bookman Old Style"/>
          <w:sz w:val="24"/>
          <w:szCs w:val="24"/>
        </w:rPr>
        <w:t xml:space="preserve">at any time </w:t>
      </w:r>
      <w:r w:rsidR="00FA2769" w:rsidRPr="0075708B">
        <w:rPr>
          <w:rFonts w:ascii="Bookman Old Style" w:hAnsi="Bookman Old Style"/>
          <w:sz w:val="24"/>
          <w:szCs w:val="24"/>
        </w:rPr>
        <w:t xml:space="preserve">with a juvenile </w:t>
      </w:r>
      <w:r w:rsidR="00D84322" w:rsidRPr="0075708B">
        <w:rPr>
          <w:rFonts w:ascii="Bookman Old Style" w:hAnsi="Bookman Old Style"/>
          <w:sz w:val="24"/>
          <w:szCs w:val="24"/>
        </w:rPr>
        <w:t>under the age of 1</w:t>
      </w:r>
      <w:r w:rsidR="00FA2769" w:rsidRPr="0075708B">
        <w:rPr>
          <w:rFonts w:ascii="Bookman Old Style" w:hAnsi="Bookman Old Style"/>
          <w:sz w:val="24"/>
          <w:szCs w:val="24"/>
        </w:rPr>
        <w:t xml:space="preserve">7 pertaining to a felony </w:t>
      </w:r>
      <w:r w:rsidR="00D84322" w:rsidRPr="0075708B">
        <w:rPr>
          <w:rFonts w:ascii="Bookman Old Style" w:hAnsi="Bookman Old Style"/>
          <w:sz w:val="24"/>
          <w:szCs w:val="24"/>
        </w:rPr>
        <w:t>at the time of the incident.  The juvenile officer’s primary responsibility is to protect the rights of the juvenile during questioning, to included subsequent criminal charges if deemed</w:t>
      </w:r>
      <w:r w:rsidRPr="0075708B">
        <w:rPr>
          <w:rFonts w:ascii="Bookman Old Style" w:hAnsi="Bookman Old Style"/>
          <w:sz w:val="24"/>
          <w:szCs w:val="24"/>
        </w:rPr>
        <w:t xml:space="preserve"> necessary</w:t>
      </w:r>
      <w:r w:rsidR="00D84322" w:rsidRPr="0075708B">
        <w:rPr>
          <w:rFonts w:ascii="Bookman Old Style" w:hAnsi="Bookman Old Style"/>
          <w:sz w:val="24"/>
          <w:szCs w:val="24"/>
        </w:rPr>
        <w:t>.</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Fire Investigator</w:t>
      </w:r>
      <w:r w:rsidRPr="0075708B">
        <w:rPr>
          <w:rFonts w:ascii="Bookman Old Style" w:hAnsi="Bookman Old Style"/>
          <w:sz w:val="24"/>
          <w:szCs w:val="24"/>
        </w:rPr>
        <w:t xml:space="preserve"> – certified by the State of Illinois as a Fire Investigator assigned by his/her designated agency as a fire investigator to conduct origin and cause; fire investigators are limited to non - law enforcement duties to include scene examination, photos, sketching, collecting fire debris – evidence and conduct neighborhood canvas etc.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Liaison Officer</w:t>
      </w:r>
      <w:r w:rsidRPr="0075708B">
        <w:rPr>
          <w:rFonts w:ascii="Bookman Old Style" w:hAnsi="Bookman Old Style"/>
          <w:sz w:val="24"/>
          <w:szCs w:val="24"/>
        </w:rPr>
        <w:t xml:space="preserve"> – (1) Law Enforcement Officer and (1) Fire Service Personnel assigned by the stricken agency to the fire arson investigation; the liaison officer(s) will be responsible to coordination resources for his/hers specific </w:t>
      </w:r>
      <w:r w:rsidRPr="0075708B">
        <w:rPr>
          <w:rFonts w:ascii="Bookman Old Style" w:hAnsi="Bookman Old Style"/>
          <w:sz w:val="24"/>
          <w:szCs w:val="24"/>
        </w:rPr>
        <w:lastRenderedPageBreak/>
        <w:t xml:space="preserve">agency, the Operation Officer, Safety Officer and the Fire/Arson investigators; Liaison officers must be authorized to assign additional law enforcement/fire personnel to assist in the investigation.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stricken agency liaison officer(s) assigned to incident command/incident commander throughout the duration of the incident or replaced by the stricken agency as needed to ensure continuity of the command structure throughout the incident duration.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Operations Officer</w:t>
      </w:r>
      <w:r w:rsidRPr="0075708B">
        <w:rPr>
          <w:rFonts w:ascii="Bookman Old Style" w:hAnsi="Bookman Old Style"/>
          <w:sz w:val="24"/>
          <w:szCs w:val="24"/>
        </w:rPr>
        <w:t xml:space="preserve"> – Task Force Deputy Commander or designee assigned to coordinate the origin and cause examination between incident command and the fire/arson investigators; provide available resources/logistics support to the fire/arson investigators to include but not limited to heavy equipment, man-power, tools, and food, water, and shelter/bathroom facilities.</w:t>
      </w:r>
    </w:p>
    <w:p w:rsidR="00D84322" w:rsidRPr="0075708B" w:rsidRDefault="00D84322" w:rsidP="00D84322">
      <w:pPr>
        <w:ind w:left="90"/>
        <w:rPr>
          <w:rFonts w:ascii="Bookman Old Style" w:hAnsi="Bookman Old Style"/>
          <w:sz w:val="24"/>
          <w:szCs w:val="24"/>
        </w:rPr>
      </w:pPr>
    </w:p>
    <w:p w:rsidR="00D84322" w:rsidRPr="0075708B" w:rsidRDefault="00C06E14" w:rsidP="00D84322">
      <w:pPr>
        <w:ind w:left="90"/>
        <w:rPr>
          <w:rFonts w:ascii="Bookman Old Style" w:hAnsi="Bookman Old Style"/>
          <w:sz w:val="24"/>
          <w:szCs w:val="24"/>
        </w:rPr>
      </w:pPr>
      <w:r w:rsidRPr="0075708B">
        <w:rPr>
          <w:rFonts w:ascii="Bookman Old Style" w:hAnsi="Bookman Old Style"/>
          <w:b/>
          <w:sz w:val="24"/>
          <w:szCs w:val="24"/>
        </w:rPr>
        <w:t>Safety Officer</w:t>
      </w:r>
      <w:r w:rsidRPr="0075708B">
        <w:rPr>
          <w:rFonts w:ascii="Bookman Old Style" w:hAnsi="Bookman Old Style"/>
          <w:sz w:val="24"/>
          <w:szCs w:val="24"/>
        </w:rPr>
        <w:t xml:space="preserve"> – assigned to coordinate scene safety to include but not limited to scene entry, hazardous environments/materials, structural integrality, atmospheric monitoring, accessibility, support services, establish PPE for all fire and law enforcement personal assigned to origin and cause, Decon procedures and scene accountability.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Support Personnel</w:t>
      </w:r>
      <w:r w:rsidRPr="0075708B">
        <w:rPr>
          <w:rFonts w:ascii="Bookman Old Style" w:hAnsi="Bookman Old Style"/>
          <w:sz w:val="24"/>
          <w:szCs w:val="24"/>
        </w:rPr>
        <w:t xml:space="preserve"> – non investigative personnel to include but not limited to line fire fighters, police officers, ESDA, private contractors assigned to assist in the investigation utilized to assist in various </w:t>
      </w:r>
      <w:r w:rsidR="00C06E14" w:rsidRPr="0075708B">
        <w:rPr>
          <w:rFonts w:ascii="Bookman Old Style" w:hAnsi="Bookman Old Style"/>
          <w:sz w:val="24"/>
          <w:szCs w:val="24"/>
        </w:rPr>
        <w:t>non-investigative</w:t>
      </w:r>
      <w:r w:rsidRPr="0075708B">
        <w:rPr>
          <w:rFonts w:ascii="Bookman Old Style" w:hAnsi="Bookman Old Style"/>
          <w:sz w:val="24"/>
          <w:szCs w:val="24"/>
        </w:rPr>
        <w:t xml:space="preserve"> duties to include but not limited to scene security, scene excavation, rescue/extinguishment, decontamination, command vehicle, shelter services etc.</w:t>
      </w:r>
    </w:p>
    <w:p w:rsidR="00D84322" w:rsidRPr="0075708B" w:rsidRDefault="00D84322" w:rsidP="00D84322">
      <w:pPr>
        <w:ind w:left="90"/>
        <w:rPr>
          <w:rFonts w:ascii="Bookman Old Style" w:hAnsi="Bookman Old Style"/>
          <w:sz w:val="24"/>
          <w:szCs w:val="24"/>
        </w:rPr>
      </w:pPr>
    </w:p>
    <w:p w:rsidR="00D84322" w:rsidRPr="0075708B" w:rsidRDefault="00E23D2B" w:rsidP="00D84322">
      <w:pPr>
        <w:ind w:left="90"/>
        <w:rPr>
          <w:rFonts w:ascii="Bookman Old Style" w:hAnsi="Bookman Old Style"/>
          <w:sz w:val="24"/>
          <w:szCs w:val="24"/>
        </w:rPr>
      </w:pPr>
      <w:r w:rsidRPr="0075708B">
        <w:rPr>
          <w:rFonts w:ascii="Bookman Old Style" w:hAnsi="Bookman Old Style"/>
          <w:b/>
          <w:sz w:val="24"/>
          <w:szCs w:val="24"/>
        </w:rPr>
        <w:t>E</w:t>
      </w:r>
      <w:r w:rsidR="00D84322" w:rsidRPr="0075708B">
        <w:rPr>
          <w:rFonts w:ascii="Bookman Old Style" w:hAnsi="Bookman Old Style"/>
          <w:b/>
          <w:sz w:val="24"/>
          <w:szCs w:val="24"/>
        </w:rPr>
        <w:t>SDA Resources</w:t>
      </w:r>
      <w:r w:rsidR="00D84322" w:rsidRPr="0075708B">
        <w:rPr>
          <w:rFonts w:ascii="Bookman Old Style" w:hAnsi="Bookman Old Style"/>
          <w:sz w:val="24"/>
          <w:szCs w:val="24"/>
        </w:rPr>
        <w:t xml:space="preserve"> – ESDA emergency equipment resources include light trucks/towers, Incident command vehicles, patrol vehicles, personnel for scene security, American Red Cross, Canteen, and other resources as needed. </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Special Resource</w:t>
      </w:r>
      <w:r w:rsidRPr="0075708B">
        <w:rPr>
          <w:rFonts w:ascii="Bookman Old Style" w:hAnsi="Bookman Old Style"/>
          <w:sz w:val="24"/>
          <w:szCs w:val="24"/>
        </w:rPr>
        <w:t xml:space="preserve">(s) – Robinette Emergency Response Team - contact info Robinette Office (630) 833-7997) Cell (630) 833-1722 an emergency response representative from Robinette will respond to evaluate the scene and </w:t>
      </w:r>
      <w:r w:rsidR="00C06E14" w:rsidRPr="0075708B">
        <w:rPr>
          <w:rFonts w:ascii="Bookman Old Style" w:hAnsi="Bookman Old Style"/>
          <w:sz w:val="24"/>
          <w:szCs w:val="24"/>
        </w:rPr>
        <w:t>equipment’s</w:t>
      </w:r>
      <w:r w:rsidRPr="0075708B">
        <w:rPr>
          <w:rFonts w:ascii="Bookman Old Style" w:hAnsi="Bookman Old Style"/>
          <w:sz w:val="24"/>
          <w:szCs w:val="24"/>
        </w:rPr>
        <w:t xml:space="preserve"> needs required to remove debris or assist in the origin and cause investigation.  (Robinette will not commit nor provide manpower or equipment until given authorization by the insurance carrier, </w:t>
      </w:r>
      <w:r w:rsidR="00705EA0" w:rsidRPr="0075708B">
        <w:rPr>
          <w:rFonts w:ascii="Bookman Old Style" w:hAnsi="Bookman Old Style"/>
          <w:sz w:val="24"/>
          <w:szCs w:val="24"/>
        </w:rPr>
        <w:t>owner,</w:t>
      </w:r>
      <w:r w:rsidRPr="0075708B">
        <w:rPr>
          <w:rFonts w:ascii="Bookman Old Style" w:hAnsi="Bookman Old Style"/>
          <w:sz w:val="24"/>
          <w:szCs w:val="24"/>
        </w:rPr>
        <w:t xml:space="preserve"> or municipal authority guaranteeing payment for said services.)</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b/>
          <w:sz w:val="24"/>
          <w:szCs w:val="24"/>
        </w:rPr>
        <w:t>Scene Security</w:t>
      </w:r>
      <w:r w:rsidRPr="0075708B">
        <w:rPr>
          <w:rFonts w:ascii="Bookman Old Style" w:hAnsi="Bookman Old Style"/>
          <w:sz w:val="24"/>
          <w:szCs w:val="24"/>
        </w:rPr>
        <w:t xml:space="preserve"> – scene security is the responsibility of the jurisdiction having authority Police/Fire/ESDA or private security officers; the scene will be secured 24/7 during the course of the scene investigation.  </w:t>
      </w:r>
      <w:r w:rsidR="00C06E14" w:rsidRPr="0075708B">
        <w:rPr>
          <w:rFonts w:ascii="Bookman Old Style" w:hAnsi="Bookman Old Style"/>
          <w:sz w:val="24"/>
          <w:szCs w:val="24"/>
        </w:rPr>
        <w:t>The scene maybe secured in any one or more of the following on scene security officer, 8’ fencing, police officer, fire fighter, ESDA personnel.</w:t>
      </w:r>
    </w:p>
    <w:p w:rsidR="00D84322" w:rsidRPr="0075708B" w:rsidRDefault="00D84322" w:rsidP="00D84322">
      <w:pPr>
        <w:ind w:left="90"/>
        <w:rPr>
          <w:rFonts w:ascii="Bookman Old Style" w:hAnsi="Bookman Old Style"/>
          <w:sz w:val="24"/>
          <w:szCs w:val="24"/>
        </w:rPr>
      </w:pPr>
    </w:p>
    <w:p w:rsidR="00D84322" w:rsidRPr="0075708B" w:rsidRDefault="00D84322" w:rsidP="00D84322">
      <w:pPr>
        <w:ind w:left="90"/>
        <w:rPr>
          <w:rFonts w:ascii="Bookman Old Style" w:hAnsi="Bookman Old Style"/>
          <w:sz w:val="24"/>
          <w:szCs w:val="24"/>
        </w:rPr>
      </w:pPr>
      <w:r w:rsidRPr="0075708B">
        <w:rPr>
          <w:rFonts w:ascii="Bookman Old Style" w:hAnsi="Bookman Old Style"/>
          <w:sz w:val="24"/>
          <w:szCs w:val="24"/>
        </w:rPr>
        <w:t xml:space="preserve">The following Response Policy is hereby adopted on this the 31st  day of January, 2008 by the following Governing Board Members having authority to </w:t>
      </w:r>
      <w:r w:rsidRPr="0075708B">
        <w:rPr>
          <w:rFonts w:ascii="Bookman Old Style" w:hAnsi="Bookman Old Style"/>
          <w:sz w:val="24"/>
          <w:szCs w:val="24"/>
        </w:rPr>
        <w:lastRenderedPageBreak/>
        <w:t>approved and adopt policy and standard operating procedures for the South Suburban Fire Investigators Task Force.</w:t>
      </w:r>
    </w:p>
    <w:p w:rsidR="004D0E53" w:rsidRPr="0075708B" w:rsidRDefault="004D0E53" w:rsidP="00D84322">
      <w:pPr>
        <w:ind w:left="90"/>
        <w:rPr>
          <w:rFonts w:ascii="Bookman Old Style" w:hAnsi="Bookman Old Style"/>
          <w:sz w:val="24"/>
          <w:szCs w:val="24"/>
        </w:rPr>
      </w:pPr>
    </w:p>
    <w:p w:rsidR="004D0E53" w:rsidRPr="00E23D2B" w:rsidRDefault="004D0E53" w:rsidP="00D84322">
      <w:pPr>
        <w:ind w:left="90"/>
        <w:rPr>
          <w:rFonts w:ascii="Bookman Old Style" w:hAnsi="Bookman Old Style"/>
          <w:b/>
          <w:sz w:val="24"/>
          <w:szCs w:val="24"/>
          <w:u w:val="single"/>
        </w:rPr>
      </w:pPr>
      <w:r w:rsidRPr="00E23D2B">
        <w:rPr>
          <w:rFonts w:ascii="Bookman Old Style" w:hAnsi="Bookman Old Style"/>
          <w:b/>
          <w:sz w:val="24"/>
          <w:szCs w:val="24"/>
          <w:u w:val="single"/>
        </w:rPr>
        <w:t>Section I</w:t>
      </w:r>
      <w:r w:rsidR="001B2860" w:rsidRPr="00E23D2B">
        <w:rPr>
          <w:rFonts w:ascii="Bookman Old Style" w:hAnsi="Bookman Old Style"/>
          <w:b/>
          <w:sz w:val="24"/>
          <w:szCs w:val="24"/>
          <w:u w:val="single"/>
        </w:rPr>
        <w:t>X</w:t>
      </w:r>
      <w:r w:rsidRPr="00E23D2B">
        <w:rPr>
          <w:rFonts w:ascii="Bookman Old Style" w:hAnsi="Bookman Old Style"/>
          <w:sz w:val="24"/>
          <w:szCs w:val="24"/>
          <w:u w:val="single"/>
        </w:rPr>
        <w:t xml:space="preserve"> – </w:t>
      </w:r>
      <w:r w:rsidRPr="00E23D2B">
        <w:rPr>
          <w:rFonts w:ascii="Bookman Old Style" w:hAnsi="Bookman Old Style"/>
          <w:b/>
          <w:sz w:val="24"/>
          <w:szCs w:val="24"/>
          <w:u w:val="single"/>
        </w:rPr>
        <w:t>Task Force Incident Structure</w:t>
      </w:r>
    </w:p>
    <w:p w:rsidR="00D84322" w:rsidRDefault="00D84322" w:rsidP="000F7BAB">
      <w:pPr>
        <w:ind w:left="-1440" w:right="-1440"/>
        <w:jc w:val="center"/>
        <w:rPr>
          <w:b/>
        </w:rPr>
      </w:pPr>
    </w:p>
    <w:p w:rsidR="00D84322" w:rsidRDefault="00D84322" w:rsidP="000F7BAB">
      <w:pPr>
        <w:ind w:left="-1440" w:right="-1440"/>
        <w:jc w:val="center"/>
        <w:rPr>
          <w:b/>
        </w:rPr>
      </w:pPr>
    </w:p>
    <w:p w:rsidR="000F7BAB" w:rsidRPr="00714BD6" w:rsidRDefault="000F7BAB" w:rsidP="000F7BAB">
      <w:pPr>
        <w:ind w:left="-1440" w:right="-1440"/>
        <w:jc w:val="center"/>
        <w:rPr>
          <w:b/>
        </w:rPr>
      </w:pPr>
      <w:r w:rsidRPr="00714BD6">
        <w:rPr>
          <w:b/>
        </w:rPr>
        <w:t>TASK FORCE ON SCENE INCIDENT COMMAND STRUCTURE</w:t>
      </w:r>
    </w:p>
    <w:p w:rsidR="000F7BAB" w:rsidRDefault="000F7BAB" w:rsidP="000F7BAB">
      <w:pPr>
        <w:ind w:left="-1440" w:right="-1440"/>
        <w:jc w:val="center"/>
        <w:rPr>
          <w:b/>
          <w:color w:val="FF0000"/>
        </w:rPr>
      </w:pPr>
    </w:p>
    <w:p w:rsidR="000F7BAB" w:rsidRPr="00222893" w:rsidRDefault="000F7BAB" w:rsidP="000F7BAB">
      <w:pPr>
        <w:ind w:left="-1440" w:right="-1440"/>
        <w:jc w:val="center"/>
        <w:rPr>
          <w:b/>
          <w:color w:val="FF0000"/>
        </w:rPr>
      </w:pPr>
      <w:r w:rsidRPr="00222893">
        <w:rPr>
          <w:b/>
          <w:color w:val="FF0000"/>
        </w:rPr>
        <w:t>Fire</w:t>
      </w:r>
      <w:r>
        <w:rPr>
          <w:b/>
          <w:color w:val="FF0000"/>
        </w:rPr>
        <w:t>/Arson</w:t>
      </w:r>
      <w:r w:rsidRPr="00222893">
        <w:rPr>
          <w:b/>
          <w:color w:val="FF0000"/>
        </w:rPr>
        <w:t xml:space="preserve"> Incident Commander</w:t>
      </w:r>
    </w:p>
    <w:p w:rsidR="000F7BAB" w:rsidRPr="00222893" w:rsidRDefault="004A2D90" w:rsidP="000F7BAB">
      <w:pPr>
        <w:ind w:left="-1440" w:right="-1440"/>
        <w:jc w:val="center"/>
        <w:rPr>
          <w:b/>
        </w:rPr>
      </w:pPr>
      <w:r>
        <w:rPr>
          <w:b/>
          <w:noProof/>
          <w:color w:val="FF0000"/>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ragraph">
                  <wp:posOffset>97790</wp:posOffset>
                </wp:positionV>
                <wp:extent cx="0" cy="114300"/>
                <wp:effectExtent l="13335" t="12065" r="5715" b="698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7.7pt" to="220.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9E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"/>
            </w:pict>
          </mc:Fallback>
        </mc:AlternateContent>
      </w:r>
    </w:p>
    <w:p w:rsidR="000F7BAB" w:rsidRPr="00222893" w:rsidRDefault="000F7BAB" w:rsidP="000F7BAB">
      <w:pPr>
        <w:ind w:left="-1440" w:right="-1440"/>
        <w:jc w:val="center"/>
        <w:rPr>
          <w:b/>
        </w:rPr>
      </w:pPr>
    </w:p>
    <w:p w:rsidR="000F7BAB" w:rsidRPr="00222893" w:rsidRDefault="004A2D90" w:rsidP="000F7BAB">
      <w:pPr>
        <w:ind w:left="-1440" w:right="-1440"/>
        <w:jc w:val="center"/>
        <w:rPr>
          <w:b/>
          <w:color w:val="333399"/>
        </w:rPr>
      </w:pPr>
      <w:r>
        <w:rPr>
          <w:b/>
          <w:noProof/>
          <w:color w:val="333399"/>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34290</wp:posOffset>
                </wp:positionV>
                <wp:extent cx="0" cy="604520"/>
                <wp:effectExtent l="13335" t="5715" r="5715" b="889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7pt" to="31.0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PW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"/>
            </w:pict>
          </mc:Fallback>
        </mc:AlternateContent>
      </w:r>
      <w:r>
        <w:rPr>
          <w:b/>
          <w:noProof/>
          <w:color w:val="333399"/>
        </w:rPr>
        <mc:AlternateContent>
          <mc:Choice Requires="wps">
            <w:drawing>
              <wp:anchor distT="0" distB="0" distL="114300" distR="114300" simplePos="0" relativeHeight="251664384" behindDoc="0" locked="0" layoutInCell="1" allowOverlap="1">
                <wp:simplePos x="0" y="0"/>
                <wp:positionH relativeFrom="column">
                  <wp:posOffset>4966335</wp:posOffset>
                </wp:positionH>
                <wp:positionV relativeFrom="paragraph">
                  <wp:posOffset>34290</wp:posOffset>
                </wp:positionV>
                <wp:extent cx="0" cy="728345"/>
                <wp:effectExtent l="13335" t="5715" r="571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2.7pt" to="391.0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KM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"/>
            </w:pict>
          </mc:Fallback>
        </mc:AlternateContent>
      </w:r>
      <w:r>
        <w:rPr>
          <w:b/>
          <w:noProof/>
          <w:color w:val="333399"/>
        </w:rPr>
        <mc:AlternateContent>
          <mc:Choice Requires="wps">
            <w:drawing>
              <wp:anchor distT="0" distB="0" distL="114300" distR="114300" simplePos="0" relativeHeight="251663360" behindDoc="0" locked="0" layoutInCell="1" allowOverlap="1">
                <wp:simplePos x="0" y="0"/>
                <wp:positionH relativeFrom="column">
                  <wp:posOffset>4509135</wp:posOffset>
                </wp:positionH>
                <wp:positionV relativeFrom="paragraph">
                  <wp:posOffset>34290</wp:posOffset>
                </wp:positionV>
                <wp:extent cx="457200" cy="0"/>
                <wp:effectExtent l="13335" t="5715" r="5715"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7pt" to="39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M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"/>
            </w:pict>
          </mc:Fallback>
        </mc:AlternateContent>
      </w:r>
      <w:r>
        <w:rPr>
          <w:b/>
          <w:noProof/>
          <w:color w:val="333399"/>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34290</wp:posOffset>
                </wp:positionV>
                <wp:extent cx="571500" cy="0"/>
                <wp:effectExtent l="13335" t="5715" r="5715" b="133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7pt" to="7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a3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"/>
            </w:pict>
          </mc:Fallback>
        </mc:AlternateContent>
      </w:r>
      <w:r w:rsidR="000F7BAB" w:rsidRPr="00222893">
        <w:rPr>
          <w:b/>
          <w:color w:val="333399"/>
        </w:rPr>
        <w:t>Task Force Fire Investigation Commander</w:t>
      </w:r>
    </w:p>
    <w:p w:rsidR="000F7BAB" w:rsidRDefault="000F7BAB" w:rsidP="000F7BAB">
      <w:pPr>
        <w:ind w:left="-1440" w:right="-1440"/>
        <w:jc w:val="center"/>
        <w:rPr>
          <w:b/>
        </w:rPr>
      </w:pPr>
    </w:p>
    <w:p w:rsidR="000F7BAB" w:rsidRDefault="000F7BAB" w:rsidP="000F7BAB">
      <w:pPr>
        <w:ind w:left="-1440" w:right="-1440"/>
        <w:jc w:val="center"/>
        <w:rPr>
          <w:b/>
        </w:rPr>
      </w:pPr>
      <w:r>
        <w:rPr>
          <w:b/>
        </w:rPr>
        <w:t>Deputy Commander &amp; Area Commander</w:t>
      </w:r>
    </w:p>
    <w:p w:rsidR="000F7BAB" w:rsidRPr="00222893" w:rsidRDefault="004A2D90" w:rsidP="000F7BAB">
      <w:pPr>
        <w:ind w:left="-1440" w:right="-1440"/>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2794635</wp:posOffset>
                </wp:positionH>
                <wp:positionV relativeFrom="paragraph">
                  <wp:posOffset>116840</wp:posOffset>
                </wp:positionV>
                <wp:extent cx="0" cy="800100"/>
                <wp:effectExtent l="13335" t="12065" r="5715" b="698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9.2pt" to="220.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"/>
            </w:pict>
          </mc:Fallback>
        </mc:AlternateContent>
      </w:r>
    </w:p>
    <w:p w:rsidR="000F7BAB" w:rsidRDefault="000F7BAB" w:rsidP="000F7BAB">
      <w:pPr>
        <w:ind w:left="-1440" w:right="-1440"/>
        <w:rPr>
          <w:b/>
        </w:rPr>
      </w:pPr>
      <w:r w:rsidRPr="00222893">
        <w:rPr>
          <w:b/>
        </w:rPr>
        <w:t xml:space="preserve">                    </w:t>
      </w:r>
    </w:p>
    <w:p w:rsidR="000F7BAB" w:rsidRPr="00222893" w:rsidRDefault="000F7BAB" w:rsidP="000F7BAB">
      <w:pPr>
        <w:ind w:left="-1440" w:right="-1440"/>
        <w:rPr>
          <w:b/>
          <w:color w:val="0000FF"/>
        </w:rPr>
      </w:pPr>
      <w:r>
        <w:rPr>
          <w:b/>
        </w:rPr>
        <w:t xml:space="preserve">                    </w:t>
      </w:r>
      <w:r w:rsidRPr="00222893">
        <w:rPr>
          <w:b/>
        </w:rPr>
        <w:t xml:space="preserve">  </w:t>
      </w:r>
      <w:r w:rsidRPr="00222893">
        <w:rPr>
          <w:b/>
          <w:color w:val="0000FF"/>
        </w:rPr>
        <w:t xml:space="preserve">Law Enforcement </w:t>
      </w:r>
    </w:p>
    <w:p w:rsidR="000F7BAB" w:rsidRDefault="000F7BAB" w:rsidP="000F7BAB">
      <w:pPr>
        <w:ind w:left="-1440" w:right="-1440"/>
        <w:rPr>
          <w:b/>
          <w:color w:val="0000FF"/>
        </w:rPr>
      </w:pPr>
      <w:r w:rsidRPr="00222893">
        <w:rPr>
          <w:b/>
        </w:rPr>
        <w:t xml:space="preserve">                                                    </w:t>
      </w:r>
      <w:r>
        <w:rPr>
          <w:b/>
        </w:rPr>
        <w:t xml:space="preserve">   </w:t>
      </w:r>
      <w:r w:rsidRPr="00222893">
        <w:rPr>
          <w:b/>
          <w:color w:val="333333"/>
        </w:rPr>
        <w:t xml:space="preserve">Liaison </w:t>
      </w:r>
      <w:r w:rsidRPr="00222893">
        <w:rPr>
          <w:b/>
        </w:rPr>
        <w:t>Officer</w:t>
      </w:r>
      <w:r>
        <w:rPr>
          <w:b/>
        </w:rPr>
        <w:t>s</w:t>
      </w:r>
      <w:r w:rsidRPr="00222893">
        <w:rPr>
          <w:b/>
        </w:rPr>
        <w:t xml:space="preserve">           </w:t>
      </w:r>
      <w:r>
        <w:rPr>
          <w:b/>
        </w:rPr>
        <w:t xml:space="preserve">                                  </w:t>
      </w:r>
      <w:r w:rsidRPr="00222893">
        <w:rPr>
          <w:b/>
        </w:rPr>
        <w:t xml:space="preserve">                </w:t>
      </w:r>
      <w:r w:rsidR="004F530A">
        <w:rPr>
          <w:b/>
        </w:rPr>
        <w:t xml:space="preserve">       </w:t>
      </w:r>
      <w:r w:rsidRPr="00222893">
        <w:rPr>
          <w:b/>
          <w:color w:val="0000FF"/>
        </w:rPr>
        <w:t>State Fire Marshal</w:t>
      </w:r>
      <w:r w:rsidR="004F530A">
        <w:rPr>
          <w:b/>
          <w:color w:val="0000FF"/>
        </w:rPr>
        <w:t xml:space="preserve"> &amp; ATF</w:t>
      </w:r>
    </w:p>
    <w:p w:rsidR="000F7BAB" w:rsidRPr="00222893" w:rsidRDefault="000F7BAB" w:rsidP="000F7BAB">
      <w:pPr>
        <w:ind w:left="-1440" w:right="-1440"/>
        <w:rPr>
          <w:b/>
          <w:color w:val="FF0000"/>
        </w:rPr>
      </w:pPr>
      <w:r w:rsidRPr="00222893">
        <w:rPr>
          <w:b/>
        </w:rPr>
        <w:t xml:space="preserve">                      </w:t>
      </w:r>
      <w:r w:rsidRPr="00222893">
        <w:rPr>
          <w:b/>
          <w:color w:val="FF0000"/>
        </w:rPr>
        <w:t xml:space="preserve">Fire Department                    </w:t>
      </w:r>
    </w:p>
    <w:p w:rsidR="000F7BAB" w:rsidRPr="00222893" w:rsidRDefault="000F7BAB" w:rsidP="000F7BAB">
      <w:pPr>
        <w:ind w:left="-1440" w:right="-1440"/>
        <w:jc w:val="center"/>
        <w:rPr>
          <w:b/>
        </w:rPr>
      </w:pPr>
    </w:p>
    <w:p w:rsidR="000F7BAB" w:rsidRDefault="000F7BAB" w:rsidP="000F7BAB">
      <w:pPr>
        <w:ind w:left="-1440" w:right="-1440"/>
        <w:jc w:val="center"/>
        <w:rPr>
          <w:b/>
          <w:color w:val="003366"/>
        </w:rPr>
      </w:pPr>
    </w:p>
    <w:p w:rsidR="000F7BAB" w:rsidRPr="00AA0D9B" w:rsidRDefault="004A2D90" w:rsidP="000F7BAB">
      <w:pPr>
        <w:ind w:left="-1440" w:right="-1440"/>
        <w:rPr>
          <w:b/>
          <w:color w:val="006600"/>
        </w:rPr>
      </w:pPr>
      <w:r>
        <w:rPr>
          <w:b/>
          <w:noProof/>
          <w:color w:val="003366"/>
        </w:rPr>
        <mc:AlternateContent>
          <mc:Choice Requires="wps">
            <w:drawing>
              <wp:anchor distT="0" distB="0" distL="114300" distR="114300" simplePos="0" relativeHeight="251674624" behindDoc="0" locked="0" layoutInCell="1" allowOverlap="1">
                <wp:simplePos x="0" y="0"/>
                <wp:positionH relativeFrom="column">
                  <wp:posOffset>1676400</wp:posOffset>
                </wp:positionH>
                <wp:positionV relativeFrom="paragraph">
                  <wp:posOffset>123190</wp:posOffset>
                </wp:positionV>
                <wp:extent cx="432435" cy="0"/>
                <wp:effectExtent l="9525" t="8890" r="5715" b="1016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32pt;margin-top:9.7pt;width:34.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1d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"/>
            </w:pict>
          </mc:Fallback>
        </mc:AlternateContent>
      </w:r>
      <w:r>
        <w:rPr>
          <w:b/>
          <w:noProof/>
          <w:color w:val="003366"/>
        </w:rPr>
        <mc:AlternateContent>
          <mc:Choice Requires="wps">
            <w:drawing>
              <wp:anchor distT="0" distB="0" distL="114300" distR="114300" simplePos="0" relativeHeight="251666432" behindDoc="0" locked="0" layoutInCell="1" allowOverlap="1">
                <wp:simplePos x="0" y="0"/>
                <wp:positionH relativeFrom="column">
                  <wp:posOffset>3480435</wp:posOffset>
                </wp:positionH>
                <wp:positionV relativeFrom="paragraph">
                  <wp:posOffset>123190</wp:posOffset>
                </wp:positionV>
                <wp:extent cx="685800" cy="0"/>
                <wp:effectExtent l="13335" t="8890" r="571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7pt" to="32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VMEAIAACc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"/>
            </w:pict>
          </mc:Fallback>
        </mc:AlternateContent>
      </w:r>
      <w:r w:rsidR="000F7BAB">
        <w:rPr>
          <w:b/>
          <w:color w:val="003366"/>
        </w:rPr>
        <w:t xml:space="preserve">                                                  </w:t>
      </w:r>
      <w:r w:rsidR="000F7BAB" w:rsidRPr="00AA0D9B">
        <w:rPr>
          <w:b/>
          <w:color w:val="006600"/>
        </w:rPr>
        <w:t>Safety Officer</w:t>
      </w:r>
      <w:r w:rsidR="000F7BAB">
        <w:rPr>
          <w:b/>
          <w:color w:val="003366"/>
        </w:rPr>
        <w:t xml:space="preserve">                Operations Officer                         </w:t>
      </w:r>
      <w:r w:rsidR="000F7BAB" w:rsidRPr="00AA0D9B">
        <w:rPr>
          <w:b/>
          <w:color w:val="006600"/>
        </w:rPr>
        <w:t>Logistics Officer</w:t>
      </w:r>
    </w:p>
    <w:p w:rsidR="000F7BAB" w:rsidRDefault="004A2D90" w:rsidP="000F7BAB">
      <w:pPr>
        <w:ind w:left="-1440" w:right="-1440"/>
        <w:rPr>
          <w:b/>
          <w:color w:val="003366"/>
        </w:rPr>
      </w:pPr>
      <w:r>
        <w:rPr>
          <w:b/>
          <w:noProof/>
          <w:color w:val="003366"/>
        </w:rPr>
        <mc:AlternateContent>
          <mc:Choice Requires="wps">
            <w:drawing>
              <wp:anchor distT="0" distB="0" distL="114300" distR="114300" simplePos="0" relativeHeight="251667456" behindDoc="0" locked="0" layoutInCell="1" allowOverlap="1">
                <wp:simplePos x="0" y="0"/>
                <wp:positionH relativeFrom="column">
                  <wp:posOffset>2794635</wp:posOffset>
                </wp:positionH>
                <wp:positionV relativeFrom="paragraph">
                  <wp:posOffset>92075</wp:posOffset>
                </wp:positionV>
                <wp:extent cx="0" cy="457200"/>
                <wp:effectExtent l="13335" t="6350" r="5715" b="127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7.25pt" to="220.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VZ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"/>
            </w:pict>
          </mc:Fallback>
        </mc:AlternateContent>
      </w:r>
      <w:r w:rsidR="000F7BAB">
        <w:rPr>
          <w:b/>
          <w:color w:val="003366"/>
        </w:rPr>
        <w:t xml:space="preserve">                                                      Haz-mat </w:t>
      </w:r>
      <w:r w:rsidR="000F7BAB">
        <w:rPr>
          <w:b/>
          <w:color w:val="003366"/>
        </w:rPr>
        <w:tab/>
      </w:r>
      <w:r w:rsidR="000F7BAB">
        <w:rPr>
          <w:b/>
          <w:color w:val="003366"/>
        </w:rPr>
        <w:tab/>
      </w:r>
      <w:r w:rsidR="000F7BAB">
        <w:rPr>
          <w:b/>
          <w:color w:val="003366"/>
        </w:rPr>
        <w:tab/>
      </w:r>
      <w:r w:rsidR="000F7BAB">
        <w:rPr>
          <w:b/>
          <w:color w:val="003366"/>
        </w:rPr>
        <w:tab/>
      </w:r>
      <w:r w:rsidR="000F7BAB">
        <w:rPr>
          <w:b/>
          <w:color w:val="003366"/>
        </w:rPr>
        <w:tab/>
      </w:r>
      <w:r w:rsidR="000F7BAB">
        <w:rPr>
          <w:b/>
          <w:color w:val="003366"/>
        </w:rPr>
        <w:tab/>
        <w:t xml:space="preserve">   Heavy Equipment</w:t>
      </w:r>
    </w:p>
    <w:p w:rsidR="000F7BAB" w:rsidRDefault="000F7BAB" w:rsidP="000F7BAB">
      <w:pPr>
        <w:ind w:left="-1440" w:right="-1440"/>
        <w:rPr>
          <w:b/>
          <w:color w:val="003366"/>
        </w:rPr>
      </w:pPr>
      <w:r>
        <w:rPr>
          <w:b/>
          <w:color w:val="003366"/>
        </w:rPr>
        <w:t xml:space="preserve">                                                  Scene Safety                                                                              Man power</w:t>
      </w:r>
    </w:p>
    <w:p w:rsidR="000F7BAB" w:rsidRDefault="000F7BAB" w:rsidP="000F7BAB">
      <w:pPr>
        <w:ind w:left="-1440" w:right="-1440"/>
        <w:jc w:val="center"/>
        <w:rPr>
          <w:b/>
          <w:color w:val="003366"/>
        </w:rPr>
      </w:pPr>
    </w:p>
    <w:p w:rsidR="000F7BAB" w:rsidRDefault="000F7BAB" w:rsidP="000F7BAB">
      <w:pPr>
        <w:ind w:left="-1440" w:right="-1440"/>
        <w:jc w:val="center"/>
        <w:rPr>
          <w:b/>
          <w:color w:val="003366"/>
        </w:rPr>
      </w:pPr>
    </w:p>
    <w:p w:rsidR="000F7BAB" w:rsidRDefault="004A2D90" w:rsidP="000F7BAB">
      <w:pPr>
        <w:ind w:left="-1440" w:right="-1440"/>
        <w:jc w:val="center"/>
        <w:rPr>
          <w:b/>
          <w:color w:val="003366"/>
        </w:rPr>
      </w:pPr>
      <w:r>
        <w:rPr>
          <w:b/>
          <w:noProof/>
          <w:color w:val="003366"/>
        </w:rPr>
        <mc:AlternateContent>
          <mc:Choice Requires="wps">
            <w:drawing>
              <wp:anchor distT="0" distB="0" distL="114300" distR="114300" simplePos="0" relativeHeight="251671552" behindDoc="0" locked="0" layoutInCell="1" allowOverlap="1">
                <wp:simplePos x="0" y="0"/>
                <wp:positionH relativeFrom="column">
                  <wp:posOffset>4737735</wp:posOffset>
                </wp:positionH>
                <wp:positionV relativeFrom="paragraph">
                  <wp:posOffset>79375</wp:posOffset>
                </wp:positionV>
                <wp:extent cx="0" cy="228600"/>
                <wp:effectExtent l="13335" t="12700" r="5715" b="63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6.25pt" to="373.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Fq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PsKb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"/>
            </w:pict>
          </mc:Fallback>
        </mc:AlternateContent>
      </w:r>
      <w:r>
        <w:rPr>
          <w:b/>
          <w:noProof/>
          <w:color w:val="003366"/>
        </w:rPr>
        <mc:AlternateContent>
          <mc:Choice Requires="wps">
            <w:drawing>
              <wp:anchor distT="0" distB="0" distL="114300" distR="114300" simplePos="0" relativeHeight="251670528" behindDoc="0" locked="0" layoutInCell="1" allowOverlap="1">
                <wp:simplePos x="0" y="0"/>
                <wp:positionH relativeFrom="column">
                  <wp:posOffset>3366135</wp:posOffset>
                </wp:positionH>
                <wp:positionV relativeFrom="paragraph">
                  <wp:posOffset>79375</wp:posOffset>
                </wp:positionV>
                <wp:extent cx="1371600" cy="0"/>
                <wp:effectExtent l="13335" t="12700" r="5715" b="63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6.25pt" to="37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u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"/>
            </w:pict>
          </mc:Fallback>
        </mc:AlternateContent>
      </w:r>
      <w:r>
        <w:rPr>
          <w:b/>
          <w:noProof/>
          <w:color w:val="003366"/>
        </w:rPr>
        <mc:AlternateContent>
          <mc:Choice Requires="wps">
            <w:drawing>
              <wp:anchor distT="0" distB="0" distL="114300" distR="114300" simplePos="0" relativeHeight="251669504" behindDoc="0" locked="0" layoutInCell="1" allowOverlap="1">
                <wp:simplePos x="0" y="0"/>
                <wp:positionH relativeFrom="column">
                  <wp:posOffset>622935</wp:posOffset>
                </wp:positionH>
                <wp:positionV relativeFrom="paragraph">
                  <wp:posOffset>79375</wp:posOffset>
                </wp:positionV>
                <wp:extent cx="0" cy="228600"/>
                <wp:effectExtent l="13335" t="12700" r="571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25pt" to="49.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bEwIAACg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"/>
            </w:pict>
          </mc:Fallback>
        </mc:AlternateContent>
      </w:r>
      <w:r>
        <w:rPr>
          <w:b/>
          <w:noProof/>
          <w:color w:val="003366"/>
        </w:rPr>
        <mc:AlternateContent>
          <mc:Choice Requires="wps">
            <w:drawing>
              <wp:anchor distT="0" distB="0" distL="114300" distR="114300" simplePos="0" relativeHeight="251668480" behindDoc="0" locked="0" layoutInCell="1" allowOverlap="1">
                <wp:simplePos x="0" y="0"/>
                <wp:positionH relativeFrom="column">
                  <wp:posOffset>622935</wp:posOffset>
                </wp:positionH>
                <wp:positionV relativeFrom="paragraph">
                  <wp:posOffset>79375</wp:posOffset>
                </wp:positionV>
                <wp:extent cx="1485900" cy="0"/>
                <wp:effectExtent l="13335" t="12700" r="571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25pt" to="16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3nGw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"/>
            </w:pict>
          </mc:Fallback>
        </mc:AlternateContent>
      </w:r>
      <w:r w:rsidR="000F7BAB">
        <w:rPr>
          <w:b/>
          <w:color w:val="003366"/>
        </w:rPr>
        <w:t xml:space="preserve"> </w:t>
      </w:r>
      <w:r w:rsidR="000F7BAB" w:rsidRPr="00222893">
        <w:rPr>
          <w:b/>
          <w:color w:val="003366"/>
        </w:rPr>
        <w:t>Origin &amp; Cause</w:t>
      </w:r>
    </w:p>
    <w:p w:rsidR="000F7BAB" w:rsidRDefault="000F7BAB" w:rsidP="000F7BAB">
      <w:pPr>
        <w:ind w:left="-1440" w:right="-1440"/>
        <w:jc w:val="center"/>
        <w:rPr>
          <w:b/>
          <w:color w:val="003366"/>
        </w:rPr>
      </w:pPr>
    </w:p>
    <w:p w:rsidR="000F7BAB" w:rsidRDefault="000F7BAB" w:rsidP="000F7BAB">
      <w:pPr>
        <w:ind w:left="-1440" w:right="-1440"/>
        <w:rPr>
          <w:b/>
          <w:color w:val="003366"/>
        </w:rPr>
      </w:pPr>
      <w:r>
        <w:rPr>
          <w:b/>
          <w:color w:val="003366"/>
        </w:rPr>
        <w:t xml:space="preserve">                     Criminal              Evidence Control                                                     Photos/Sketch       Scene Examination              </w:t>
      </w:r>
    </w:p>
    <w:p w:rsidR="000F7BAB" w:rsidRDefault="004A2D90" w:rsidP="000F7BAB">
      <w:pPr>
        <w:ind w:left="-1440" w:right="-1440"/>
        <w:rPr>
          <w:b/>
          <w:color w:val="003366"/>
        </w:rPr>
      </w:pPr>
      <w:r>
        <w:rPr>
          <w:b/>
          <w:noProof/>
          <w:color w:val="003366"/>
        </w:rPr>
        <mc:AlternateContent>
          <mc:Choice Requires="wps">
            <w:drawing>
              <wp:anchor distT="0" distB="0" distL="114300" distR="114300" simplePos="0" relativeHeight="251672576" behindDoc="0" locked="0" layoutInCell="1" allowOverlap="1">
                <wp:simplePos x="0" y="0"/>
                <wp:positionH relativeFrom="column">
                  <wp:posOffset>4737735</wp:posOffset>
                </wp:positionH>
                <wp:positionV relativeFrom="paragraph">
                  <wp:posOffset>110490</wp:posOffset>
                </wp:positionV>
                <wp:extent cx="0" cy="114300"/>
                <wp:effectExtent l="13335" t="5715" r="5715"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8.7pt" to="373.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gi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"/>
            </w:pict>
          </mc:Fallback>
        </mc:AlternateContent>
      </w:r>
      <w:r>
        <w:rPr>
          <w:b/>
          <w:noProof/>
          <w:color w:val="003366"/>
        </w:rPr>
        <mc:AlternateContent>
          <mc:Choice Requires="wps">
            <w:drawing>
              <wp:anchor distT="0" distB="0" distL="114300" distR="114300" simplePos="0" relativeHeight="251673600" behindDoc="0" locked="0" layoutInCell="1" allowOverlap="1">
                <wp:simplePos x="0" y="0"/>
                <wp:positionH relativeFrom="column">
                  <wp:posOffset>622935</wp:posOffset>
                </wp:positionH>
                <wp:positionV relativeFrom="paragraph">
                  <wp:posOffset>98425</wp:posOffset>
                </wp:positionV>
                <wp:extent cx="0" cy="11430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75pt" to="4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Ht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"/>
            </w:pict>
          </mc:Fallback>
        </mc:AlternateContent>
      </w:r>
      <w:r w:rsidR="000F7BAB">
        <w:rPr>
          <w:b/>
          <w:color w:val="003366"/>
        </w:rPr>
        <w:tab/>
        <w:t xml:space="preserve">        Interviews                                                                                                                              Canvass Interviews </w:t>
      </w:r>
      <w:r w:rsidR="000F7BAB">
        <w:rPr>
          <w:b/>
          <w:color w:val="003366"/>
        </w:rPr>
        <w:tab/>
      </w:r>
    </w:p>
    <w:p w:rsidR="000F7BAB" w:rsidRDefault="000F7BAB" w:rsidP="000F7BAB">
      <w:pPr>
        <w:ind w:left="-1440" w:right="-1440"/>
        <w:rPr>
          <w:b/>
          <w:color w:val="003366"/>
        </w:rPr>
      </w:pPr>
      <w:r>
        <w:rPr>
          <w:b/>
          <w:color w:val="003366"/>
        </w:rPr>
        <w:t xml:space="preserve">                               </w:t>
      </w:r>
    </w:p>
    <w:p w:rsidR="000F7BAB" w:rsidRDefault="000F7BAB" w:rsidP="000F7BAB">
      <w:pPr>
        <w:ind w:left="-1440" w:right="-1440"/>
        <w:rPr>
          <w:b/>
          <w:color w:val="003366"/>
        </w:rPr>
      </w:pPr>
      <w:r>
        <w:rPr>
          <w:b/>
          <w:color w:val="003366"/>
        </w:rPr>
        <w:t xml:space="preserve">                          PO Arson Investigators                                                                                 FD Fire Investigators  </w:t>
      </w:r>
    </w:p>
    <w:p w:rsidR="000F7BAB" w:rsidRDefault="000F7BAB" w:rsidP="000F7BAB">
      <w:pPr>
        <w:ind w:left="-1440" w:right="-1440"/>
        <w:jc w:val="center"/>
        <w:rPr>
          <w:b/>
          <w:u w:val="single"/>
        </w:rPr>
      </w:pPr>
    </w:p>
    <w:p w:rsidR="000F7BAB" w:rsidRDefault="000F7BAB" w:rsidP="000F7BAB">
      <w:pPr>
        <w:ind w:left="-1440" w:right="-1440"/>
        <w:jc w:val="center"/>
        <w:rPr>
          <w:b/>
          <w:u w:val="single"/>
        </w:rPr>
      </w:pPr>
    </w:p>
    <w:p w:rsidR="00A577C7" w:rsidRDefault="00A577C7" w:rsidP="007C173E">
      <w:pPr>
        <w:autoSpaceDE w:val="0"/>
        <w:autoSpaceDN w:val="0"/>
        <w:adjustRightInd w:val="0"/>
        <w:rPr>
          <w:rFonts w:ascii="Times New Roman" w:hAnsi="Times New Roman"/>
          <w:b/>
          <w:bCs/>
          <w:sz w:val="32"/>
          <w:szCs w:val="32"/>
        </w:rPr>
      </w:pPr>
    </w:p>
    <w:p w:rsidR="00BE2AEC" w:rsidRDefault="00BE2AEC" w:rsidP="007C173E">
      <w:pPr>
        <w:autoSpaceDE w:val="0"/>
        <w:autoSpaceDN w:val="0"/>
        <w:adjustRightInd w:val="0"/>
        <w:rPr>
          <w:rFonts w:ascii="Times New Roman" w:hAnsi="Times New Roman"/>
          <w:b/>
          <w:bCs/>
          <w:sz w:val="28"/>
          <w:szCs w:val="28"/>
          <w:u w:val="single"/>
        </w:rPr>
      </w:pPr>
    </w:p>
    <w:p w:rsidR="007C173E" w:rsidRPr="00E23D2B" w:rsidRDefault="004D5A89" w:rsidP="007C173E">
      <w:pPr>
        <w:autoSpaceDE w:val="0"/>
        <w:autoSpaceDN w:val="0"/>
        <w:adjustRightInd w:val="0"/>
        <w:rPr>
          <w:rFonts w:ascii="Times New Roman" w:hAnsi="Times New Roman"/>
          <w:b/>
          <w:bCs/>
          <w:sz w:val="28"/>
          <w:szCs w:val="28"/>
          <w:u w:val="single"/>
        </w:rPr>
      </w:pPr>
      <w:r w:rsidRPr="00E23D2B">
        <w:rPr>
          <w:rFonts w:ascii="Times New Roman" w:hAnsi="Times New Roman"/>
          <w:b/>
          <w:bCs/>
          <w:sz w:val="28"/>
          <w:szCs w:val="28"/>
          <w:u w:val="single"/>
        </w:rPr>
        <w:t xml:space="preserve">Section </w:t>
      </w:r>
      <w:r w:rsidR="001B2860" w:rsidRPr="00E23D2B">
        <w:rPr>
          <w:rFonts w:ascii="Times New Roman" w:hAnsi="Times New Roman"/>
          <w:b/>
          <w:bCs/>
          <w:sz w:val="28"/>
          <w:szCs w:val="28"/>
          <w:u w:val="single"/>
        </w:rPr>
        <w:t>XI</w:t>
      </w:r>
      <w:r w:rsidRPr="00E23D2B">
        <w:rPr>
          <w:rFonts w:ascii="Times New Roman" w:hAnsi="Times New Roman"/>
          <w:b/>
          <w:bCs/>
          <w:sz w:val="28"/>
          <w:szCs w:val="28"/>
          <w:u w:val="single"/>
        </w:rPr>
        <w:t xml:space="preserve"> </w:t>
      </w:r>
      <w:r w:rsidR="00E23D2B">
        <w:rPr>
          <w:rFonts w:ascii="Times New Roman" w:hAnsi="Times New Roman"/>
          <w:b/>
          <w:bCs/>
          <w:sz w:val="28"/>
          <w:szCs w:val="28"/>
          <w:u w:val="single"/>
        </w:rPr>
        <w:tab/>
      </w:r>
      <w:r w:rsidR="00420018" w:rsidRPr="00E23D2B">
        <w:rPr>
          <w:rFonts w:ascii="Times New Roman" w:hAnsi="Times New Roman"/>
          <w:b/>
          <w:bCs/>
          <w:sz w:val="28"/>
          <w:szCs w:val="28"/>
          <w:u w:val="single"/>
        </w:rPr>
        <w:t xml:space="preserve">Appointments </w:t>
      </w:r>
      <w:r w:rsidRPr="00E23D2B">
        <w:rPr>
          <w:rFonts w:ascii="Times New Roman" w:hAnsi="Times New Roman"/>
          <w:b/>
          <w:bCs/>
          <w:sz w:val="28"/>
          <w:szCs w:val="28"/>
          <w:u w:val="single"/>
        </w:rPr>
        <w:t xml:space="preserve">Origin and Cause </w:t>
      </w:r>
      <w:r w:rsidR="007C173E" w:rsidRPr="00E23D2B">
        <w:rPr>
          <w:rFonts w:ascii="Times New Roman" w:hAnsi="Times New Roman"/>
          <w:b/>
          <w:bCs/>
          <w:sz w:val="28"/>
          <w:szCs w:val="28"/>
          <w:u w:val="single"/>
        </w:rPr>
        <w:t>Fire Investigation Task Force Commander</w:t>
      </w:r>
      <w:r w:rsidR="00D8745B" w:rsidRPr="00E23D2B">
        <w:rPr>
          <w:rFonts w:ascii="Times New Roman" w:hAnsi="Times New Roman"/>
          <w:b/>
          <w:bCs/>
          <w:sz w:val="28"/>
          <w:szCs w:val="28"/>
          <w:u w:val="single"/>
        </w:rPr>
        <w:t xml:space="preserve"> and Deputy Commanders</w:t>
      </w:r>
    </w:p>
    <w:p w:rsidR="00C0278B" w:rsidRPr="004D5A89" w:rsidRDefault="00C0278B" w:rsidP="007C173E">
      <w:pPr>
        <w:autoSpaceDE w:val="0"/>
        <w:autoSpaceDN w:val="0"/>
        <w:adjustRightInd w:val="0"/>
        <w:rPr>
          <w:rFonts w:ascii="Times New Roman" w:hAnsi="Times New Roman"/>
          <w:b/>
          <w:bCs/>
          <w:sz w:val="32"/>
          <w:szCs w:val="32"/>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a. The Task Force Commander </w:t>
      </w:r>
      <w:r w:rsidR="00C0278B" w:rsidRPr="0075708B">
        <w:rPr>
          <w:rFonts w:ascii="Times New Roman" w:hAnsi="Times New Roman"/>
          <w:sz w:val="27"/>
          <w:szCs w:val="27"/>
        </w:rPr>
        <w:t xml:space="preserve">and Deputy Commanders </w:t>
      </w:r>
      <w:r w:rsidRPr="0075708B">
        <w:rPr>
          <w:rFonts w:ascii="Times New Roman" w:hAnsi="Times New Roman"/>
          <w:sz w:val="27"/>
          <w:szCs w:val="27"/>
        </w:rPr>
        <w:t>shall be appointed by the</w:t>
      </w:r>
      <w:r w:rsidR="00C0278B" w:rsidRPr="0075708B">
        <w:rPr>
          <w:rFonts w:ascii="Times New Roman" w:hAnsi="Times New Roman"/>
          <w:sz w:val="27"/>
          <w:szCs w:val="27"/>
        </w:rPr>
        <w:t xml:space="preserve"> </w:t>
      </w:r>
      <w:r w:rsidR="00A577C7" w:rsidRPr="0075708B">
        <w:rPr>
          <w:rFonts w:ascii="Times New Roman" w:hAnsi="Times New Roman"/>
          <w:sz w:val="27"/>
          <w:szCs w:val="27"/>
        </w:rPr>
        <w:t>Executive Board</w:t>
      </w:r>
      <w:r w:rsidR="00735C4A" w:rsidRPr="0075708B">
        <w:rPr>
          <w:rFonts w:ascii="Times New Roman" w:hAnsi="Times New Roman"/>
          <w:sz w:val="27"/>
          <w:szCs w:val="27"/>
        </w:rPr>
        <w:t>.</w:t>
      </w:r>
    </w:p>
    <w:p w:rsidR="004D5A89" w:rsidRPr="0075708B" w:rsidRDefault="004D5A89" w:rsidP="007C173E">
      <w:pPr>
        <w:autoSpaceDE w:val="0"/>
        <w:autoSpaceDN w:val="0"/>
        <w:adjustRightInd w:val="0"/>
        <w:rPr>
          <w:rFonts w:ascii="Times New Roman" w:hAnsi="Times New Roman"/>
          <w:sz w:val="27"/>
          <w:szCs w:val="27"/>
        </w:rPr>
      </w:pPr>
    </w:p>
    <w:p w:rsidR="006C478B" w:rsidRPr="0075708B" w:rsidRDefault="006C478B"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(b) Terms of the Commander and Deputy Commanders.</w:t>
      </w:r>
    </w:p>
    <w:p w:rsidR="006C478B" w:rsidRPr="0075708B" w:rsidRDefault="006C478B" w:rsidP="007C173E">
      <w:pPr>
        <w:autoSpaceDE w:val="0"/>
        <w:autoSpaceDN w:val="0"/>
        <w:adjustRightInd w:val="0"/>
        <w:rPr>
          <w:rFonts w:ascii="Times New Roman" w:hAnsi="Times New Roman"/>
          <w:sz w:val="27"/>
          <w:szCs w:val="27"/>
        </w:rPr>
      </w:pPr>
    </w:p>
    <w:p w:rsidR="00C879D3" w:rsidRPr="0075708B" w:rsidRDefault="006C478B" w:rsidP="004D5A89">
      <w:pPr>
        <w:pStyle w:val="ListParagraph"/>
        <w:numPr>
          <w:ilvl w:val="0"/>
          <w:numId w:val="6"/>
        </w:num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 xml:space="preserve">Commander (2) years appointed by the executive board and serves during the term of the elected executive board </w:t>
      </w:r>
      <w:r w:rsidR="00C879D3" w:rsidRPr="0075708B">
        <w:rPr>
          <w:rFonts w:ascii="Times New Roman" w:hAnsi="Times New Roman"/>
          <w:sz w:val="27"/>
          <w:szCs w:val="27"/>
        </w:rPr>
        <w:t>vice-</w:t>
      </w:r>
      <w:r w:rsidRPr="0075708B">
        <w:rPr>
          <w:rFonts w:ascii="Times New Roman" w:hAnsi="Times New Roman"/>
          <w:sz w:val="27"/>
          <w:szCs w:val="27"/>
        </w:rPr>
        <w:t>president.</w:t>
      </w:r>
      <w:r w:rsidR="00C879D3" w:rsidRPr="0075708B">
        <w:rPr>
          <w:rFonts w:ascii="Times New Roman" w:hAnsi="Times New Roman"/>
          <w:sz w:val="27"/>
          <w:szCs w:val="27"/>
        </w:rPr>
        <w:t xml:space="preserve">  For a m</w:t>
      </w:r>
      <w:r w:rsidR="00A045F9" w:rsidRPr="0075708B">
        <w:rPr>
          <w:rFonts w:ascii="Times New Roman" w:hAnsi="Times New Roman"/>
          <w:sz w:val="27"/>
          <w:szCs w:val="27"/>
        </w:rPr>
        <w:t>aximum of t</w:t>
      </w:r>
      <w:r w:rsidR="00CC7450" w:rsidRPr="0075708B">
        <w:rPr>
          <w:rFonts w:ascii="Times New Roman" w:hAnsi="Times New Roman"/>
          <w:sz w:val="27"/>
          <w:szCs w:val="27"/>
        </w:rPr>
        <w:t>wo</w:t>
      </w:r>
      <w:r w:rsidR="00A045F9" w:rsidRPr="0075708B">
        <w:rPr>
          <w:rFonts w:ascii="Times New Roman" w:hAnsi="Times New Roman"/>
          <w:sz w:val="27"/>
          <w:szCs w:val="27"/>
        </w:rPr>
        <w:t xml:space="preserve"> </w:t>
      </w:r>
      <w:r w:rsidR="00CC7450" w:rsidRPr="0075708B">
        <w:rPr>
          <w:rFonts w:ascii="Times New Roman" w:hAnsi="Times New Roman"/>
          <w:sz w:val="27"/>
          <w:szCs w:val="27"/>
        </w:rPr>
        <w:t xml:space="preserve"> </w:t>
      </w:r>
    </w:p>
    <w:p w:rsidR="006C478B" w:rsidRPr="0075708B" w:rsidRDefault="00C879D3" w:rsidP="00C879D3">
      <w:pPr>
        <w:pStyle w:val="ListParagraph"/>
        <w:autoSpaceDE w:val="0"/>
        <w:autoSpaceDN w:val="0"/>
        <w:adjustRightInd w:val="0"/>
        <w:rPr>
          <w:rFonts w:ascii="Times New Roman" w:hAnsi="Times New Roman"/>
          <w:sz w:val="27"/>
          <w:szCs w:val="27"/>
        </w:rPr>
      </w:pPr>
      <w:r w:rsidRPr="0075708B">
        <w:rPr>
          <w:rFonts w:ascii="Times New Roman" w:hAnsi="Times New Roman"/>
          <w:sz w:val="27"/>
          <w:szCs w:val="27"/>
        </w:rPr>
        <w:t>(2-</w:t>
      </w:r>
      <w:r w:rsidR="00C505FD" w:rsidRPr="0075708B">
        <w:rPr>
          <w:rFonts w:ascii="Times New Roman" w:hAnsi="Times New Roman"/>
          <w:sz w:val="27"/>
          <w:szCs w:val="27"/>
        </w:rPr>
        <w:t xml:space="preserve"> odd number </w:t>
      </w:r>
      <w:r w:rsidR="00A045F9" w:rsidRPr="0075708B">
        <w:rPr>
          <w:rFonts w:ascii="Times New Roman" w:hAnsi="Times New Roman"/>
          <w:sz w:val="27"/>
          <w:szCs w:val="27"/>
        </w:rPr>
        <w:t>year</w:t>
      </w:r>
      <w:r w:rsidR="00C505FD" w:rsidRPr="0075708B">
        <w:rPr>
          <w:rFonts w:ascii="Times New Roman" w:hAnsi="Times New Roman"/>
          <w:sz w:val="27"/>
          <w:szCs w:val="27"/>
        </w:rPr>
        <w:t>s</w:t>
      </w:r>
      <w:r w:rsidRPr="0075708B">
        <w:rPr>
          <w:rFonts w:ascii="Times New Roman" w:hAnsi="Times New Roman"/>
          <w:sz w:val="27"/>
          <w:szCs w:val="27"/>
        </w:rPr>
        <w:t>)</w:t>
      </w:r>
      <w:r w:rsidR="00A045F9" w:rsidRPr="0075708B">
        <w:rPr>
          <w:rFonts w:ascii="Times New Roman" w:hAnsi="Times New Roman"/>
          <w:sz w:val="27"/>
          <w:szCs w:val="27"/>
        </w:rPr>
        <w:t xml:space="preserve"> term</w:t>
      </w:r>
      <w:r w:rsidRPr="0075708B">
        <w:rPr>
          <w:rFonts w:ascii="Times New Roman" w:hAnsi="Times New Roman"/>
          <w:sz w:val="27"/>
          <w:szCs w:val="27"/>
        </w:rPr>
        <w:t xml:space="preserve">s of office </w:t>
      </w:r>
      <w:r w:rsidR="00A045F9" w:rsidRPr="0075708B">
        <w:rPr>
          <w:rFonts w:ascii="Times New Roman" w:hAnsi="Times New Roman"/>
          <w:sz w:val="27"/>
          <w:szCs w:val="27"/>
        </w:rPr>
        <w:t>not to</w:t>
      </w:r>
      <w:r w:rsidRPr="0075708B">
        <w:rPr>
          <w:rFonts w:ascii="Times New Roman" w:hAnsi="Times New Roman"/>
          <w:sz w:val="27"/>
          <w:szCs w:val="27"/>
        </w:rPr>
        <w:t xml:space="preserve"> exceed four consecutive years.</w:t>
      </w:r>
      <w:r w:rsidR="00A045F9" w:rsidRPr="0075708B">
        <w:rPr>
          <w:rFonts w:ascii="Times New Roman" w:hAnsi="Times New Roman"/>
          <w:sz w:val="27"/>
          <w:szCs w:val="27"/>
        </w:rPr>
        <w:t xml:space="preserve">  A person is eligible for re-appointment as task force commander after two year</w:t>
      </w:r>
      <w:r w:rsidRPr="0075708B">
        <w:rPr>
          <w:rFonts w:ascii="Times New Roman" w:hAnsi="Times New Roman"/>
          <w:sz w:val="27"/>
          <w:szCs w:val="27"/>
        </w:rPr>
        <w:t>s out of office.</w:t>
      </w:r>
    </w:p>
    <w:p w:rsidR="006C478B" w:rsidRPr="0075708B" w:rsidRDefault="006C478B" w:rsidP="007C173E">
      <w:pPr>
        <w:autoSpaceDE w:val="0"/>
        <w:autoSpaceDN w:val="0"/>
        <w:adjustRightInd w:val="0"/>
        <w:rPr>
          <w:rFonts w:ascii="Times New Roman" w:hAnsi="Times New Roman"/>
          <w:sz w:val="27"/>
          <w:szCs w:val="27"/>
        </w:rPr>
      </w:pPr>
    </w:p>
    <w:p w:rsidR="006C478B" w:rsidRPr="0075708B" w:rsidRDefault="006C478B" w:rsidP="006C478B">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lastRenderedPageBreak/>
        <w:t>2.</w:t>
      </w:r>
      <w:r w:rsidRPr="0075708B">
        <w:rPr>
          <w:rFonts w:ascii="Times New Roman" w:hAnsi="Times New Roman"/>
          <w:sz w:val="27"/>
          <w:szCs w:val="27"/>
        </w:rPr>
        <w:tab/>
        <w:t>Deputy Commanders (2) appointed by the executive board</w:t>
      </w:r>
      <w:r w:rsidR="00C879D3" w:rsidRPr="0075708B">
        <w:rPr>
          <w:rFonts w:ascii="Times New Roman" w:hAnsi="Times New Roman"/>
          <w:sz w:val="27"/>
          <w:szCs w:val="27"/>
        </w:rPr>
        <w:t xml:space="preserve"> </w:t>
      </w:r>
      <w:r w:rsidRPr="0075708B">
        <w:rPr>
          <w:rFonts w:ascii="Times New Roman" w:hAnsi="Times New Roman"/>
          <w:sz w:val="27"/>
          <w:szCs w:val="27"/>
        </w:rPr>
        <w:t>and serves during the elected term of the elected president.</w:t>
      </w:r>
      <w:r w:rsidR="00A045F9" w:rsidRPr="0075708B">
        <w:rPr>
          <w:rFonts w:ascii="Times New Roman" w:hAnsi="Times New Roman"/>
          <w:sz w:val="27"/>
          <w:szCs w:val="27"/>
        </w:rPr>
        <w:t xml:space="preserve"> (Maximum of </w:t>
      </w:r>
      <w:r w:rsidR="00CC7450" w:rsidRPr="0075708B">
        <w:rPr>
          <w:rFonts w:ascii="Times New Roman" w:hAnsi="Times New Roman"/>
          <w:sz w:val="27"/>
          <w:szCs w:val="27"/>
        </w:rPr>
        <w:t>two (</w:t>
      </w:r>
      <w:r w:rsidR="00C879D3" w:rsidRPr="0075708B">
        <w:rPr>
          <w:rFonts w:ascii="Times New Roman" w:hAnsi="Times New Roman"/>
          <w:sz w:val="27"/>
          <w:szCs w:val="27"/>
        </w:rPr>
        <w:t>2-</w:t>
      </w:r>
      <w:r w:rsidR="00C505FD" w:rsidRPr="0075708B">
        <w:rPr>
          <w:rFonts w:ascii="Times New Roman" w:hAnsi="Times New Roman"/>
          <w:sz w:val="27"/>
          <w:szCs w:val="27"/>
        </w:rPr>
        <w:t xml:space="preserve"> even number </w:t>
      </w:r>
      <w:r w:rsidR="00C879D3" w:rsidRPr="0075708B">
        <w:rPr>
          <w:rFonts w:ascii="Times New Roman" w:hAnsi="Times New Roman"/>
          <w:sz w:val="27"/>
          <w:szCs w:val="27"/>
        </w:rPr>
        <w:t>year) terms</w:t>
      </w:r>
      <w:r w:rsidR="00CC7450" w:rsidRPr="0075708B">
        <w:rPr>
          <w:rFonts w:ascii="Times New Roman" w:hAnsi="Times New Roman"/>
          <w:sz w:val="27"/>
          <w:szCs w:val="27"/>
        </w:rPr>
        <w:t xml:space="preserve"> not to exceed four </w:t>
      </w:r>
      <w:r w:rsidR="00A045F9" w:rsidRPr="0075708B">
        <w:rPr>
          <w:rFonts w:ascii="Times New Roman" w:hAnsi="Times New Roman"/>
          <w:sz w:val="27"/>
          <w:szCs w:val="27"/>
        </w:rPr>
        <w:t>consecutive years</w:t>
      </w:r>
      <w:r w:rsidR="00CC7450" w:rsidRPr="0075708B">
        <w:rPr>
          <w:rFonts w:ascii="Times New Roman" w:hAnsi="Times New Roman"/>
          <w:sz w:val="27"/>
          <w:szCs w:val="27"/>
        </w:rPr>
        <w:t>.</w:t>
      </w:r>
      <w:r w:rsidR="00705EA0" w:rsidRPr="0075708B">
        <w:rPr>
          <w:rFonts w:ascii="Times New Roman" w:hAnsi="Times New Roman"/>
          <w:sz w:val="27"/>
          <w:szCs w:val="27"/>
        </w:rPr>
        <w:t>)</w:t>
      </w:r>
      <w:r w:rsidR="00705EA0" w:rsidRPr="0075708B">
        <w:t xml:space="preserve">  </w:t>
      </w:r>
      <w:r w:rsidR="00CC7450" w:rsidRPr="0075708B">
        <w:rPr>
          <w:rFonts w:ascii="Times New Roman" w:hAnsi="Times New Roman"/>
          <w:sz w:val="27"/>
          <w:szCs w:val="27"/>
        </w:rPr>
        <w:t>A person is eligible for re-appointment as task force commander after two years</w:t>
      </w:r>
      <w:r w:rsidR="00C879D3" w:rsidRPr="0075708B">
        <w:rPr>
          <w:rFonts w:ascii="Times New Roman" w:hAnsi="Times New Roman"/>
          <w:sz w:val="27"/>
          <w:szCs w:val="27"/>
        </w:rPr>
        <w:t xml:space="preserve"> out of office.</w:t>
      </w:r>
    </w:p>
    <w:p w:rsidR="006C478B" w:rsidRPr="0075708B" w:rsidRDefault="006C478B" w:rsidP="007C173E">
      <w:pPr>
        <w:autoSpaceDE w:val="0"/>
        <w:autoSpaceDN w:val="0"/>
        <w:adjustRightInd w:val="0"/>
        <w:rPr>
          <w:rFonts w:ascii="Times New Roman" w:hAnsi="Times New Roman"/>
          <w:sz w:val="27"/>
          <w:szCs w:val="27"/>
        </w:rPr>
      </w:pPr>
    </w:p>
    <w:p w:rsidR="002000BD" w:rsidRPr="0075708B" w:rsidRDefault="006C478B" w:rsidP="002000BD">
      <w:pPr>
        <w:ind w:left="720" w:hanging="720"/>
        <w:rPr>
          <w:rFonts w:ascii="Times New Roman" w:hAnsi="Times New Roman"/>
          <w:sz w:val="27"/>
          <w:szCs w:val="27"/>
        </w:rPr>
      </w:pPr>
      <w:r w:rsidRPr="0075708B">
        <w:rPr>
          <w:rFonts w:ascii="Times New Roman" w:hAnsi="Times New Roman"/>
          <w:sz w:val="27"/>
          <w:szCs w:val="27"/>
        </w:rPr>
        <w:t>3.</w:t>
      </w:r>
      <w:r w:rsidRPr="0075708B">
        <w:rPr>
          <w:rFonts w:ascii="Times New Roman" w:hAnsi="Times New Roman"/>
          <w:sz w:val="27"/>
          <w:szCs w:val="27"/>
        </w:rPr>
        <w:tab/>
      </w:r>
      <w:r w:rsidR="002000BD" w:rsidRPr="0075708B">
        <w:rPr>
          <w:rFonts w:ascii="Times New Roman" w:hAnsi="Times New Roman"/>
          <w:sz w:val="27"/>
          <w:szCs w:val="27"/>
        </w:rPr>
        <w:t>Area Commanders (2) years appointed by the executive board art the recommendation of the Task Force Commander and Deputy Commanders.</w:t>
      </w:r>
    </w:p>
    <w:p w:rsidR="002000BD" w:rsidRPr="0075708B" w:rsidRDefault="002000BD" w:rsidP="006C478B">
      <w:pPr>
        <w:autoSpaceDE w:val="0"/>
        <w:autoSpaceDN w:val="0"/>
        <w:adjustRightInd w:val="0"/>
        <w:ind w:left="720" w:hanging="720"/>
        <w:rPr>
          <w:rFonts w:ascii="Times New Roman" w:hAnsi="Times New Roman"/>
          <w:sz w:val="27"/>
          <w:szCs w:val="27"/>
        </w:rPr>
      </w:pPr>
    </w:p>
    <w:p w:rsidR="002000BD" w:rsidRPr="0075708B" w:rsidRDefault="002000BD" w:rsidP="006C478B">
      <w:pPr>
        <w:autoSpaceDE w:val="0"/>
        <w:autoSpaceDN w:val="0"/>
        <w:adjustRightInd w:val="0"/>
        <w:ind w:left="720" w:hanging="720"/>
        <w:rPr>
          <w:rFonts w:ascii="Times New Roman" w:hAnsi="Times New Roman"/>
          <w:sz w:val="27"/>
          <w:szCs w:val="27"/>
        </w:rPr>
      </w:pPr>
    </w:p>
    <w:p w:rsidR="004D0E53" w:rsidRPr="0075708B" w:rsidRDefault="002000BD" w:rsidP="00364376">
      <w:pPr>
        <w:pStyle w:val="ListParagraph"/>
        <w:numPr>
          <w:ilvl w:val="0"/>
          <w:numId w:val="23"/>
        </w:numPr>
        <w:autoSpaceDE w:val="0"/>
        <w:autoSpaceDN w:val="0"/>
        <w:adjustRightInd w:val="0"/>
        <w:ind w:hanging="900"/>
        <w:rPr>
          <w:rFonts w:ascii="Times New Roman" w:hAnsi="Times New Roman"/>
          <w:sz w:val="27"/>
          <w:szCs w:val="27"/>
        </w:rPr>
      </w:pPr>
      <w:r w:rsidRPr="0075708B">
        <w:rPr>
          <w:rFonts w:ascii="Times New Roman" w:hAnsi="Times New Roman"/>
          <w:sz w:val="27"/>
          <w:szCs w:val="27"/>
        </w:rPr>
        <w:t>The executive board at the recommendation of the Task Force Commander appoints director of Training and Education</w:t>
      </w:r>
      <w:r w:rsidR="004D0E53" w:rsidRPr="0075708B">
        <w:rPr>
          <w:rFonts w:ascii="Times New Roman" w:hAnsi="Times New Roman"/>
          <w:sz w:val="27"/>
          <w:szCs w:val="27"/>
        </w:rPr>
        <w:t>.</w:t>
      </w:r>
    </w:p>
    <w:p w:rsidR="00D8745B" w:rsidRPr="0075708B" w:rsidRDefault="006C478B" w:rsidP="004D0E53">
      <w:pPr>
        <w:pStyle w:val="ListParagraph"/>
        <w:autoSpaceDE w:val="0"/>
        <w:autoSpaceDN w:val="0"/>
        <w:adjustRightInd w:val="0"/>
        <w:rPr>
          <w:rFonts w:ascii="Times New Roman" w:hAnsi="Times New Roman"/>
          <w:sz w:val="27"/>
          <w:szCs w:val="27"/>
        </w:rPr>
      </w:pPr>
      <w:r w:rsidRPr="0075708B">
        <w:rPr>
          <w:rFonts w:ascii="Times New Roman" w:hAnsi="Times New Roman"/>
          <w:sz w:val="27"/>
          <w:szCs w:val="27"/>
        </w:rPr>
        <w:tab/>
      </w:r>
    </w:p>
    <w:p w:rsidR="00C505FD" w:rsidRPr="0075708B" w:rsidRDefault="00C879D3" w:rsidP="001B247C">
      <w:pPr>
        <w:autoSpaceDE w:val="0"/>
        <w:autoSpaceDN w:val="0"/>
        <w:adjustRightInd w:val="0"/>
        <w:ind w:left="720" w:hanging="720"/>
        <w:rPr>
          <w:rFonts w:ascii="Times New Roman" w:hAnsi="Times New Roman"/>
          <w:sz w:val="27"/>
          <w:szCs w:val="27"/>
        </w:rPr>
      </w:pPr>
      <w:r w:rsidRPr="0075708B">
        <w:rPr>
          <w:rFonts w:ascii="Times New Roman" w:hAnsi="Times New Roman"/>
          <w:sz w:val="27"/>
          <w:szCs w:val="27"/>
        </w:rPr>
        <w:t>(c)</w:t>
      </w:r>
      <w:r w:rsidRPr="0075708B">
        <w:rPr>
          <w:rFonts w:ascii="Times New Roman" w:hAnsi="Times New Roman"/>
          <w:sz w:val="27"/>
          <w:szCs w:val="27"/>
        </w:rPr>
        <w:tab/>
      </w:r>
      <w:r w:rsidR="00C505FD" w:rsidRPr="0075708B">
        <w:rPr>
          <w:rFonts w:ascii="Times New Roman" w:hAnsi="Times New Roman"/>
          <w:sz w:val="27"/>
          <w:szCs w:val="27"/>
        </w:rPr>
        <w:t xml:space="preserve">Disciplinary Action </w:t>
      </w:r>
      <w:r w:rsidR="00735C4A" w:rsidRPr="0075708B">
        <w:rPr>
          <w:rFonts w:ascii="Times New Roman" w:hAnsi="Times New Roman"/>
          <w:sz w:val="27"/>
          <w:szCs w:val="27"/>
        </w:rPr>
        <w:t xml:space="preserve">Task Force </w:t>
      </w:r>
      <w:r w:rsidR="00C505FD" w:rsidRPr="0075708B">
        <w:rPr>
          <w:rFonts w:ascii="Times New Roman" w:hAnsi="Times New Roman"/>
          <w:sz w:val="27"/>
          <w:szCs w:val="27"/>
        </w:rPr>
        <w:t>Appointed Personnel:</w:t>
      </w:r>
    </w:p>
    <w:p w:rsidR="00C505FD" w:rsidRPr="0075708B" w:rsidRDefault="00C505FD" w:rsidP="00C505FD">
      <w:pPr>
        <w:autoSpaceDE w:val="0"/>
        <w:autoSpaceDN w:val="0"/>
        <w:adjustRightInd w:val="0"/>
        <w:ind w:left="720"/>
        <w:rPr>
          <w:rFonts w:ascii="Times New Roman" w:hAnsi="Times New Roman"/>
          <w:sz w:val="27"/>
          <w:szCs w:val="27"/>
        </w:rPr>
      </w:pPr>
    </w:p>
    <w:p w:rsidR="001B247C" w:rsidRPr="0075708B" w:rsidRDefault="00C879D3" w:rsidP="00C505FD">
      <w:pPr>
        <w:autoSpaceDE w:val="0"/>
        <w:autoSpaceDN w:val="0"/>
        <w:adjustRightInd w:val="0"/>
        <w:ind w:left="720"/>
        <w:rPr>
          <w:rFonts w:ascii="Times New Roman" w:hAnsi="Times New Roman"/>
          <w:sz w:val="27"/>
          <w:szCs w:val="27"/>
        </w:rPr>
      </w:pPr>
      <w:r w:rsidRPr="0075708B">
        <w:rPr>
          <w:rFonts w:ascii="Times New Roman" w:hAnsi="Times New Roman"/>
          <w:sz w:val="27"/>
          <w:szCs w:val="27"/>
        </w:rPr>
        <w:t>The executive board president reserves the right to place any command staff personnel on administrative leave pending review by the executive board for the following reasons pursuant to the policy and procedures of the task force</w:t>
      </w:r>
    </w:p>
    <w:p w:rsidR="001B247C" w:rsidRPr="0075708B" w:rsidRDefault="001B247C" w:rsidP="001B247C">
      <w:pPr>
        <w:autoSpaceDE w:val="0"/>
        <w:autoSpaceDN w:val="0"/>
        <w:adjustRightInd w:val="0"/>
        <w:ind w:left="720" w:hanging="720"/>
        <w:rPr>
          <w:rFonts w:ascii="Times New Roman" w:hAnsi="Times New Roman"/>
          <w:sz w:val="27"/>
          <w:szCs w:val="27"/>
        </w:rPr>
      </w:pPr>
    </w:p>
    <w:p w:rsidR="001B247C" w:rsidRPr="0088171E" w:rsidRDefault="001B247C" w:rsidP="004D5A89">
      <w:pPr>
        <w:autoSpaceDE w:val="0"/>
        <w:autoSpaceDN w:val="0"/>
        <w:adjustRightInd w:val="0"/>
        <w:ind w:left="1440" w:hanging="630"/>
        <w:rPr>
          <w:rFonts w:ascii="Times New Roman" w:hAnsi="Times New Roman"/>
          <w:color w:val="0000CC"/>
          <w:sz w:val="27"/>
          <w:szCs w:val="27"/>
        </w:rPr>
      </w:pPr>
      <w:r w:rsidRPr="0075708B">
        <w:rPr>
          <w:rFonts w:ascii="Times New Roman" w:hAnsi="Times New Roman"/>
          <w:sz w:val="27"/>
          <w:szCs w:val="27"/>
        </w:rPr>
        <w:t xml:space="preserve">1. </w:t>
      </w:r>
      <w:r w:rsidRPr="0075708B">
        <w:rPr>
          <w:rFonts w:ascii="Times New Roman" w:hAnsi="Times New Roman"/>
          <w:sz w:val="27"/>
          <w:szCs w:val="27"/>
        </w:rPr>
        <w:tab/>
      </w:r>
      <w:r w:rsidRPr="0088171E">
        <w:rPr>
          <w:rFonts w:ascii="Times New Roman" w:hAnsi="Times New Roman"/>
          <w:color w:val="0000CC"/>
          <w:sz w:val="27"/>
          <w:szCs w:val="27"/>
        </w:rPr>
        <w:t>Disciplinary action</w:t>
      </w:r>
      <w:r w:rsidR="00C879D3" w:rsidRPr="0088171E">
        <w:rPr>
          <w:rFonts w:ascii="Times New Roman" w:hAnsi="Times New Roman"/>
          <w:color w:val="0000CC"/>
          <w:sz w:val="27"/>
          <w:szCs w:val="27"/>
        </w:rPr>
        <w:t xml:space="preserve"> requiring investigation into the allegations of miss-conduct.</w:t>
      </w:r>
      <w:r w:rsidR="004D0E53" w:rsidRPr="0088171E">
        <w:rPr>
          <w:rFonts w:ascii="Times New Roman" w:hAnsi="Times New Roman"/>
          <w:color w:val="0000CC"/>
          <w:sz w:val="27"/>
          <w:szCs w:val="27"/>
        </w:rPr>
        <w:t xml:space="preserve">  </w:t>
      </w:r>
      <w:r w:rsidR="0088171E" w:rsidRPr="0088171E">
        <w:rPr>
          <w:rFonts w:ascii="Times New Roman" w:hAnsi="Times New Roman"/>
          <w:color w:val="0000CC"/>
          <w:sz w:val="27"/>
          <w:szCs w:val="27"/>
        </w:rPr>
        <w:t xml:space="preserve">The executive board will appoint an </w:t>
      </w:r>
      <w:r w:rsidR="004D0E53" w:rsidRPr="0088171E">
        <w:rPr>
          <w:rFonts w:ascii="Times New Roman" w:hAnsi="Times New Roman"/>
          <w:color w:val="0000CC"/>
          <w:sz w:val="27"/>
          <w:szCs w:val="27"/>
        </w:rPr>
        <w:t xml:space="preserve">internal investigation review board consisting of the following; </w:t>
      </w:r>
      <w:r w:rsidR="0088171E" w:rsidRPr="0088171E">
        <w:rPr>
          <w:rFonts w:ascii="Times New Roman" w:hAnsi="Times New Roman"/>
          <w:color w:val="0000CC"/>
          <w:sz w:val="27"/>
          <w:szCs w:val="27"/>
        </w:rPr>
        <w:t>(</w:t>
      </w:r>
      <w:r w:rsidR="004D0E53" w:rsidRPr="0088171E">
        <w:rPr>
          <w:rFonts w:ascii="Times New Roman" w:hAnsi="Times New Roman"/>
          <w:color w:val="0000CC"/>
          <w:sz w:val="27"/>
          <w:szCs w:val="27"/>
        </w:rPr>
        <w:t>1</w:t>
      </w:r>
      <w:r w:rsidR="0088171E" w:rsidRPr="0088171E">
        <w:rPr>
          <w:rFonts w:ascii="Times New Roman" w:hAnsi="Times New Roman"/>
          <w:color w:val="0000CC"/>
          <w:sz w:val="27"/>
          <w:szCs w:val="27"/>
        </w:rPr>
        <w:t>)</w:t>
      </w:r>
      <w:r w:rsidR="004D0E53" w:rsidRPr="0088171E">
        <w:rPr>
          <w:rFonts w:ascii="Times New Roman" w:hAnsi="Times New Roman"/>
          <w:color w:val="0000CC"/>
          <w:sz w:val="27"/>
          <w:szCs w:val="27"/>
        </w:rPr>
        <w:t xml:space="preserve"> law enforcement </w:t>
      </w:r>
      <w:r w:rsidR="0088171E" w:rsidRPr="0088171E">
        <w:rPr>
          <w:rFonts w:ascii="Times New Roman" w:hAnsi="Times New Roman"/>
          <w:color w:val="0000CC"/>
          <w:sz w:val="27"/>
          <w:szCs w:val="27"/>
        </w:rPr>
        <w:t xml:space="preserve">representative, </w:t>
      </w:r>
      <w:r w:rsidR="004D0E53" w:rsidRPr="0088171E">
        <w:rPr>
          <w:rFonts w:ascii="Times New Roman" w:hAnsi="Times New Roman"/>
          <w:color w:val="0000CC"/>
          <w:sz w:val="27"/>
          <w:szCs w:val="27"/>
        </w:rPr>
        <w:t>one states attorney</w:t>
      </w:r>
      <w:r w:rsidR="0088171E" w:rsidRPr="0088171E">
        <w:rPr>
          <w:rFonts w:ascii="Times New Roman" w:hAnsi="Times New Roman"/>
          <w:color w:val="0000CC"/>
          <w:sz w:val="27"/>
          <w:szCs w:val="27"/>
        </w:rPr>
        <w:t xml:space="preserve"> representative</w:t>
      </w:r>
      <w:r w:rsidR="004D0E53" w:rsidRPr="0088171E">
        <w:rPr>
          <w:rFonts w:ascii="Times New Roman" w:hAnsi="Times New Roman"/>
          <w:color w:val="0000CC"/>
          <w:sz w:val="27"/>
          <w:szCs w:val="27"/>
        </w:rPr>
        <w:t xml:space="preserve">, one executive board member and one Governing Board Director. </w:t>
      </w:r>
    </w:p>
    <w:p w:rsidR="001B247C" w:rsidRPr="0075708B" w:rsidRDefault="001B247C" w:rsidP="004D5A89">
      <w:pPr>
        <w:autoSpaceDE w:val="0"/>
        <w:autoSpaceDN w:val="0"/>
        <w:adjustRightInd w:val="0"/>
        <w:ind w:left="1440" w:hanging="630"/>
        <w:rPr>
          <w:rFonts w:ascii="Times New Roman" w:hAnsi="Times New Roman"/>
          <w:sz w:val="27"/>
          <w:szCs w:val="27"/>
        </w:rPr>
      </w:pPr>
      <w:r w:rsidRPr="0075708B">
        <w:rPr>
          <w:rFonts w:ascii="Times New Roman" w:hAnsi="Times New Roman"/>
          <w:sz w:val="27"/>
          <w:szCs w:val="27"/>
        </w:rPr>
        <w:t>2.</w:t>
      </w:r>
      <w:r w:rsidRPr="0075708B">
        <w:rPr>
          <w:rFonts w:ascii="Times New Roman" w:hAnsi="Times New Roman"/>
          <w:sz w:val="27"/>
          <w:szCs w:val="27"/>
        </w:rPr>
        <w:tab/>
        <w:t xml:space="preserve">Unsatisfactory </w:t>
      </w:r>
      <w:r w:rsidR="00CC7450" w:rsidRPr="0075708B">
        <w:rPr>
          <w:rFonts w:ascii="Times New Roman" w:hAnsi="Times New Roman"/>
          <w:sz w:val="27"/>
          <w:szCs w:val="27"/>
        </w:rPr>
        <w:t>performance of his office, inability to follow incident command protocols, ineffective</w:t>
      </w:r>
      <w:r w:rsidRPr="0075708B">
        <w:rPr>
          <w:rFonts w:ascii="Times New Roman" w:hAnsi="Times New Roman"/>
          <w:sz w:val="27"/>
          <w:szCs w:val="27"/>
        </w:rPr>
        <w:t xml:space="preserve"> </w:t>
      </w:r>
      <w:r w:rsidR="00705EA0" w:rsidRPr="0075708B">
        <w:rPr>
          <w:rFonts w:ascii="Times New Roman" w:hAnsi="Times New Roman"/>
          <w:sz w:val="27"/>
          <w:szCs w:val="27"/>
        </w:rPr>
        <w:t>leadership,</w:t>
      </w:r>
      <w:r w:rsidRPr="0075708B">
        <w:rPr>
          <w:rFonts w:ascii="Times New Roman" w:hAnsi="Times New Roman"/>
          <w:sz w:val="27"/>
          <w:szCs w:val="27"/>
        </w:rPr>
        <w:t xml:space="preserve"> and </w:t>
      </w:r>
      <w:r w:rsidR="00CC7450" w:rsidRPr="0075708B">
        <w:rPr>
          <w:rFonts w:ascii="Times New Roman" w:hAnsi="Times New Roman"/>
          <w:sz w:val="27"/>
          <w:szCs w:val="27"/>
        </w:rPr>
        <w:t xml:space="preserve">ineffective </w:t>
      </w:r>
      <w:r w:rsidRPr="0075708B">
        <w:rPr>
          <w:rFonts w:ascii="Times New Roman" w:hAnsi="Times New Roman"/>
          <w:sz w:val="27"/>
          <w:szCs w:val="27"/>
        </w:rPr>
        <w:t xml:space="preserve">administration of the Task Force. </w:t>
      </w:r>
    </w:p>
    <w:p w:rsidR="001B247C" w:rsidRPr="0075708B" w:rsidRDefault="00CC7450" w:rsidP="004D5A89">
      <w:pPr>
        <w:autoSpaceDE w:val="0"/>
        <w:autoSpaceDN w:val="0"/>
        <w:adjustRightInd w:val="0"/>
        <w:ind w:left="1440" w:hanging="630"/>
        <w:rPr>
          <w:rFonts w:ascii="Times New Roman" w:hAnsi="Times New Roman"/>
          <w:sz w:val="27"/>
          <w:szCs w:val="27"/>
        </w:rPr>
      </w:pPr>
      <w:r w:rsidRPr="0075708B">
        <w:rPr>
          <w:rFonts w:ascii="Times New Roman" w:hAnsi="Times New Roman"/>
          <w:sz w:val="27"/>
          <w:szCs w:val="27"/>
        </w:rPr>
        <w:t>3</w:t>
      </w:r>
      <w:r w:rsidR="001B247C" w:rsidRPr="0075708B">
        <w:rPr>
          <w:rFonts w:ascii="Times New Roman" w:hAnsi="Times New Roman"/>
          <w:sz w:val="27"/>
          <w:szCs w:val="27"/>
        </w:rPr>
        <w:t>.</w:t>
      </w:r>
      <w:r w:rsidR="001B247C" w:rsidRPr="0075708B">
        <w:rPr>
          <w:rFonts w:ascii="Times New Roman" w:hAnsi="Times New Roman"/>
          <w:sz w:val="27"/>
          <w:szCs w:val="27"/>
        </w:rPr>
        <w:tab/>
        <w:t>Inability to complete the perf</w:t>
      </w:r>
      <w:r w:rsidR="00705EA0">
        <w:rPr>
          <w:rFonts w:ascii="Times New Roman" w:hAnsi="Times New Roman"/>
          <w:sz w:val="27"/>
          <w:szCs w:val="27"/>
        </w:rPr>
        <w:t xml:space="preserve">ormance of his/her duties for an extended </w:t>
      </w:r>
      <w:r w:rsidR="00705EA0" w:rsidRPr="0075708B">
        <w:rPr>
          <w:rFonts w:ascii="Times New Roman" w:hAnsi="Times New Roman"/>
          <w:sz w:val="27"/>
          <w:szCs w:val="27"/>
        </w:rPr>
        <w:t>period</w:t>
      </w:r>
      <w:r w:rsidR="001B247C" w:rsidRPr="0075708B">
        <w:rPr>
          <w:rFonts w:ascii="Times New Roman" w:hAnsi="Times New Roman"/>
          <w:sz w:val="27"/>
          <w:szCs w:val="27"/>
        </w:rPr>
        <w:t xml:space="preserve"> related to medical or departmental reasons.</w:t>
      </w:r>
    </w:p>
    <w:p w:rsidR="00CC7450" w:rsidRPr="0075708B" w:rsidRDefault="00CC7450" w:rsidP="004D5A89">
      <w:pPr>
        <w:autoSpaceDE w:val="0"/>
        <w:autoSpaceDN w:val="0"/>
        <w:adjustRightInd w:val="0"/>
        <w:ind w:left="1440" w:hanging="630"/>
        <w:rPr>
          <w:rFonts w:ascii="Times New Roman" w:hAnsi="Times New Roman"/>
          <w:sz w:val="27"/>
          <w:szCs w:val="27"/>
        </w:rPr>
      </w:pPr>
      <w:r w:rsidRPr="0075708B">
        <w:rPr>
          <w:rFonts w:ascii="Times New Roman" w:hAnsi="Times New Roman"/>
          <w:sz w:val="27"/>
          <w:szCs w:val="27"/>
        </w:rPr>
        <w:t>4</w:t>
      </w:r>
      <w:r w:rsidR="001B247C" w:rsidRPr="0075708B">
        <w:rPr>
          <w:rFonts w:ascii="Times New Roman" w:hAnsi="Times New Roman"/>
          <w:sz w:val="27"/>
          <w:szCs w:val="27"/>
        </w:rPr>
        <w:t>.</w:t>
      </w:r>
      <w:r w:rsidR="001B247C" w:rsidRPr="0075708B">
        <w:rPr>
          <w:rFonts w:ascii="Times New Roman" w:hAnsi="Times New Roman"/>
          <w:sz w:val="27"/>
          <w:szCs w:val="27"/>
        </w:rPr>
        <w:tab/>
      </w:r>
      <w:r w:rsidRPr="0075708B">
        <w:rPr>
          <w:rFonts w:ascii="Times New Roman" w:hAnsi="Times New Roman"/>
          <w:sz w:val="27"/>
          <w:szCs w:val="27"/>
        </w:rPr>
        <w:t xml:space="preserve">Conduct unbecoming to include not limited to immoral acts, rude or vulgar language, physical altercations, arrest, DUI, threats, assaults, disparaging comments and behavior towards others, lying, theft, misappropriation of task force equipment /funds, criminal violations of local, state or federal laws or any behavior </w:t>
      </w:r>
      <w:r w:rsidR="004A2D90" w:rsidRPr="0075708B">
        <w:rPr>
          <w:rFonts w:ascii="Times New Roman" w:hAnsi="Times New Roman"/>
          <w:sz w:val="27"/>
          <w:szCs w:val="27"/>
        </w:rPr>
        <w:t xml:space="preserve">deemed </w:t>
      </w:r>
      <w:r w:rsidRPr="0075708B">
        <w:rPr>
          <w:rFonts w:ascii="Times New Roman" w:hAnsi="Times New Roman"/>
          <w:sz w:val="27"/>
          <w:szCs w:val="27"/>
        </w:rPr>
        <w:t xml:space="preserve">which discredits the Task Force as a whole or </w:t>
      </w:r>
      <w:r w:rsidR="004A2D90" w:rsidRPr="0075708B">
        <w:rPr>
          <w:rFonts w:ascii="Times New Roman" w:hAnsi="Times New Roman"/>
          <w:sz w:val="27"/>
          <w:szCs w:val="27"/>
        </w:rPr>
        <w:t xml:space="preserve">it’s </w:t>
      </w:r>
      <w:r w:rsidRPr="0075708B">
        <w:rPr>
          <w:rFonts w:ascii="Times New Roman" w:hAnsi="Times New Roman"/>
          <w:sz w:val="27"/>
          <w:szCs w:val="27"/>
        </w:rPr>
        <w:t>member</w:t>
      </w:r>
      <w:r w:rsidR="004A2D90" w:rsidRPr="0075708B">
        <w:rPr>
          <w:rFonts w:ascii="Times New Roman" w:hAnsi="Times New Roman"/>
          <w:sz w:val="27"/>
          <w:szCs w:val="27"/>
        </w:rPr>
        <w:t xml:space="preserve"> or resource agencies.</w:t>
      </w:r>
    </w:p>
    <w:p w:rsidR="001B247C" w:rsidRPr="0075708B" w:rsidRDefault="001B247C" w:rsidP="001B247C">
      <w:pPr>
        <w:autoSpaceDE w:val="0"/>
        <w:autoSpaceDN w:val="0"/>
        <w:adjustRightInd w:val="0"/>
        <w:ind w:left="2160" w:hanging="720"/>
        <w:rPr>
          <w:rFonts w:ascii="Times New Roman" w:hAnsi="Times New Roman"/>
          <w:sz w:val="27"/>
          <w:szCs w:val="27"/>
        </w:rPr>
      </w:pPr>
    </w:p>
    <w:p w:rsidR="004D0E53" w:rsidRPr="0075708B" w:rsidRDefault="004D0E53" w:rsidP="007C173E">
      <w:pPr>
        <w:autoSpaceDE w:val="0"/>
        <w:autoSpaceDN w:val="0"/>
        <w:adjustRightInd w:val="0"/>
        <w:rPr>
          <w:rFonts w:ascii="Times New Roman" w:hAnsi="Times New Roman"/>
          <w:sz w:val="27"/>
          <w:szCs w:val="27"/>
        </w:rPr>
      </w:pPr>
    </w:p>
    <w:p w:rsidR="007C173E" w:rsidRPr="0075708B" w:rsidRDefault="001B247C"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(d.) </w:t>
      </w:r>
      <w:r w:rsidR="00C879D3" w:rsidRPr="0075708B">
        <w:rPr>
          <w:rFonts w:ascii="Times New Roman" w:hAnsi="Times New Roman"/>
          <w:sz w:val="27"/>
          <w:szCs w:val="27"/>
        </w:rPr>
        <w:tab/>
      </w:r>
      <w:r w:rsidR="00D8745B" w:rsidRPr="0075708B">
        <w:rPr>
          <w:rFonts w:ascii="Times New Roman" w:hAnsi="Times New Roman"/>
          <w:sz w:val="27"/>
          <w:szCs w:val="27"/>
        </w:rPr>
        <w:t>The Task Force Commander</w:t>
      </w:r>
      <w:r w:rsidR="00C0278B" w:rsidRPr="0075708B">
        <w:rPr>
          <w:rFonts w:ascii="Times New Roman" w:hAnsi="Times New Roman"/>
          <w:sz w:val="27"/>
          <w:szCs w:val="27"/>
        </w:rPr>
        <w:t xml:space="preserve"> and Deputy Commanders </w:t>
      </w:r>
      <w:r w:rsidR="007C173E" w:rsidRPr="0075708B">
        <w:rPr>
          <w:rFonts w:ascii="Times New Roman" w:hAnsi="Times New Roman"/>
          <w:sz w:val="27"/>
          <w:szCs w:val="27"/>
        </w:rPr>
        <w:t>shall, within his/her</w:t>
      </w:r>
    </w:p>
    <w:p w:rsidR="007C173E" w:rsidRPr="0075708B" w:rsidRDefault="001B247C" w:rsidP="00C879D3">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authority performs</w:t>
      </w:r>
      <w:r w:rsidR="007C173E" w:rsidRPr="0075708B">
        <w:rPr>
          <w:rFonts w:ascii="Times New Roman" w:hAnsi="Times New Roman"/>
          <w:sz w:val="27"/>
          <w:szCs w:val="27"/>
        </w:rPr>
        <w:t xml:space="preserve"> the following:</w:t>
      </w:r>
    </w:p>
    <w:p w:rsidR="00D8745B" w:rsidRPr="0075708B" w:rsidRDefault="00D8745B" w:rsidP="007C173E">
      <w:pPr>
        <w:autoSpaceDE w:val="0"/>
        <w:autoSpaceDN w:val="0"/>
        <w:adjustRightInd w:val="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(1)</w:t>
      </w:r>
      <w:r w:rsidR="007C173E" w:rsidRPr="0075708B">
        <w:rPr>
          <w:rFonts w:ascii="Times New Roman" w:hAnsi="Times New Roman"/>
          <w:sz w:val="27"/>
          <w:szCs w:val="27"/>
        </w:rPr>
        <w:t xml:space="preserve"> </w:t>
      </w:r>
      <w:r w:rsidR="00C879D3" w:rsidRPr="0075708B">
        <w:rPr>
          <w:rFonts w:ascii="Times New Roman" w:hAnsi="Times New Roman"/>
          <w:sz w:val="27"/>
          <w:szCs w:val="27"/>
        </w:rPr>
        <w:tab/>
      </w:r>
      <w:r w:rsidR="007C173E" w:rsidRPr="0075708B">
        <w:rPr>
          <w:rFonts w:ascii="Times New Roman" w:hAnsi="Times New Roman"/>
          <w:sz w:val="27"/>
          <w:szCs w:val="27"/>
        </w:rPr>
        <w:t>Ensure that applicable Federal, State and local</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laws and ordinances are enforced.</w:t>
      </w:r>
    </w:p>
    <w:p w:rsidR="006C478B" w:rsidRPr="0075708B" w:rsidRDefault="006C478B" w:rsidP="00F61B38">
      <w:pPr>
        <w:autoSpaceDE w:val="0"/>
        <w:autoSpaceDN w:val="0"/>
        <w:adjustRightInd w:val="0"/>
        <w:ind w:firstLine="144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2) </w:t>
      </w:r>
      <w:r w:rsidR="00C879D3" w:rsidRPr="0075708B">
        <w:rPr>
          <w:rFonts w:ascii="Times New Roman" w:hAnsi="Times New Roman"/>
          <w:sz w:val="27"/>
          <w:szCs w:val="27"/>
        </w:rPr>
        <w:tab/>
      </w:r>
      <w:r w:rsidR="007C173E" w:rsidRPr="0075708B">
        <w:rPr>
          <w:rFonts w:ascii="Times New Roman" w:hAnsi="Times New Roman"/>
          <w:sz w:val="27"/>
          <w:szCs w:val="27"/>
        </w:rPr>
        <w:t>Plan, direct, coordinate, control and staff</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operational and administrative activities of the</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lastRenderedPageBreak/>
        <w:t>Task Force.</w:t>
      </w:r>
    </w:p>
    <w:p w:rsidR="006C478B" w:rsidRPr="0075708B" w:rsidRDefault="006C478B" w:rsidP="007C173E">
      <w:pPr>
        <w:autoSpaceDE w:val="0"/>
        <w:autoSpaceDN w:val="0"/>
        <w:adjustRightInd w:val="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3) </w:t>
      </w:r>
      <w:r w:rsidR="00C879D3" w:rsidRPr="0075708B">
        <w:rPr>
          <w:rFonts w:ascii="Times New Roman" w:hAnsi="Times New Roman"/>
          <w:sz w:val="27"/>
          <w:szCs w:val="27"/>
        </w:rPr>
        <w:tab/>
      </w:r>
      <w:r w:rsidR="007C173E" w:rsidRPr="0075708B">
        <w:rPr>
          <w:rFonts w:ascii="Times New Roman" w:hAnsi="Times New Roman"/>
          <w:sz w:val="27"/>
          <w:szCs w:val="27"/>
        </w:rPr>
        <w:t>Notify the Governing Board in writing of</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any orders and/or instructions, both those</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prescribed by the task force or those he/she sees fit</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to issue as necessary for the efficient and ethical</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operations of the Task Force.</w:t>
      </w:r>
    </w:p>
    <w:p w:rsidR="006C478B" w:rsidRPr="0075708B" w:rsidRDefault="006C478B" w:rsidP="007C173E">
      <w:pPr>
        <w:autoSpaceDE w:val="0"/>
        <w:autoSpaceDN w:val="0"/>
        <w:adjustRightInd w:val="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4) </w:t>
      </w:r>
      <w:r w:rsidR="00C879D3" w:rsidRPr="0075708B">
        <w:rPr>
          <w:rFonts w:ascii="Times New Roman" w:hAnsi="Times New Roman"/>
          <w:sz w:val="27"/>
          <w:szCs w:val="27"/>
        </w:rPr>
        <w:tab/>
      </w:r>
      <w:r w:rsidR="007C173E" w:rsidRPr="0075708B">
        <w:rPr>
          <w:rFonts w:ascii="Times New Roman" w:hAnsi="Times New Roman"/>
          <w:sz w:val="27"/>
          <w:szCs w:val="27"/>
        </w:rPr>
        <w:t>Ensure that the operations of all team members</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within the Task Force complements one another in</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all necessary matters and that a high degree of</w:t>
      </w:r>
    </w:p>
    <w:p w:rsidR="007C173E" w:rsidRPr="0075708B" w:rsidRDefault="00C879D3"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l</w:t>
      </w:r>
      <w:r w:rsidR="007C173E" w:rsidRPr="0075708B">
        <w:rPr>
          <w:rFonts w:ascii="Times New Roman" w:hAnsi="Times New Roman"/>
          <w:sz w:val="27"/>
          <w:szCs w:val="27"/>
        </w:rPr>
        <w:t>ateral cooperation and exchange of information</w:t>
      </w:r>
    </w:p>
    <w:p w:rsidR="007C173E" w:rsidRPr="0075708B" w:rsidRDefault="007C173E" w:rsidP="00F61B38">
      <w:pPr>
        <w:autoSpaceDE w:val="0"/>
        <w:autoSpaceDN w:val="0"/>
        <w:adjustRightInd w:val="0"/>
        <w:ind w:firstLine="1440"/>
        <w:rPr>
          <w:rFonts w:ascii="Times New Roman" w:hAnsi="Times New Roman"/>
          <w:sz w:val="27"/>
          <w:szCs w:val="27"/>
        </w:rPr>
      </w:pPr>
      <w:r w:rsidRPr="0075708B">
        <w:rPr>
          <w:rFonts w:ascii="Times New Roman" w:hAnsi="Times New Roman"/>
          <w:sz w:val="27"/>
          <w:szCs w:val="27"/>
        </w:rPr>
        <w:t>and training is maintained.</w:t>
      </w:r>
    </w:p>
    <w:p w:rsidR="006C478B" w:rsidRPr="0075708B" w:rsidRDefault="006C478B" w:rsidP="007C173E">
      <w:pPr>
        <w:autoSpaceDE w:val="0"/>
        <w:autoSpaceDN w:val="0"/>
        <w:adjustRightInd w:val="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5) </w:t>
      </w:r>
      <w:r w:rsidR="00C879D3" w:rsidRPr="0075708B">
        <w:rPr>
          <w:rFonts w:ascii="Times New Roman" w:hAnsi="Times New Roman"/>
          <w:sz w:val="27"/>
          <w:szCs w:val="27"/>
        </w:rPr>
        <w:tab/>
      </w:r>
      <w:r w:rsidR="007C173E" w:rsidRPr="0075708B">
        <w:rPr>
          <w:rFonts w:ascii="Times New Roman" w:hAnsi="Times New Roman"/>
          <w:sz w:val="27"/>
          <w:szCs w:val="27"/>
        </w:rPr>
        <w:t>Conduct a Task Force meeting as determined by</w:t>
      </w:r>
    </w:p>
    <w:p w:rsidR="007C173E"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the Governing Board</w:t>
      </w:r>
      <w:r w:rsidR="00705EA0" w:rsidRPr="0075708B">
        <w:rPr>
          <w:rFonts w:ascii="Times New Roman" w:hAnsi="Times New Roman"/>
          <w:sz w:val="27"/>
          <w:szCs w:val="27"/>
        </w:rPr>
        <w:t xml:space="preserve">.  </w:t>
      </w:r>
      <w:r w:rsidRPr="0075708B">
        <w:rPr>
          <w:rFonts w:ascii="Times New Roman" w:hAnsi="Times New Roman"/>
          <w:sz w:val="28"/>
          <w:szCs w:val="28"/>
        </w:rPr>
        <w:t xml:space="preserve">An </w:t>
      </w:r>
      <w:r w:rsidRPr="0075708B">
        <w:rPr>
          <w:rFonts w:ascii="Times New Roman" w:hAnsi="Times New Roman"/>
          <w:sz w:val="27"/>
          <w:szCs w:val="27"/>
        </w:rPr>
        <w:t>attempt shall be made to</w:t>
      </w:r>
    </w:p>
    <w:p w:rsidR="007C173E"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have a training meeting held each month with all</w:t>
      </w:r>
    </w:p>
    <w:p w:rsidR="007C173E"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 xml:space="preserve">fire investigators in </w:t>
      </w:r>
      <w:r w:rsidR="004D5A89" w:rsidRPr="0075708B">
        <w:rPr>
          <w:rFonts w:ascii="Times New Roman" w:hAnsi="Times New Roman"/>
          <w:sz w:val="27"/>
          <w:szCs w:val="27"/>
        </w:rPr>
        <w:t>Task Force</w:t>
      </w:r>
      <w:r w:rsidRPr="0075708B">
        <w:rPr>
          <w:rFonts w:ascii="Times New Roman" w:hAnsi="Times New Roman"/>
          <w:sz w:val="27"/>
          <w:szCs w:val="27"/>
        </w:rPr>
        <w:t>.</w:t>
      </w:r>
    </w:p>
    <w:p w:rsidR="006C478B" w:rsidRPr="0075708B" w:rsidRDefault="006C478B" w:rsidP="007C173E">
      <w:pPr>
        <w:autoSpaceDE w:val="0"/>
        <w:autoSpaceDN w:val="0"/>
        <w:adjustRightInd w:val="0"/>
        <w:rPr>
          <w:rFonts w:ascii="Times New Roman" w:hAnsi="Times New Roman"/>
          <w:sz w:val="27"/>
          <w:szCs w:val="27"/>
        </w:rPr>
      </w:pPr>
    </w:p>
    <w:p w:rsidR="007C173E" w:rsidRPr="0075708B" w:rsidRDefault="00D8745B" w:rsidP="004D5A89">
      <w:pPr>
        <w:autoSpaceDE w:val="0"/>
        <w:autoSpaceDN w:val="0"/>
        <w:adjustRightInd w:val="0"/>
        <w:ind w:firstLine="720"/>
        <w:rPr>
          <w:rFonts w:ascii="Times New Roman" w:hAnsi="Times New Roman"/>
          <w:sz w:val="27"/>
          <w:szCs w:val="27"/>
        </w:rPr>
      </w:pPr>
      <w:r w:rsidRPr="0075708B">
        <w:rPr>
          <w:rFonts w:cs="Arial"/>
          <w:sz w:val="24"/>
          <w:szCs w:val="24"/>
        </w:rPr>
        <w:t>(6</w:t>
      </w:r>
      <w:r w:rsidR="007C173E" w:rsidRPr="0075708B">
        <w:rPr>
          <w:rFonts w:cs="Arial"/>
          <w:sz w:val="21"/>
          <w:szCs w:val="21"/>
        </w:rPr>
        <w:t xml:space="preserve">) </w:t>
      </w:r>
      <w:r w:rsidR="00C879D3" w:rsidRPr="0075708B">
        <w:rPr>
          <w:rFonts w:cs="Arial"/>
          <w:sz w:val="21"/>
          <w:szCs w:val="21"/>
        </w:rPr>
        <w:tab/>
      </w:r>
      <w:r w:rsidR="007C173E" w:rsidRPr="0075708B">
        <w:rPr>
          <w:rFonts w:ascii="Times New Roman" w:hAnsi="Times New Roman"/>
          <w:sz w:val="27"/>
          <w:szCs w:val="27"/>
        </w:rPr>
        <w:t>Provide the dispositions of all violations and/or</w:t>
      </w:r>
    </w:p>
    <w:p w:rsidR="00446C24"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misconduct of any member of</w:t>
      </w:r>
      <w:r w:rsidR="00D8745B" w:rsidRPr="0075708B">
        <w:rPr>
          <w:rFonts w:ascii="Times New Roman" w:hAnsi="Times New Roman"/>
          <w:sz w:val="27"/>
          <w:szCs w:val="27"/>
        </w:rPr>
        <w:t xml:space="preserve"> </w:t>
      </w:r>
      <w:r w:rsidRPr="0075708B">
        <w:rPr>
          <w:rFonts w:ascii="Times New Roman" w:hAnsi="Times New Roman"/>
          <w:sz w:val="27"/>
          <w:szCs w:val="27"/>
        </w:rPr>
        <w:t xml:space="preserve">the </w:t>
      </w:r>
      <w:r w:rsidR="004D5A89" w:rsidRPr="0075708B">
        <w:rPr>
          <w:rFonts w:ascii="Times New Roman" w:hAnsi="Times New Roman"/>
          <w:sz w:val="27"/>
          <w:szCs w:val="27"/>
        </w:rPr>
        <w:t xml:space="preserve">Origin and Cause </w:t>
      </w:r>
      <w:r w:rsidRPr="0075708B">
        <w:rPr>
          <w:rFonts w:ascii="Times New Roman" w:hAnsi="Times New Roman"/>
          <w:sz w:val="27"/>
          <w:szCs w:val="27"/>
        </w:rPr>
        <w:t xml:space="preserve">Fire </w:t>
      </w:r>
    </w:p>
    <w:p w:rsidR="00446C24"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Investigation Task Force to the Board</w:t>
      </w:r>
      <w:r w:rsidR="00705EA0" w:rsidRPr="0075708B">
        <w:rPr>
          <w:rFonts w:ascii="Times New Roman" w:hAnsi="Times New Roman"/>
          <w:sz w:val="27"/>
          <w:szCs w:val="27"/>
        </w:rPr>
        <w:t xml:space="preserve">.  </w:t>
      </w:r>
      <w:r w:rsidRPr="0075708B">
        <w:rPr>
          <w:rFonts w:ascii="Times New Roman" w:hAnsi="Times New Roman"/>
          <w:sz w:val="27"/>
          <w:szCs w:val="27"/>
        </w:rPr>
        <w:t>All</w:t>
      </w:r>
      <w:r w:rsidR="00C0278B" w:rsidRPr="0075708B">
        <w:rPr>
          <w:rFonts w:ascii="Times New Roman" w:hAnsi="Times New Roman"/>
          <w:sz w:val="27"/>
          <w:szCs w:val="27"/>
        </w:rPr>
        <w:t xml:space="preserve"> </w:t>
      </w:r>
      <w:r w:rsidRPr="0075708B">
        <w:rPr>
          <w:rFonts w:ascii="Times New Roman" w:hAnsi="Times New Roman"/>
          <w:sz w:val="27"/>
          <w:szCs w:val="27"/>
        </w:rPr>
        <w:t xml:space="preserve">such violations </w:t>
      </w:r>
    </w:p>
    <w:p w:rsidR="00446C24"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and/or reports thereof shall be</w:t>
      </w:r>
      <w:r w:rsidR="00C0278B" w:rsidRPr="0075708B">
        <w:rPr>
          <w:rFonts w:ascii="Times New Roman" w:hAnsi="Times New Roman"/>
          <w:sz w:val="27"/>
          <w:szCs w:val="27"/>
        </w:rPr>
        <w:t xml:space="preserve"> </w:t>
      </w:r>
      <w:r w:rsidRPr="0075708B">
        <w:rPr>
          <w:rFonts w:ascii="Times New Roman" w:hAnsi="Times New Roman"/>
          <w:sz w:val="27"/>
          <w:szCs w:val="27"/>
        </w:rPr>
        <w:t xml:space="preserve">considered confidential. </w:t>
      </w:r>
    </w:p>
    <w:p w:rsidR="00446C24"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All violations will be</w:t>
      </w:r>
      <w:r w:rsidR="00C0278B" w:rsidRPr="0075708B">
        <w:rPr>
          <w:rFonts w:ascii="Times New Roman" w:hAnsi="Times New Roman"/>
          <w:sz w:val="27"/>
          <w:szCs w:val="27"/>
        </w:rPr>
        <w:t xml:space="preserve"> </w:t>
      </w:r>
      <w:r w:rsidRPr="0075708B">
        <w:rPr>
          <w:rFonts w:ascii="Times New Roman" w:hAnsi="Times New Roman"/>
          <w:sz w:val="27"/>
          <w:szCs w:val="27"/>
        </w:rPr>
        <w:t xml:space="preserve">discussed and reviewed by or with </w:t>
      </w:r>
    </w:p>
    <w:p w:rsidR="007C173E" w:rsidRPr="0075708B" w:rsidRDefault="007C173E" w:rsidP="00F61B38">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appropriate</w:t>
      </w:r>
      <w:r w:rsidR="00C0278B" w:rsidRPr="0075708B">
        <w:rPr>
          <w:rFonts w:ascii="Times New Roman" w:hAnsi="Times New Roman"/>
          <w:sz w:val="27"/>
          <w:szCs w:val="27"/>
        </w:rPr>
        <w:t xml:space="preserve"> </w:t>
      </w:r>
      <w:r w:rsidRPr="0075708B">
        <w:rPr>
          <w:rFonts w:ascii="Times New Roman" w:hAnsi="Times New Roman"/>
          <w:sz w:val="27"/>
          <w:szCs w:val="27"/>
        </w:rPr>
        <w:t>authorities.</w:t>
      </w:r>
    </w:p>
    <w:p w:rsidR="006C478B" w:rsidRPr="0075708B" w:rsidRDefault="006C478B" w:rsidP="007C173E">
      <w:pPr>
        <w:autoSpaceDE w:val="0"/>
        <w:autoSpaceDN w:val="0"/>
        <w:adjustRightInd w:val="0"/>
        <w:rPr>
          <w:rFonts w:ascii="Times New Roman" w:hAnsi="Times New Roman"/>
          <w:sz w:val="27"/>
          <w:szCs w:val="27"/>
        </w:rPr>
      </w:pPr>
    </w:p>
    <w:p w:rsidR="00446C24" w:rsidRPr="0075708B" w:rsidRDefault="00D8745B" w:rsidP="00F61B38">
      <w:pPr>
        <w:autoSpaceDE w:val="0"/>
        <w:autoSpaceDN w:val="0"/>
        <w:adjustRightInd w:val="0"/>
        <w:ind w:left="1440" w:hanging="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7) </w:t>
      </w:r>
      <w:r w:rsidR="00C879D3" w:rsidRPr="0075708B">
        <w:rPr>
          <w:rFonts w:ascii="Times New Roman" w:hAnsi="Times New Roman"/>
          <w:sz w:val="27"/>
          <w:szCs w:val="27"/>
        </w:rPr>
        <w:tab/>
      </w:r>
      <w:r w:rsidR="007C173E" w:rsidRPr="0075708B">
        <w:rPr>
          <w:rFonts w:ascii="Times New Roman" w:hAnsi="Times New Roman"/>
          <w:sz w:val="27"/>
          <w:szCs w:val="27"/>
        </w:rPr>
        <w:t>Provide studies, external or internal of any factor,</w:t>
      </w:r>
      <w:r w:rsidR="00C0278B" w:rsidRPr="0075708B">
        <w:rPr>
          <w:rFonts w:ascii="Times New Roman" w:hAnsi="Times New Roman"/>
          <w:sz w:val="27"/>
          <w:szCs w:val="27"/>
        </w:rPr>
        <w:t xml:space="preserve"> </w:t>
      </w:r>
      <w:r w:rsidR="007C173E" w:rsidRPr="0075708B">
        <w:rPr>
          <w:rFonts w:ascii="Times New Roman" w:hAnsi="Times New Roman"/>
          <w:sz w:val="27"/>
          <w:szCs w:val="27"/>
        </w:rPr>
        <w:t xml:space="preserve">which </w:t>
      </w:r>
    </w:p>
    <w:p w:rsidR="007C173E" w:rsidRPr="0075708B" w:rsidRDefault="007C173E" w:rsidP="00446C24">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would improve the efficiency of the Task</w:t>
      </w:r>
      <w:r w:rsidR="00C0278B" w:rsidRPr="0075708B">
        <w:rPr>
          <w:rFonts w:ascii="Times New Roman" w:hAnsi="Times New Roman"/>
          <w:sz w:val="27"/>
          <w:szCs w:val="27"/>
        </w:rPr>
        <w:t xml:space="preserve"> </w:t>
      </w:r>
      <w:r w:rsidRPr="0075708B">
        <w:rPr>
          <w:rFonts w:ascii="Times New Roman" w:hAnsi="Times New Roman"/>
          <w:sz w:val="27"/>
          <w:szCs w:val="27"/>
        </w:rPr>
        <w:t>Force.</w:t>
      </w:r>
    </w:p>
    <w:p w:rsidR="006C478B" w:rsidRPr="0075708B" w:rsidRDefault="006C478B" w:rsidP="00F61B38">
      <w:pPr>
        <w:autoSpaceDE w:val="0"/>
        <w:autoSpaceDN w:val="0"/>
        <w:adjustRightInd w:val="0"/>
        <w:ind w:left="1440" w:hanging="720"/>
        <w:rPr>
          <w:rFonts w:ascii="Times New Roman" w:hAnsi="Times New Roman"/>
          <w:sz w:val="27"/>
          <w:szCs w:val="27"/>
        </w:rPr>
      </w:pPr>
    </w:p>
    <w:p w:rsidR="00446C24" w:rsidRPr="0075708B" w:rsidRDefault="00D8745B" w:rsidP="00F61B38">
      <w:pPr>
        <w:autoSpaceDE w:val="0"/>
        <w:autoSpaceDN w:val="0"/>
        <w:adjustRightInd w:val="0"/>
        <w:ind w:left="1440" w:hanging="720"/>
        <w:rPr>
          <w:rFonts w:ascii="Times New Roman" w:hAnsi="Times New Roman"/>
          <w:sz w:val="27"/>
          <w:szCs w:val="27"/>
        </w:rPr>
      </w:pPr>
      <w:r w:rsidRPr="0075708B">
        <w:rPr>
          <w:rFonts w:ascii="Times New Roman" w:hAnsi="Times New Roman"/>
          <w:sz w:val="27"/>
          <w:szCs w:val="27"/>
        </w:rPr>
        <w:t>(</w:t>
      </w:r>
      <w:r w:rsidR="007C173E" w:rsidRPr="0075708B">
        <w:rPr>
          <w:rFonts w:ascii="Times New Roman" w:hAnsi="Times New Roman"/>
          <w:sz w:val="27"/>
          <w:szCs w:val="27"/>
        </w:rPr>
        <w:t xml:space="preserve">8) </w:t>
      </w:r>
      <w:r w:rsidR="00C879D3" w:rsidRPr="0075708B">
        <w:rPr>
          <w:rFonts w:ascii="Times New Roman" w:hAnsi="Times New Roman"/>
          <w:sz w:val="27"/>
          <w:szCs w:val="27"/>
        </w:rPr>
        <w:tab/>
      </w:r>
      <w:r w:rsidR="007C173E" w:rsidRPr="0075708B">
        <w:rPr>
          <w:rFonts w:ascii="Times New Roman" w:hAnsi="Times New Roman"/>
          <w:sz w:val="27"/>
          <w:szCs w:val="27"/>
        </w:rPr>
        <w:t xml:space="preserve">Ensure that all reports </w:t>
      </w:r>
      <w:r w:rsidR="004D5A89" w:rsidRPr="0075708B">
        <w:rPr>
          <w:rFonts w:ascii="Times New Roman" w:hAnsi="Times New Roman"/>
          <w:sz w:val="27"/>
          <w:szCs w:val="27"/>
        </w:rPr>
        <w:t xml:space="preserve">shall be </w:t>
      </w:r>
      <w:r w:rsidR="007C173E" w:rsidRPr="0075708B">
        <w:rPr>
          <w:rFonts w:ascii="Times New Roman" w:hAnsi="Times New Roman"/>
          <w:sz w:val="27"/>
          <w:szCs w:val="27"/>
        </w:rPr>
        <w:t>submitted on time</w:t>
      </w:r>
      <w:r w:rsidR="004F6BF0" w:rsidRPr="0075708B">
        <w:rPr>
          <w:rFonts w:ascii="Times New Roman" w:hAnsi="Times New Roman"/>
          <w:sz w:val="27"/>
          <w:szCs w:val="27"/>
        </w:rPr>
        <w:t xml:space="preserve"> </w:t>
      </w:r>
      <w:r w:rsidR="007C173E" w:rsidRPr="0075708B">
        <w:rPr>
          <w:rFonts w:ascii="Times New Roman" w:hAnsi="Times New Roman"/>
          <w:sz w:val="27"/>
          <w:szCs w:val="27"/>
        </w:rPr>
        <w:t>including</w:t>
      </w:r>
    </w:p>
    <w:p w:rsidR="007C173E" w:rsidRPr="0075708B" w:rsidRDefault="007C173E" w:rsidP="00446C24">
      <w:pPr>
        <w:autoSpaceDE w:val="0"/>
        <w:autoSpaceDN w:val="0"/>
        <w:adjustRightInd w:val="0"/>
        <w:ind w:left="1440"/>
        <w:rPr>
          <w:rFonts w:ascii="Times New Roman" w:hAnsi="Times New Roman"/>
          <w:sz w:val="27"/>
          <w:szCs w:val="27"/>
        </w:rPr>
      </w:pPr>
      <w:r w:rsidRPr="0075708B">
        <w:rPr>
          <w:rFonts w:ascii="Times New Roman" w:hAnsi="Times New Roman"/>
          <w:sz w:val="27"/>
          <w:szCs w:val="27"/>
        </w:rPr>
        <w:t xml:space="preserve"> a monthly statistical Fire Investigation</w:t>
      </w:r>
      <w:r w:rsidR="00C0278B" w:rsidRPr="0075708B">
        <w:rPr>
          <w:rFonts w:ascii="Times New Roman" w:hAnsi="Times New Roman"/>
          <w:sz w:val="27"/>
          <w:szCs w:val="27"/>
        </w:rPr>
        <w:t xml:space="preserve"> </w:t>
      </w:r>
      <w:r w:rsidRPr="0075708B">
        <w:rPr>
          <w:rFonts w:ascii="Times New Roman" w:hAnsi="Times New Roman"/>
          <w:sz w:val="27"/>
          <w:szCs w:val="27"/>
        </w:rPr>
        <w:t>report to the Governing Board.</w:t>
      </w:r>
    </w:p>
    <w:p w:rsidR="004D5A89" w:rsidRPr="0075708B" w:rsidRDefault="004D5A89" w:rsidP="004062E0">
      <w:pPr>
        <w:autoSpaceDE w:val="0"/>
        <w:autoSpaceDN w:val="0"/>
        <w:adjustRightInd w:val="0"/>
        <w:rPr>
          <w:rFonts w:ascii="Times New Roman" w:hAnsi="Times New Roman"/>
          <w:b/>
          <w:bCs/>
          <w:sz w:val="32"/>
          <w:szCs w:val="32"/>
        </w:rPr>
      </w:pPr>
    </w:p>
    <w:p w:rsidR="004062E0" w:rsidRPr="0075708B" w:rsidRDefault="001B2860" w:rsidP="004062E0">
      <w:pPr>
        <w:autoSpaceDE w:val="0"/>
        <w:autoSpaceDN w:val="0"/>
        <w:adjustRightInd w:val="0"/>
        <w:rPr>
          <w:rFonts w:ascii="Times New Roman" w:hAnsi="Times New Roman"/>
          <w:b/>
          <w:bCs/>
          <w:sz w:val="32"/>
          <w:szCs w:val="32"/>
          <w:u w:val="single"/>
        </w:rPr>
      </w:pPr>
      <w:r w:rsidRPr="0075708B">
        <w:rPr>
          <w:rFonts w:ascii="Times New Roman" w:hAnsi="Times New Roman"/>
          <w:b/>
          <w:bCs/>
          <w:sz w:val="32"/>
          <w:szCs w:val="32"/>
          <w:u w:val="single"/>
        </w:rPr>
        <w:t>XII</w:t>
      </w:r>
      <w:r w:rsidR="004062E0" w:rsidRPr="0075708B">
        <w:rPr>
          <w:rFonts w:ascii="Times New Roman" w:hAnsi="Times New Roman"/>
          <w:b/>
          <w:bCs/>
          <w:sz w:val="32"/>
          <w:szCs w:val="32"/>
          <w:u w:val="single"/>
        </w:rPr>
        <w:t xml:space="preserve">. </w:t>
      </w:r>
      <w:r w:rsidR="004D0E53" w:rsidRPr="0075708B">
        <w:rPr>
          <w:rFonts w:ascii="Times New Roman" w:hAnsi="Times New Roman"/>
          <w:b/>
          <w:bCs/>
          <w:sz w:val="32"/>
          <w:szCs w:val="32"/>
          <w:u w:val="single"/>
        </w:rPr>
        <w:tab/>
        <w:t xml:space="preserve">Deputy/Area </w:t>
      </w:r>
      <w:r w:rsidR="004062E0" w:rsidRPr="0075708B">
        <w:rPr>
          <w:rFonts w:ascii="Times New Roman" w:hAnsi="Times New Roman"/>
          <w:b/>
          <w:bCs/>
          <w:sz w:val="32"/>
          <w:szCs w:val="32"/>
          <w:u w:val="single"/>
        </w:rPr>
        <w:t xml:space="preserve">Commander </w:t>
      </w:r>
      <w:r w:rsidR="00E23D2B" w:rsidRPr="0075708B">
        <w:rPr>
          <w:rFonts w:ascii="Times New Roman" w:hAnsi="Times New Roman"/>
          <w:b/>
          <w:bCs/>
          <w:sz w:val="32"/>
          <w:szCs w:val="32"/>
          <w:u w:val="single"/>
        </w:rPr>
        <w:t>Qualification:</w:t>
      </w:r>
    </w:p>
    <w:p w:rsidR="004062E0" w:rsidRPr="0075708B" w:rsidRDefault="004062E0" w:rsidP="004062E0">
      <w:pPr>
        <w:autoSpaceDE w:val="0"/>
        <w:autoSpaceDN w:val="0"/>
        <w:adjustRightInd w:val="0"/>
        <w:rPr>
          <w:rFonts w:ascii="Times New Roman" w:hAnsi="Times New Roman"/>
          <w:b/>
          <w:bCs/>
          <w:sz w:val="32"/>
          <w:szCs w:val="32"/>
        </w:rPr>
      </w:pP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The following outlines the experience and mandatory </w:t>
      </w:r>
      <w:r w:rsidR="00C0278B" w:rsidRPr="0075708B">
        <w:rPr>
          <w:rFonts w:ascii="Times New Roman" w:hAnsi="Times New Roman"/>
          <w:sz w:val="27"/>
          <w:szCs w:val="27"/>
        </w:rPr>
        <w:t xml:space="preserve">certifications and </w:t>
      </w:r>
      <w:r w:rsidRPr="0075708B">
        <w:rPr>
          <w:rFonts w:ascii="Times New Roman" w:hAnsi="Times New Roman"/>
          <w:sz w:val="27"/>
          <w:szCs w:val="27"/>
        </w:rPr>
        <w:t>training</w:t>
      </w: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required </w:t>
      </w:r>
      <w:r w:rsidR="00C0278B" w:rsidRPr="0075708B">
        <w:rPr>
          <w:rFonts w:ascii="Times New Roman" w:hAnsi="Times New Roman"/>
          <w:sz w:val="27"/>
          <w:szCs w:val="27"/>
        </w:rPr>
        <w:t xml:space="preserve">for </w:t>
      </w:r>
      <w:r w:rsidRPr="0075708B">
        <w:rPr>
          <w:rFonts w:ascii="Times New Roman" w:hAnsi="Times New Roman"/>
          <w:sz w:val="27"/>
          <w:szCs w:val="27"/>
        </w:rPr>
        <w:t>the position of Area Commander appointed to</w:t>
      </w:r>
      <w:r w:rsidR="00C0278B" w:rsidRPr="0075708B">
        <w:rPr>
          <w:rFonts w:ascii="Times New Roman" w:hAnsi="Times New Roman"/>
          <w:sz w:val="27"/>
          <w:szCs w:val="27"/>
        </w:rPr>
        <w:t xml:space="preserve"> </w:t>
      </w:r>
      <w:r w:rsidRPr="0075708B">
        <w:rPr>
          <w:rFonts w:ascii="Times New Roman" w:hAnsi="Times New Roman"/>
          <w:sz w:val="27"/>
          <w:szCs w:val="27"/>
        </w:rPr>
        <w:t>the Task Force:</w:t>
      </w:r>
    </w:p>
    <w:p w:rsidR="004062E0" w:rsidRPr="0075708B" w:rsidRDefault="004062E0" w:rsidP="004062E0">
      <w:pPr>
        <w:autoSpaceDE w:val="0"/>
        <w:autoSpaceDN w:val="0"/>
        <w:adjustRightInd w:val="0"/>
        <w:rPr>
          <w:rFonts w:ascii="Times New Roman" w:hAnsi="Times New Roman"/>
          <w:sz w:val="27"/>
          <w:szCs w:val="27"/>
        </w:rPr>
      </w:pP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a. Have minimum of two </w:t>
      </w:r>
      <w:r w:rsidR="00C06E14" w:rsidRPr="0075708B">
        <w:rPr>
          <w:rFonts w:ascii="Times New Roman" w:hAnsi="Times New Roman"/>
          <w:sz w:val="27"/>
          <w:szCs w:val="27"/>
        </w:rPr>
        <w:t>years’ experience</w:t>
      </w:r>
      <w:r w:rsidRPr="0075708B">
        <w:rPr>
          <w:rFonts w:ascii="Times New Roman" w:hAnsi="Times New Roman"/>
          <w:sz w:val="27"/>
          <w:szCs w:val="27"/>
        </w:rPr>
        <w:t xml:space="preserve"> and training related to leadership and management of fire investigation or </w:t>
      </w:r>
      <w:r w:rsidR="00C0278B" w:rsidRPr="0075708B">
        <w:rPr>
          <w:rFonts w:ascii="Times New Roman" w:hAnsi="Times New Roman"/>
          <w:sz w:val="27"/>
          <w:szCs w:val="27"/>
        </w:rPr>
        <w:t xml:space="preserve"> fire </w:t>
      </w:r>
      <w:r w:rsidRPr="0075708B">
        <w:rPr>
          <w:rFonts w:ascii="Times New Roman" w:hAnsi="Times New Roman"/>
          <w:sz w:val="27"/>
          <w:szCs w:val="27"/>
        </w:rPr>
        <w:t xml:space="preserve">investigative team, supervised </w:t>
      </w:r>
      <w:r w:rsidR="00C0278B" w:rsidRPr="0075708B">
        <w:rPr>
          <w:rFonts w:ascii="Times New Roman" w:hAnsi="Times New Roman"/>
          <w:sz w:val="27"/>
          <w:szCs w:val="27"/>
        </w:rPr>
        <w:t xml:space="preserve">two </w:t>
      </w:r>
      <w:r w:rsidRPr="0075708B">
        <w:rPr>
          <w:rFonts w:ascii="Times New Roman" w:hAnsi="Times New Roman"/>
          <w:sz w:val="27"/>
          <w:szCs w:val="27"/>
        </w:rPr>
        <w:t xml:space="preserve"> or more fire investigators</w:t>
      </w:r>
      <w:r w:rsidR="00C0278B" w:rsidRPr="0075708B">
        <w:rPr>
          <w:rFonts w:ascii="Times New Roman" w:hAnsi="Times New Roman"/>
          <w:sz w:val="27"/>
          <w:szCs w:val="27"/>
        </w:rPr>
        <w:t xml:space="preserve"> in conducting origin and cause investigations</w:t>
      </w:r>
      <w:r w:rsidRPr="0075708B">
        <w:rPr>
          <w:rFonts w:ascii="Times New Roman" w:hAnsi="Times New Roman"/>
          <w:sz w:val="27"/>
          <w:szCs w:val="27"/>
        </w:rPr>
        <w:t xml:space="preserve">; </w:t>
      </w:r>
      <w:r w:rsidR="00C0278B" w:rsidRPr="0075708B">
        <w:rPr>
          <w:rFonts w:ascii="Times New Roman" w:hAnsi="Times New Roman"/>
          <w:sz w:val="27"/>
          <w:szCs w:val="27"/>
        </w:rPr>
        <w:t xml:space="preserve">experience or supervised/managed </w:t>
      </w:r>
      <w:r w:rsidRPr="0075708B">
        <w:rPr>
          <w:rFonts w:ascii="Times New Roman" w:hAnsi="Times New Roman"/>
          <w:sz w:val="27"/>
          <w:szCs w:val="27"/>
        </w:rPr>
        <w:t>large scale fire investigation incidents</w:t>
      </w:r>
      <w:r w:rsidR="00C0278B" w:rsidRPr="0075708B">
        <w:rPr>
          <w:rFonts w:ascii="Times New Roman" w:hAnsi="Times New Roman"/>
          <w:sz w:val="27"/>
          <w:szCs w:val="27"/>
        </w:rPr>
        <w:t>.</w:t>
      </w:r>
      <w:r w:rsidRPr="0075708B">
        <w:rPr>
          <w:rFonts w:ascii="Times New Roman" w:hAnsi="Times New Roman"/>
          <w:sz w:val="27"/>
          <w:szCs w:val="27"/>
        </w:rPr>
        <w:t xml:space="preserve"> </w:t>
      </w:r>
    </w:p>
    <w:p w:rsidR="006C478B" w:rsidRPr="0075708B" w:rsidRDefault="006C478B" w:rsidP="004062E0">
      <w:pPr>
        <w:autoSpaceDE w:val="0"/>
        <w:autoSpaceDN w:val="0"/>
        <w:adjustRightInd w:val="0"/>
        <w:rPr>
          <w:rFonts w:ascii="Times New Roman" w:hAnsi="Times New Roman"/>
          <w:sz w:val="27"/>
          <w:szCs w:val="27"/>
        </w:rPr>
      </w:pP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lastRenderedPageBreak/>
        <w:t xml:space="preserve">b. Should have at least three </w:t>
      </w:r>
      <w:r w:rsidR="00C06E14" w:rsidRPr="0075708B">
        <w:rPr>
          <w:rFonts w:ascii="Times New Roman" w:hAnsi="Times New Roman"/>
          <w:sz w:val="27"/>
          <w:szCs w:val="27"/>
        </w:rPr>
        <w:t>years’ experience</w:t>
      </w:r>
      <w:r w:rsidRPr="0075708B">
        <w:rPr>
          <w:rFonts w:ascii="Times New Roman" w:hAnsi="Times New Roman"/>
          <w:sz w:val="27"/>
          <w:szCs w:val="27"/>
        </w:rPr>
        <w:t xml:space="preserve"> in the fire service with fire investigation responsibilities or should have at least three years law enforcement experience as a police officer.</w:t>
      </w:r>
    </w:p>
    <w:p w:rsidR="006C478B" w:rsidRPr="0075708B" w:rsidRDefault="006C478B" w:rsidP="004062E0">
      <w:pPr>
        <w:autoSpaceDE w:val="0"/>
        <w:autoSpaceDN w:val="0"/>
        <w:adjustRightInd w:val="0"/>
        <w:rPr>
          <w:rFonts w:ascii="Times New Roman" w:hAnsi="Times New Roman"/>
          <w:sz w:val="27"/>
          <w:szCs w:val="27"/>
        </w:rPr>
      </w:pP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c. Firefighters, as a minimum will be trained to the State of</w:t>
      </w: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Illinois Firefighter III level and certified by</w:t>
      </w:r>
      <w:r w:rsidR="00C0278B" w:rsidRPr="0075708B">
        <w:rPr>
          <w:rFonts w:ascii="Times New Roman" w:hAnsi="Times New Roman"/>
          <w:sz w:val="27"/>
          <w:szCs w:val="27"/>
        </w:rPr>
        <w:t xml:space="preserve"> </w:t>
      </w:r>
      <w:r w:rsidRPr="0075708B">
        <w:rPr>
          <w:rFonts w:ascii="Times New Roman" w:hAnsi="Times New Roman"/>
          <w:sz w:val="27"/>
          <w:szCs w:val="27"/>
        </w:rPr>
        <w:t>the State of Illinois as a Fire/</w:t>
      </w:r>
      <w:r w:rsidR="00C0278B" w:rsidRPr="0075708B">
        <w:rPr>
          <w:rFonts w:ascii="Times New Roman" w:hAnsi="Times New Roman"/>
          <w:sz w:val="27"/>
          <w:szCs w:val="27"/>
        </w:rPr>
        <w:t>Arson Investigator.</w:t>
      </w:r>
    </w:p>
    <w:p w:rsidR="006C478B" w:rsidRPr="0075708B" w:rsidRDefault="006C478B" w:rsidP="004062E0">
      <w:pPr>
        <w:autoSpaceDE w:val="0"/>
        <w:autoSpaceDN w:val="0"/>
        <w:adjustRightInd w:val="0"/>
        <w:rPr>
          <w:rFonts w:ascii="Times New Roman" w:hAnsi="Times New Roman"/>
          <w:sz w:val="27"/>
          <w:szCs w:val="27"/>
        </w:rPr>
      </w:pPr>
    </w:p>
    <w:p w:rsidR="00C0278B"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d. Police officers will Certified by the Governmental Law Enforcement Training Board and have </w:t>
      </w:r>
      <w:r w:rsidR="00C0278B" w:rsidRPr="0075708B">
        <w:rPr>
          <w:rFonts w:ascii="Times New Roman" w:hAnsi="Times New Roman"/>
          <w:sz w:val="27"/>
          <w:szCs w:val="27"/>
        </w:rPr>
        <w:t xml:space="preserve">been certified by the Illinois State Fire Marshal as </w:t>
      </w:r>
      <w:r w:rsidR="00C06E14" w:rsidRPr="0075708B">
        <w:rPr>
          <w:rFonts w:ascii="Times New Roman" w:hAnsi="Times New Roman"/>
          <w:sz w:val="27"/>
          <w:szCs w:val="27"/>
        </w:rPr>
        <w:t>an</w:t>
      </w:r>
      <w:r w:rsidR="00C0278B" w:rsidRPr="0075708B">
        <w:rPr>
          <w:rFonts w:ascii="Times New Roman" w:hAnsi="Times New Roman"/>
          <w:sz w:val="27"/>
          <w:szCs w:val="27"/>
        </w:rPr>
        <w:t xml:space="preserve"> Arson Investigator.</w:t>
      </w:r>
    </w:p>
    <w:p w:rsidR="006C478B" w:rsidRPr="0075708B" w:rsidRDefault="006C478B" w:rsidP="004062E0">
      <w:pPr>
        <w:autoSpaceDE w:val="0"/>
        <w:autoSpaceDN w:val="0"/>
        <w:adjustRightInd w:val="0"/>
        <w:rPr>
          <w:rFonts w:ascii="Times New Roman" w:hAnsi="Times New Roman"/>
          <w:sz w:val="27"/>
          <w:szCs w:val="27"/>
        </w:rPr>
      </w:pPr>
    </w:p>
    <w:p w:rsidR="00427169" w:rsidRPr="0075708B" w:rsidRDefault="00427169" w:rsidP="00427169">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e. Have </w:t>
      </w:r>
      <w:r w:rsidR="004062E0" w:rsidRPr="0075708B">
        <w:rPr>
          <w:rFonts w:ascii="Times New Roman" w:hAnsi="Times New Roman"/>
          <w:sz w:val="27"/>
          <w:szCs w:val="27"/>
        </w:rPr>
        <w:t xml:space="preserve">experience </w:t>
      </w:r>
      <w:r w:rsidRPr="0075708B">
        <w:rPr>
          <w:rFonts w:ascii="Times New Roman" w:hAnsi="Times New Roman"/>
          <w:sz w:val="27"/>
          <w:szCs w:val="27"/>
        </w:rPr>
        <w:t xml:space="preserve">and training </w:t>
      </w:r>
      <w:r w:rsidR="004062E0" w:rsidRPr="0075708B">
        <w:rPr>
          <w:rFonts w:ascii="Times New Roman" w:hAnsi="Times New Roman"/>
          <w:sz w:val="27"/>
          <w:szCs w:val="27"/>
        </w:rPr>
        <w:t>in the handling, processing, packaging and pr</w:t>
      </w:r>
      <w:r w:rsidRPr="0075708B">
        <w:rPr>
          <w:rFonts w:ascii="Times New Roman" w:hAnsi="Times New Roman"/>
          <w:sz w:val="27"/>
          <w:szCs w:val="27"/>
        </w:rPr>
        <w:t>eservation and security of forensic evidence.</w:t>
      </w:r>
    </w:p>
    <w:p w:rsidR="006C478B" w:rsidRPr="0075708B" w:rsidRDefault="006C478B" w:rsidP="00427169">
      <w:pPr>
        <w:autoSpaceDE w:val="0"/>
        <w:autoSpaceDN w:val="0"/>
        <w:adjustRightInd w:val="0"/>
        <w:rPr>
          <w:rFonts w:ascii="Times New Roman" w:hAnsi="Times New Roman"/>
          <w:sz w:val="27"/>
          <w:szCs w:val="27"/>
        </w:rPr>
      </w:pPr>
    </w:p>
    <w:p w:rsidR="004062E0" w:rsidRPr="0075708B" w:rsidRDefault="00427169"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f</w:t>
      </w:r>
      <w:r w:rsidR="004062E0" w:rsidRPr="0075708B">
        <w:rPr>
          <w:rFonts w:ascii="Times New Roman" w:hAnsi="Times New Roman"/>
          <w:sz w:val="27"/>
          <w:szCs w:val="27"/>
        </w:rPr>
        <w:t>. Attend</w:t>
      </w:r>
      <w:r w:rsidRPr="0075708B">
        <w:rPr>
          <w:rFonts w:ascii="Times New Roman" w:hAnsi="Times New Roman"/>
          <w:sz w:val="27"/>
          <w:szCs w:val="27"/>
        </w:rPr>
        <w:t>s</w:t>
      </w:r>
      <w:r w:rsidR="004062E0" w:rsidRPr="0075708B">
        <w:rPr>
          <w:rFonts w:ascii="Times New Roman" w:hAnsi="Times New Roman"/>
          <w:sz w:val="27"/>
          <w:szCs w:val="27"/>
        </w:rPr>
        <w:t xml:space="preserve"> </w:t>
      </w:r>
      <w:r w:rsidRPr="0075708B">
        <w:rPr>
          <w:rFonts w:ascii="Times New Roman" w:hAnsi="Times New Roman"/>
          <w:sz w:val="27"/>
          <w:szCs w:val="27"/>
        </w:rPr>
        <w:t xml:space="preserve">a minimum of six </w:t>
      </w:r>
      <w:r w:rsidR="004062E0" w:rsidRPr="0075708B">
        <w:rPr>
          <w:rFonts w:ascii="Times New Roman" w:hAnsi="Times New Roman"/>
          <w:sz w:val="27"/>
          <w:szCs w:val="27"/>
        </w:rPr>
        <w:t xml:space="preserve">monthly </w:t>
      </w:r>
      <w:r w:rsidRPr="0075708B">
        <w:rPr>
          <w:rFonts w:ascii="Times New Roman" w:hAnsi="Times New Roman"/>
          <w:sz w:val="27"/>
          <w:szCs w:val="27"/>
        </w:rPr>
        <w:t>Task Force T</w:t>
      </w:r>
      <w:r w:rsidR="004062E0" w:rsidRPr="0075708B">
        <w:rPr>
          <w:rFonts w:ascii="Times New Roman" w:hAnsi="Times New Roman"/>
          <w:sz w:val="27"/>
          <w:szCs w:val="27"/>
        </w:rPr>
        <w:t>raining</w:t>
      </w:r>
      <w:r w:rsidRPr="0075708B">
        <w:rPr>
          <w:rFonts w:ascii="Times New Roman" w:hAnsi="Times New Roman"/>
          <w:sz w:val="27"/>
          <w:szCs w:val="27"/>
        </w:rPr>
        <w:t xml:space="preserve"> Classes; attends quarterly </w:t>
      </w:r>
      <w:r w:rsidR="004062E0" w:rsidRPr="0075708B">
        <w:rPr>
          <w:rFonts w:ascii="Times New Roman" w:hAnsi="Times New Roman"/>
          <w:sz w:val="27"/>
          <w:szCs w:val="27"/>
        </w:rPr>
        <w:t>Governing Board meetings</w:t>
      </w:r>
      <w:r w:rsidRPr="0075708B">
        <w:rPr>
          <w:rFonts w:ascii="Times New Roman" w:hAnsi="Times New Roman"/>
          <w:sz w:val="27"/>
          <w:szCs w:val="27"/>
        </w:rPr>
        <w:t xml:space="preserve">; attends </w:t>
      </w:r>
      <w:r w:rsidR="004062E0" w:rsidRPr="0075708B">
        <w:rPr>
          <w:rFonts w:ascii="Times New Roman" w:hAnsi="Times New Roman"/>
          <w:sz w:val="27"/>
          <w:szCs w:val="27"/>
        </w:rPr>
        <w:t xml:space="preserve">local and state training </w:t>
      </w:r>
      <w:r w:rsidRPr="0075708B">
        <w:rPr>
          <w:rFonts w:ascii="Times New Roman" w:hAnsi="Times New Roman"/>
          <w:sz w:val="27"/>
          <w:szCs w:val="27"/>
        </w:rPr>
        <w:t xml:space="preserve">seminars; maintains membership in the Illinois Chapter IAAI; attends local fire service and law enforcement </w:t>
      </w:r>
      <w:r w:rsidR="004062E0" w:rsidRPr="0075708B">
        <w:rPr>
          <w:rFonts w:ascii="Times New Roman" w:hAnsi="Times New Roman"/>
          <w:sz w:val="27"/>
          <w:szCs w:val="27"/>
        </w:rPr>
        <w:t>meeting</w:t>
      </w:r>
      <w:r w:rsidRPr="0075708B">
        <w:rPr>
          <w:rFonts w:ascii="Times New Roman" w:hAnsi="Times New Roman"/>
          <w:sz w:val="27"/>
          <w:szCs w:val="27"/>
        </w:rPr>
        <w:t>s</w:t>
      </w:r>
      <w:r w:rsidR="004062E0" w:rsidRPr="0075708B">
        <w:rPr>
          <w:rFonts w:ascii="Times New Roman" w:hAnsi="Times New Roman"/>
          <w:sz w:val="27"/>
          <w:szCs w:val="27"/>
        </w:rPr>
        <w:t xml:space="preserve"> for the good and welfare of the Task Force. </w:t>
      </w:r>
    </w:p>
    <w:p w:rsidR="006C478B" w:rsidRPr="0075708B" w:rsidRDefault="006C478B" w:rsidP="004062E0">
      <w:pPr>
        <w:autoSpaceDE w:val="0"/>
        <w:autoSpaceDN w:val="0"/>
        <w:adjustRightInd w:val="0"/>
        <w:rPr>
          <w:rFonts w:ascii="Times New Roman" w:hAnsi="Times New Roman"/>
          <w:sz w:val="27"/>
          <w:szCs w:val="27"/>
        </w:rPr>
      </w:pPr>
    </w:p>
    <w:p w:rsidR="004062E0" w:rsidRPr="0075708B" w:rsidRDefault="00427169"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g.</w:t>
      </w:r>
      <w:r w:rsidR="004062E0" w:rsidRPr="0075708B">
        <w:rPr>
          <w:rFonts w:ascii="Times New Roman" w:hAnsi="Times New Roman"/>
          <w:sz w:val="27"/>
          <w:szCs w:val="27"/>
        </w:rPr>
        <w:t xml:space="preserve"> Be willing to make a commitment to the </w:t>
      </w:r>
      <w:r w:rsidR="004D0E53" w:rsidRPr="0075708B">
        <w:rPr>
          <w:rFonts w:ascii="Times New Roman" w:hAnsi="Times New Roman"/>
          <w:sz w:val="27"/>
          <w:szCs w:val="27"/>
        </w:rPr>
        <w:t>Will Cook Grundy County</w:t>
      </w:r>
      <w:r w:rsidR="004062E0" w:rsidRPr="0075708B">
        <w:rPr>
          <w:rFonts w:ascii="Times New Roman" w:hAnsi="Times New Roman"/>
          <w:sz w:val="27"/>
          <w:szCs w:val="27"/>
        </w:rPr>
        <w:t xml:space="preserve"> Investigation Task Force</w:t>
      </w:r>
      <w:r w:rsidRPr="0075708B">
        <w:rPr>
          <w:rFonts w:ascii="Times New Roman" w:hAnsi="Times New Roman"/>
          <w:sz w:val="27"/>
          <w:szCs w:val="27"/>
        </w:rPr>
        <w:t xml:space="preserve"> through his/her leadership, </w:t>
      </w:r>
      <w:r w:rsidR="004062E0" w:rsidRPr="0075708B">
        <w:rPr>
          <w:rFonts w:ascii="Times New Roman" w:hAnsi="Times New Roman"/>
          <w:sz w:val="27"/>
          <w:szCs w:val="27"/>
        </w:rPr>
        <w:t>continu</w:t>
      </w:r>
      <w:r w:rsidRPr="0075708B">
        <w:rPr>
          <w:rFonts w:ascii="Times New Roman" w:hAnsi="Times New Roman"/>
          <w:sz w:val="27"/>
          <w:szCs w:val="27"/>
        </w:rPr>
        <w:t xml:space="preserve">ing </w:t>
      </w:r>
      <w:r w:rsidR="004062E0" w:rsidRPr="0075708B">
        <w:rPr>
          <w:rFonts w:ascii="Times New Roman" w:hAnsi="Times New Roman"/>
          <w:sz w:val="27"/>
          <w:szCs w:val="27"/>
        </w:rPr>
        <w:t>education in the field of fire</w:t>
      </w:r>
    </w:p>
    <w:p w:rsidR="004062E0" w:rsidRPr="0075708B" w:rsidRDefault="004062E0" w:rsidP="004062E0">
      <w:pPr>
        <w:autoSpaceDE w:val="0"/>
        <w:autoSpaceDN w:val="0"/>
        <w:adjustRightInd w:val="0"/>
        <w:rPr>
          <w:rFonts w:ascii="Times New Roman" w:hAnsi="Times New Roman"/>
          <w:sz w:val="27"/>
          <w:szCs w:val="27"/>
        </w:rPr>
      </w:pPr>
      <w:r w:rsidRPr="0075708B">
        <w:rPr>
          <w:rFonts w:ascii="Times New Roman" w:hAnsi="Times New Roman"/>
          <w:sz w:val="27"/>
          <w:szCs w:val="27"/>
        </w:rPr>
        <w:t>investigation</w:t>
      </w:r>
      <w:r w:rsidR="00427169" w:rsidRPr="0075708B">
        <w:rPr>
          <w:rFonts w:ascii="Times New Roman" w:hAnsi="Times New Roman"/>
          <w:sz w:val="27"/>
          <w:szCs w:val="27"/>
        </w:rPr>
        <w:t xml:space="preserve"> for the </w:t>
      </w:r>
      <w:r w:rsidR="00673882" w:rsidRPr="0075708B">
        <w:rPr>
          <w:rFonts w:ascii="Times New Roman" w:hAnsi="Times New Roman"/>
          <w:sz w:val="27"/>
          <w:szCs w:val="27"/>
        </w:rPr>
        <w:t>good, welfare,</w:t>
      </w:r>
      <w:r w:rsidR="00427169" w:rsidRPr="0075708B">
        <w:rPr>
          <w:rFonts w:ascii="Times New Roman" w:hAnsi="Times New Roman"/>
          <w:sz w:val="27"/>
          <w:szCs w:val="27"/>
        </w:rPr>
        <w:t xml:space="preserve"> and betterment of the Task Force</w:t>
      </w:r>
      <w:r w:rsidRPr="0075708B">
        <w:rPr>
          <w:rFonts w:ascii="Times New Roman" w:hAnsi="Times New Roman"/>
          <w:sz w:val="27"/>
          <w:szCs w:val="27"/>
        </w:rPr>
        <w:t>.</w:t>
      </w:r>
    </w:p>
    <w:p w:rsidR="004062E0" w:rsidRPr="0075708B" w:rsidRDefault="004062E0" w:rsidP="004062E0">
      <w:pPr>
        <w:autoSpaceDE w:val="0"/>
        <w:autoSpaceDN w:val="0"/>
        <w:adjustRightInd w:val="0"/>
        <w:rPr>
          <w:rFonts w:ascii="Times New Roman" w:hAnsi="Times New Roman"/>
          <w:sz w:val="27"/>
          <w:szCs w:val="27"/>
        </w:rPr>
      </w:pPr>
    </w:p>
    <w:p w:rsidR="006F3305" w:rsidRPr="0075708B" w:rsidRDefault="004D0E53" w:rsidP="007C173E">
      <w:pPr>
        <w:autoSpaceDE w:val="0"/>
        <w:autoSpaceDN w:val="0"/>
        <w:adjustRightInd w:val="0"/>
        <w:rPr>
          <w:rFonts w:ascii="Times New Roman" w:hAnsi="Times New Roman"/>
          <w:b/>
          <w:bCs/>
          <w:sz w:val="27"/>
          <w:szCs w:val="27"/>
        </w:rPr>
      </w:pPr>
      <w:r w:rsidRPr="0075708B">
        <w:rPr>
          <w:rFonts w:ascii="Times New Roman" w:hAnsi="Times New Roman"/>
          <w:b/>
          <w:bCs/>
          <w:sz w:val="27"/>
          <w:szCs w:val="27"/>
          <w:u w:val="single"/>
        </w:rPr>
        <w:t xml:space="preserve">Deputy / </w:t>
      </w:r>
      <w:r w:rsidR="006F3305" w:rsidRPr="0075708B">
        <w:rPr>
          <w:rFonts w:ascii="Times New Roman" w:hAnsi="Times New Roman"/>
          <w:b/>
          <w:bCs/>
          <w:sz w:val="27"/>
          <w:szCs w:val="27"/>
          <w:u w:val="single"/>
        </w:rPr>
        <w:t xml:space="preserve">Area Commanders </w:t>
      </w:r>
      <w:r w:rsidRPr="0075708B">
        <w:rPr>
          <w:rFonts w:ascii="Times New Roman" w:hAnsi="Times New Roman"/>
          <w:b/>
          <w:bCs/>
          <w:sz w:val="27"/>
          <w:szCs w:val="27"/>
          <w:u w:val="single"/>
        </w:rPr>
        <w:t>R</w:t>
      </w:r>
      <w:r w:rsidR="006F3305" w:rsidRPr="0075708B">
        <w:rPr>
          <w:rFonts w:ascii="Times New Roman" w:hAnsi="Times New Roman"/>
          <w:b/>
          <w:bCs/>
          <w:sz w:val="27"/>
          <w:szCs w:val="27"/>
          <w:u w:val="single"/>
        </w:rPr>
        <w:t>esponsibilities</w:t>
      </w:r>
      <w:r w:rsidR="006F3305" w:rsidRPr="0075708B">
        <w:rPr>
          <w:rFonts w:ascii="Times New Roman" w:hAnsi="Times New Roman"/>
          <w:b/>
          <w:bCs/>
          <w:sz w:val="27"/>
          <w:szCs w:val="27"/>
        </w:rPr>
        <w:t>:</w:t>
      </w:r>
    </w:p>
    <w:p w:rsidR="006F3305" w:rsidRPr="0075708B" w:rsidRDefault="006F3305" w:rsidP="007C173E">
      <w:pPr>
        <w:autoSpaceDE w:val="0"/>
        <w:autoSpaceDN w:val="0"/>
        <w:adjustRightInd w:val="0"/>
        <w:rPr>
          <w:rFonts w:ascii="Times New Roman" w:hAnsi="Times New Roman"/>
          <w:b/>
          <w:bCs/>
          <w:sz w:val="27"/>
          <w:szCs w:val="27"/>
        </w:rPr>
      </w:pPr>
    </w:p>
    <w:p w:rsidR="006F3305" w:rsidRPr="0075708B" w:rsidRDefault="006F3305" w:rsidP="006F3305">
      <w:pPr>
        <w:pStyle w:val="ListParagraph"/>
        <w:numPr>
          <w:ilvl w:val="0"/>
          <w:numId w:val="7"/>
        </w:numPr>
        <w:autoSpaceDE w:val="0"/>
        <w:autoSpaceDN w:val="0"/>
        <w:adjustRightInd w:val="0"/>
        <w:rPr>
          <w:rFonts w:ascii="Times New Roman" w:hAnsi="Times New Roman"/>
          <w:bCs/>
          <w:sz w:val="27"/>
          <w:szCs w:val="27"/>
        </w:rPr>
      </w:pPr>
      <w:r w:rsidRPr="0075708B">
        <w:rPr>
          <w:rFonts w:ascii="Times New Roman" w:hAnsi="Times New Roman"/>
          <w:bCs/>
          <w:sz w:val="27"/>
          <w:szCs w:val="27"/>
        </w:rPr>
        <w:t>To ensure the operational needs and effectiveness of the task force by providing information to the specific MABAS OFI Division he or she is responsible for;</w:t>
      </w:r>
    </w:p>
    <w:p w:rsidR="006F3305" w:rsidRPr="0075708B" w:rsidRDefault="006F3305" w:rsidP="006F3305">
      <w:pPr>
        <w:pStyle w:val="ListParagraph"/>
        <w:numPr>
          <w:ilvl w:val="0"/>
          <w:numId w:val="7"/>
        </w:numPr>
        <w:autoSpaceDE w:val="0"/>
        <w:autoSpaceDN w:val="0"/>
        <w:adjustRightInd w:val="0"/>
        <w:rPr>
          <w:rFonts w:ascii="Times New Roman" w:hAnsi="Times New Roman"/>
          <w:bCs/>
          <w:sz w:val="27"/>
          <w:szCs w:val="27"/>
        </w:rPr>
      </w:pPr>
      <w:r w:rsidRPr="0075708B">
        <w:rPr>
          <w:rFonts w:ascii="Times New Roman" w:hAnsi="Times New Roman"/>
          <w:bCs/>
          <w:sz w:val="27"/>
          <w:szCs w:val="27"/>
        </w:rPr>
        <w:t>To provide information and accountability of each MABAS OFI Division Member meets the minimum requirements to be a member of the task force;</w:t>
      </w:r>
    </w:p>
    <w:p w:rsidR="006F3305" w:rsidRPr="0075708B" w:rsidRDefault="006F3305" w:rsidP="006F3305">
      <w:pPr>
        <w:pStyle w:val="ListParagraph"/>
        <w:numPr>
          <w:ilvl w:val="0"/>
          <w:numId w:val="7"/>
        </w:numPr>
        <w:autoSpaceDE w:val="0"/>
        <w:autoSpaceDN w:val="0"/>
        <w:adjustRightInd w:val="0"/>
        <w:rPr>
          <w:rFonts w:ascii="Times New Roman" w:hAnsi="Times New Roman"/>
          <w:bCs/>
          <w:sz w:val="27"/>
          <w:szCs w:val="27"/>
        </w:rPr>
      </w:pPr>
      <w:r w:rsidRPr="0075708B">
        <w:rPr>
          <w:rFonts w:ascii="Times New Roman" w:hAnsi="Times New Roman"/>
          <w:bCs/>
          <w:sz w:val="27"/>
          <w:szCs w:val="27"/>
        </w:rPr>
        <w:t xml:space="preserve">To maintain his or her MABAS Division individual training sign-in/training records for that MABAS – OFI Division.  </w:t>
      </w:r>
    </w:p>
    <w:p w:rsidR="006F3305" w:rsidRPr="0075708B" w:rsidRDefault="006F3305" w:rsidP="007C173E">
      <w:pPr>
        <w:autoSpaceDE w:val="0"/>
        <w:autoSpaceDN w:val="0"/>
        <w:adjustRightInd w:val="0"/>
        <w:rPr>
          <w:rFonts w:ascii="Times New Roman" w:hAnsi="Times New Roman"/>
          <w:b/>
          <w:bCs/>
          <w:sz w:val="27"/>
          <w:szCs w:val="27"/>
        </w:rPr>
      </w:pPr>
    </w:p>
    <w:p w:rsidR="007C173E" w:rsidRPr="0075708B" w:rsidRDefault="001B2860" w:rsidP="007C173E">
      <w:pPr>
        <w:autoSpaceDE w:val="0"/>
        <w:autoSpaceDN w:val="0"/>
        <w:adjustRightInd w:val="0"/>
        <w:rPr>
          <w:rFonts w:ascii="Times New Roman" w:hAnsi="Times New Roman"/>
          <w:b/>
          <w:bCs/>
          <w:sz w:val="27"/>
          <w:szCs w:val="27"/>
          <w:u w:val="single"/>
        </w:rPr>
      </w:pPr>
      <w:r w:rsidRPr="0075708B">
        <w:rPr>
          <w:rFonts w:ascii="Times New Roman" w:hAnsi="Times New Roman"/>
          <w:b/>
          <w:bCs/>
          <w:sz w:val="27"/>
          <w:szCs w:val="27"/>
          <w:u w:val="single"/>
        </w:rPr>
        <w:t>XIII</w:t>
      </w:r>
      <w:r w:rsidR="007C173E" w:rsidRPr="0075708B">
        <w:rPr>
          <w:rFonts w:ascii="Times New Roman" w:hAnsi="Times New Roman"/>
          <w:b/>
          <w:bCs/>
          <w:sz w:val="27"/>
          <w:szCs w:val="27"/>
          <w:u w:val="single"/>
        </w:rPr>
        <w:t>.</w:t>
      </w:r>
      <w:r w:rsidR="007704B3" w:rsidRPr="0075708B">
        <w:rPr>
          <w:rFonts w:ascii="Times New Roman" w:hAnsi="Times New Roman"/>
          <w:b/>
          <w:bCs/>
          <w:sz w:val="27"/>
          <w:szCs w:val="27"/>
          <w:u w:val="single"/>
        </w:rPr>
        <w:tab/>
      </w:r>
      <w:r w:rsidR="007C173E" w:rsidRPr="0075708B">
        <w:rPr>
          <w:rFonts w:ascii="Times New Roman" w:hAnsi="Times New Roman"/>
          <w:b/>
          <w:bCs/>
          <w:sz w:val="27"/>
          <w:szCs w:val="27"/>
          <w:u w:val="single"/>
        </w:rPr>
        <w:t xml:space="preserve"> Fire Investigation Task Force Members:</w:t>
      </w:r>
    </w:p>
    <w:p w:rsidR="004062E0" w:rsidRPr="0075708B" w:rsidRDefault="004062E0" w:rsidP="007C173E">
      <w:pPr>
        <w:autoSpaceDE w:val="0"/>
        <w:autoSpaceDN w:val="0"/>
        <w:adjustRightInd w:val="0"/>
        <w:rPr>
          <w:rFonts w:ascii="Times New Roman" w:hAnsi="Times New Roman"/>
          <w:b/>
          <w:bCs/>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a. Appointment: The Governing Board shall appoint all</w:t>
      </w:r>
    </w:p>
    <w:p w:rsidR="007C173E" w:rsidRPr="0075708B" w:rsidRDefault="007C1A78"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members</w:t>
      </w:r>
      <w:r w:rsidR="006F3305" w:rsidRPr="0075708B">
        <w:rPr>
          <w:rFonts w:ascii="Times New Roman" w:hAnsi="Times New Roman"/>
          <w:sz w:val="27"/>
          <w:szCs w:val="27"/>
        </w:rPr>
        <w:t xml:space="preserve"> or </w:t>
      </w:r>
      <w:r w:rsidR="007C173E" w:rsidRPr="0075708B">
        <w:rPr>
          <w:rFonts w:ascii="Times New Roman" w:hAnsi="Times New Roman"/>
          <w:sz w:val="27"/>
          <w:szCs w:val="27"/>
        </w:rPr>
        <w:t xml:space="preserve">personnel to the </w:t>
      </w:r>
      <w:r w:rsidR="004D5A89" w:rsidRPr="0075708B">
        <w:rPr>
          <w:rFonts w:ascii="Times New Roman" w:hAnsi="Times New Roman"/>
          <w:sz w:val="27"/>
          <w:szCs w:val="27"/>
        </w:rPr>
        <w:t xml:space="preserve">Origin and Cause Fire </w:t>
      </w:r>
      <w:r w:rsidR="007C173E" w:rsidRPr="0075708B">
        <w:rPr>
          <w:rFonts w:ascii="Times New Roman" w:hAnsi="Times New Roman"/>
          <w:sz w:val="27"/>
          <w:szCs w:val="27"/>
        </w:rPr>
        <w:t>Investigation Task</w:t>
      </w:r>
    </w:p>
    <w:p w:rsidR="008664C2"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Force. </w:t>
      </w:r>
    </w:p>
    <w:p w:rsidR="008664C2" w:rsidRPr="0075708B" w:rsidRDefault="008664C2" w:rsidP="007C173E">
      <w:pPr>
        <w:autoSpaceDE w:val="0"/>
        <w:autoSpaceDN w:val="0"/>
        <w:adjustRightInd w:val="0"/>
        <w:rPr>
          <w:rFonts w:ascii="Times New Roman" w:hAnsi="Times New Roman"/>
          <w:sz w:val="27"/>
          <w:szCs w:val="27"/>
        </w:rPr>
      </w:pPr>
    </w:p>
    <w:p w:rsidR="007C173E" w:rsidRPr="0075708B" w:rsidRDefault="004D0E53"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The task Force Application form must be completed by t</w:t>
      </w:r>
      <w:r w:rsidR="007C173E" w:rsidRPr="0075708B">
        <w:rPr>
          <w:rFonts w:ascii="Times New Roman" w:hAnsi="Times New Roman"/>
          <w:sz w:val="27"/>
          <w:szCs w:val="27"/>
        </w:rPr>
        <w:t xml:space="preserve">he </w:t>
      </w:r>
      <w:r w:rsidR="007C1A78" w:rsidRPr="0075708B">
        <w:rPr>
          <w:rFonts w:ascii="Times New Roman" w:hAnsi="Times New Roman"/>
          <w:sz w:val="27"/>
          <w:szCs w:val="27"/>
        </w:rPr>
        <w:t xml:space="preserve">sponsoring </w:t>
      </w:r>
      <w:r w:rsidR="007C173E" w:rsidRPr="0075708B">
        <w:rPr>
          <w:rFonts w:ascii="Times New Roman" w:hAnsi="Times New Roman"/>
          <w:sz w:val="27"/>
          <w:szCs w:val="27"/>
        </w:rPr>
        <w:t>members</w:t>
      </w:r>
      <w:r w:rsidR="007C1A78" w:rsidRPr="0075708B">
        <w:rPr>
          <w:rFonts w:ascii="Times New Roman" w:hAnsi="Times New Roman"/>
          <w:sz w:val="27"/>
          <w:szCs w:val="27"/>
        </w:rPr>
        <w:t xml:space="preserve"> </w:t>
      </w:r>
      <w:r w:rsidRPr="0075708B">
        <w:rPr>
          <w:rFonts w:ascii="Times New Roman" w:hAnsi="Times New Roman"/>
          <w:sz w:val="27"/>
          <w:szCs w:val="27"/>
        </w:rPr>
        <w:t xml:space="preserve">Fire/Police </w:t>
      </w:r>
      <w:r w:rsidR="007C173E" w:rsidRPr="0075708B">
        <w:rPr>
          <w:rFonts w:ascii="Times New Roman" w:hAnsi="Times New Roman"/>
          <w:sz w:val="27"/>
          <w:szCs w:val="27"/>
        </w:rPr>
        <w:t xml:space="preserve">Chief along with </w:t>
      </w:r>
      <w:r w:rsidR="007C1A78" w:rsidRPr="0075708B">
        <w:rPr>
          <w:rFonts w:ascii="Times New Roman" w:hAnsi="Times New Roman"/>
          <w:sz w:val="27"/>
          <w:szCs w:val="27"/>
        </w:rPr>
        <w:t xml:space="preserve">his/hers </w:t>
      </w:r>
      <w:r w:rsidR="007C173E" w:rsidRPr="0075708B">
        <w:rPr>
          <w:rFonts w:ascii="Times New Roman" w:hAnsi="Times New Roman"/>
          <w:sz w:val="27"/>
          <w:szCs w:val="27"/>
        </w:rPr>
        <w:t xml:space="preserve">qualifications </w:t>
      </w:r>
      <w:r w:rsidR="007C1A78" w:rsidRPr="0075708B">
        <w:rPr>
          <w:rFonts w:ascii="Times New Roman" w:hAnsi="Times New Roman"/>
          <w:sz w:val="27"/>
          <w:szCs w:val="27"/>
        </w:rPr>
        <w:t xml:space="preserve">and </w:t>
      </w:r>
      <w:r w:rsidR="008664C2" w:rsidRPr="0075708B">
        <w:rPr>
          <w:rFonts w:ascii="Times New Roman" w:hAnsi="Times New Roman"/>
          <w:sz w:val="27"/>
          <w:szCs w:val="27"/>
        </w:rPr>
        <w:t xml:space="preserve">verification of a </w:t>
      </w:r>
      <w:r w:rsidR="007C1A78" w:rsidRPr="0075708B">
        <w:rPr>
          <w:rFonts w:ascii="Times New Roman" w:hAnsi="Times New Roman"/>
          <w:sz w:val="27"/>
          <w:szCs w:val="27"/>
        </w:rPr>
        <w:t xml:space="preserve">criminal background check </w:t>
      </w:r>
      <w:r w:rsidR="008664C2" w:rsidRPr="0075708B">
        <w:rPr>
          <w:rFonts w:ascii="Times New Roman" w:hAnsi="Times New Roman"/>
          <w:sz w:val="27"/>
          <w:szCs w:val="27"/>
        </w:rPr>
        <w:t xml:space="preserve">by his/her sponsoring agency </w:t>
      </w:r>
      <w:r w:rsidR="007C1A78" w:rsidRPr="0075708B">
        <w:rPr>
          <w:rFonts w:ascii="Times New Roman" w:hAnsi="Times New Roman"/>
          <w:sz w:val="27"/>
          <w:szCs w:val="27"/>
        </w:rPr>
        <w:t xml:space="preserve">shall be submitted to the </w:t>
      </w:r>
      <w:r w:rsidR="007C173E" w:rsidRPr="0075708B">
        <w:rPr>
          <w:rFonts w:ascii="Times New Roman" w:hAnsi="Times New Roman"/>
          <w:sz w:val="27"/>
          <w:szCs w:val="27"/>
        </w:rPr>
        <w:t>Task Force</w:t>
      </w:r>
      <w:r w:rsidR="007C1A78" w:rsidRPr="0075708B">
        <w:rPr>
          <w:rFonts w:ascii="Times New Roman" w:hAnsi="Times New Roman"/>
          <w:sz w:val="27"/>
          <w:szCs w:val="27"/>
        </w:rPr>
        <w:t xml:space="preserve"> Command Staff for review prior to an applicant being presented to the Executive Board for appointment.</w:t>
      </w:r>
    </w:p>
    <w:p w:rsidR="007C1A78" w:rsidRPr="0075708B" w:rsidRDefault="007C1A78" w:rsidP="007C173E">
      <w:pPr>
        <w:autoSpaceDE w:val="0"/>
        <w:autoSpaceDN w:val="0"/>
        <w:adjustRightInd w:val="0"/>
        <w:rPr>
          <w:rFonts w:ascii="Times New Roman" w:hAnsi="Times New Roman"/>
          <w:sz w:val="27"/>
          <w:szCs w:val="27"/>
        </w:rPr>
      </w:pPr>
    </w:p>
    <w:p w:rsidR="0092672E" w:rsidRPr="0075708B" w:rsidRDefault="004062E0" w:rsidP="0092672E">
      <w:pPr>
        <w:autoSpaceDE w:val="0"/>
        <w:autoSpaceDN w:val="0"/>
        <w:adjustRightInd w:val="0"/>
        <w:rPr>
          <w:rFonts w:ascii="Times New Roman" w:hAnsi="Times New Roman"/>
          <w:sz w:val="27"/>
          <w:szCs w:val="27"/>
        </w:rPr>
      </w:pPr>
      <w:r w:rsidRPr="0075708B">
        <w:rPr>
          <w:rFonts w:ascii="Times New Roman" w:hAnsi="Times New Roman"/>
          <w:sz w:val="27"/>
          <w:szCs w:val="27"/>
        </w:rPr>
        <w:t>b</w:t>
      </w:r>
      <w:r w:rsidR="0092672E" w:rsidRPr="0075708B">
        <w:rPr>
          <w:rFonts w:ascii="Times New Roman" w:hAnsi="Times New Roman"/>
          <w:sz w:val="27"/>
          <w:szCs w:val="27"/>
        </w:rPr>
        <w:t xml:space="preserve">. Desirable experience and training: </w:t>
      </w:r>
      <w:r w:rsidR="007C1A78" w:rsidRPr="0075708B">
        <w:rPr>
          <w:rFonts w:ascii="Times New Roman" w:hAnsi="Times New Roman"/>
          <w:sz w:val="27"/>
          <w:szCs w:val="27"/>
        </w:rPr>
        <w:t>t</w:t>
      </w:r>
      <w:r w:rsidR="0092672E" w:rsidRPr="0075708B">
        <w:rPr>
          <w:rFonts w:ascii="Times New Roman" w:hAnsi="Times New Roman"/>
          <w:sz w:val="27"/>
          <w:szCs w:val="27"/>
        </w:rPr>
        <w:t xml:space="preserve">he </w:t>
      </w:r>
      <w:r w:rsidR="00427169" w:rsidRPr="0075708B">
        <w:rPr>
          <w:rFonts w:ascii="Times New Roman" w:hAnsi="Times New Roman"/>
          <w:sz w:val="27"/>
          <w:szCs w:val="27"/>
        </w:rPr>
        <w:t xml:space="preserve">following </w:t>
      </w:r>
      <w:r w:rsidR="00C06E14" w:rsidRPr="0075708B">
        <w:rPr>
          <w:rFonts w:ascii="Times New Roman" w:hAnsi="Times New Roman"/>
          <w:sz w:val="27"/>
          <w:szCs w:val="27"/>
        </w:rPr>
        <w:t>guidelines</w:t>
      </w:r>
      <w:r w:rsidR="007C1A78" w:rsidRPr="0075708B">
        <w:rPr>
          <w:rFonts w:ascii="Times New Roman" w:hAnsi="Times New Roman"/>
          <w:sz w:val="27"/>
          <w:szCs w:val="27"/>
        </w:rPr>
        <w:t xml:space="preserve"> are the minimum requirements and recommendation for </w:t>
      </w:r>
      <w:r w:rsidR="00427169" w:rsidRPr="0075708B">
        <w:rPr>
          <w:rFonts w:ascii="Times New Roman" w:hAnsi="Times New Roman"/>
          <w:sz w:val="27"/>
          <w:szCs w:val="27"/>
        </w:rPr>
        <w:t xml:space="preserve">the </w:t>
      </w:r>
      <w:r w:rsidR="007C1A78" w:rsidRPr="0075708B">
        <w:rPr>
          <w:rFonts w:ascii="Times New Roman" w:hAnsi="Times New Roman"/>
          <w:sz w:val="27"/>
          <w:szCs w:val="27"/>
        </w:rPr>
        <w:t xml:space="preserve">experience, qualifications,  </w:t>
      </w:r>
      <w:r w:rsidR="0092672E" w:rsidRPr="0075708B">
        <w:rPr>
          <w:rFonts w:ascii="Times New Roman" w:hAnsi="Times New Roman"/>
          <w:sz w:val="27"/>
          <w:szCs w:val="27"/>
        </w:rPr>
        <w:t xml:space="preserve"> </w:t>
      </w:r>
      <w:r w:rsidR="007C1A78" w:rsidRPr="0075708B">
        <w:rPr>
          <w:rFonts w:ascii="Times New Roman" w:hAnsi="Times New Roman"/>
          <w:sz w:val="27"/>
          <w:szCs w:val="27"/>
        </w:rPr>
        <w:t xml:space="preserve">certifications, and </w:t>
      </w:r>
      <w:r w:rsidR="0092672E" w:rsidRPr="0075708B">
        <w:rPr>
          <w:rFonts w:ascii="Times New Roman" w:hAnsi="Times New Roman"/>
          <w:sz w:val="27"/>
          <w:szCs w:val="27"/>
        </w:rPr>
        <w:t xml:space="preserve">training </w:t>
      </w:r>
      <w:r w:rsidR="007C1A78" w:rsidRPr="0075708B">
        <w:rPr>
          <w:rFonts w:ascii="Times New Roman" w:hAnsi="Times New Roman"/>
          <w:sz w:val="27"/>
          <w:szCs w:val="27"/>
        </w:rPr>
        <w:t>for d</w:t>
      </w:r>
      <w:r w:rsidR="0092672E" w:rsidRPr="0075708B">
        <w:rPr>
          <w:rFonts w:ascii="Times New Roman" w:hAnsi="Times New Roman"/>
          <w:sz w:val="27"/>
          <w:szCs w:val="27"/>
        </w:rPr>
        <w:t>esirable personnel to be</w:t>
      </w:r>
      <w:r w:rsidR="007C1A78" w:rsidRPr="0075708B">
        <w:rPr>
          <w:rFonts w:ascii="Times New Roman" w:hAnsi="Times New Roman"/>
          <w:sz w:val="27"/>
          <w:szCs w:val="27"/>
        </w:rPr>
        <w:t xml:space="preserve"> </w:t>
      </w:r>
      <w:r w:rsidR="0092672E" w:rsidRPr="0075708B">
        <w:rPr>
          <w:rFonts w:ascii="Times New Roman" w:hAnsi="Times New Roman"/>
          <w:sz w:val="27"/>
          <w:szCs w:val="27"/>
        </w:rPr>
        <w:t>appointed to the Task Force:</w:t>
      </w:r>
    </w:p>
    <w:p w:rsidR="004062E0" w:rsidRPr="0075708B" w:rsidRDefault="004062E0" w:rsidP="0092672E">
      <w:pPr>
        <w:autoSpaceDE w:val="0"/>
        <w:autoSpaceDN w:val="0"/>
        <w:adjustRightInd w:val="0"/>
        <w:rPr>
          <w:rFonts w:ascii="Times New Roman" w:hAnsi="Times New Roman"/>
          <w:sz w:val="27"/>
          <w:szCs w:val="27"/>
        </w:rPr>
      </w:pPr>
    </w:p>
    <w:p w:rsidR="0092672E" w:rsidRPr="0075708B" w:rsidRDefault="0092672E" w:rsidP="00F61B38">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1) Should have at least </w:t>
      </w:r>
      <w:r w:rsidR="008664C2" w:rsidRPr="0075708B">
        <w:rPr>
          <w:rFonts w:ascii="Times New Roman" w:hAnsi="Times New Roman"/>
          <w:sz w:val="27"/>
          <w:szCs w:val="27"/>
        </w:rPr>
        <w:t>prior f</w:t>
      </w:r>
      <w:r w:rsidR="007C1A78" w:rsidRPr="0075708B">
        <w:rPr>
          <w:rFonts w:ascii="Times New Roman" w:hAnsi="Times New Roman"/>
          <w:sz w:val="27"/>
          <w:szCs w:val="27"/>
        </w:rPr>
        <w:t xml:space="preserve">ire service </w:t>
      </w:r>
      <w:r w:rsidRPr="0075708B">
        <w:rPr>
          <w:rFonts w:ascii="Times New Roman" w:hAnsi="Times New Roman"/>
          <w:sz w:val="27"/>
          <w:szCs w:val="27"/>
        </w:rPr>
        <w:t xml:space="preserve">experience in fire investigation </w:t>
      </w:r>
      <w:r w:rsidR="007C1A78" w:rsidRPr="0075708B">
        <w:rPr>
          <w:rFonts w:ascii="Times New Roman" w:hAnsi="Times New Roman"/>
          <w:sz w:val="27"/>
          <w:szCs w:val="27"/>
        </w:rPr>
        <w:t xml:space="preserve">origin and cause; </w:t>
      </w:r>
      <w:r w:rsidRPr="0075708B">
        <w:rPr>
          <w:rFonts w:ascii="Times New Roman" w:hAnsi="Times New Roman"/>
          <w:sz w:val="27"/>
          <w:szCs w:val="27"/>
        </w:rPr>
        <w:t xml:space="preserve">or have at least three years </w:t>
      </w:r>
      <w:r w:rsidR="007C1A78" w:rsidRPr="0075708B">
        <w:rPr>
          <w:rFonts w:ascii="Times New Roman" w:hAnsi="Times New Roman"/>
          <w:sz w:val="27"/>
          <w:szCs w:val="27"/>
        </w:rPr>
        <w:t xml:space="preserve">in </w:t>
      </w:r>
      <w:r w:rsidRPr="0075708B">
        <w:rPr>
          <w:rFonts w:ascii="Times New Roman" w:hAnsi="Times New Roman"/>
          <w:sz w:val="27"/>
          <w:szCs w:val="27"/>
        </w:rPr>
        <w:t>law enforcement</w:t>
      </w:r>
      <w:r w:rsidR="007C1A78" w:rsidRPr="0075708B">
        <w:rPr>
          <w:rFonts w:ascii="Times New Roman" w:hAnsi="Times New Roman"/>
          <w:sz w:val="27"/>
          <w:szCs w:val="27"/>
        </w:rPr>
        <w:t xml:space="preserve"> </w:t>
      </w:r>
      <w:r w:rsidRPr="0075708B">
        <w:rPr>
          <w:rFonts w:ascii="Times New Roman" w:hAnsi="Times New Roman"/>
          <w:sz w:val="27"/>
          <w:szCs w:val="27"/>
        </w:rPr>
        <w:t>experience as a police officer</w:t>
      </w:r>
      <w:r w:rsidR="007C1A78" w:rsidRPr="0075708B">
        <w:rPr>
          <w:rFonts w:ascii="Times New Roman" w:hAnsi="Times New Roman"/>
          <w:sz w:val="27"/>
          <w:szCs w:val="27"/>
        </w:rPr>
        <w:t>.</w:t>
      </w:r>
    </w:p>
    <w:p w:rsidR="007C1A78" w:rsidRPr="0075708B" w:rsidRDefault="007C1A78" w:rsidP="00F61B38">
      <w:pPr>
        <w:autoSpaceDE w:val="0"/>
        <w:autoSpaceDN w:val="0"/>
        <w:adjustRightInd w:val="0"/>
        <w:ind w:left="630"/>
        <w:rPr>
          <w:rFonts w:ascii="Times New Roman" w:hAnsi="Times New Roman"/>
          <w:sz w:val="27"/>
          <w:szCs w:val="27"/>
        </w:rPr>
      </w:pPr>
    </w:p>
    <w:p w:rsidR="0092672E" w:rsidRPr="0075708B" w:rsidRDefault="007C1A78" w:rsidP="00F61B38">
      <w:pPr>
        <w:autoSpaceDE w:val="0"/>
        <w:autoSpaceDN w:val="0"/>
        <w:adjustRightInd w:val="0"/>
        <w:ind w:left="630"/>
        <w:rPr>
          <w:rFonts w:ascii="Times New Roman" w:hAnsi="Times New Roman"/>
          <w:sz w:val="27"/>
          <w:szCs w:val="27"/>
        </w:rPr>
      </w:pPr>
      <w:r w:rsidRPr="0075708B">
        <w:rPr>
          <w:rFonts w:ascii="Times New Roman" w:hAnsi="Times New Roman"/>
          <w:sz w:val="27"/>
          <w:szCs w:val="27"/>
        </w:rPr>
        <w:t>2) Firefighters: will have been certified as a</w:t>
      </w:r>
      <w:r w:rsidR="00C559F1" w:rsidRPr="0075708B">
        <w:rPr>
          <w:rFonts w:ascii="Times New Roman" w:hAnsi="Times New Roman"/>
          <w:sz w:val="27"/>
          <w:szCs w:val="27"/>
        </w:rPr>
        <w:t>n</w:t>
      </w:r>
      <w:r w:rsidRPr="0075708B">
        <w:rPr>
          <w:rFonts w:ascii="Times New Roman" w:hAnsi="Times New Roman"/>
          <w:sz w:val="27"/>
          <w:szCs w:val="27"/>
        </w:rPr>
        <w:t xml:space="preserve"> Illinois </w:t>
      </w:r>
      <w:r w:rsidR="0092672E" w:rsidRPr="0075708B">
        <w:rPr>
          <w:rFonts w:ascii="Times New Roman" w:hAnsi="Times New Roman"/>
          <w:sz w:val="27"/>
          <w:szCs w:val="27"/>
        </w:rPr>
        <w:t>State Firefighter III level or equivalent</w:t>
      </w:r>
      <w:r w:rsidR="00C559F1" w:rsidRPr="0075708B">
        <w:rPr>
          <w:rFonts w:ascii="Times New Roman" w:hAnsi="Times New Roman"/>
          <w:sz w:val="27"/>
          <w:szCs w:val="27"/>
        </w:rPr>
        <w:t xml:space="preserve"> and </w:t>
      </w:r>
      <w:r w:rsidR="0092672E" w:rsidRPr="0075708B">
        <w:rPr>
          <w:rFonts w:ascii="Times New Roman" w:hAnsi="Times New Roman"/>
          <w:sz w:val="27"/>
          <w:szCs w:val="27"/>
        </w:rPr>
        <w:t>certified by the State of Illinois as a</w:t>
      </w:r>
      <w:r w:rsidR="00C559F1" w:rsidRPr="0075708B">
        <w:rPr>
          <w:rFonts w:ascii="Times New Roman" w:hAnsi="Times New Roman"/>
          <w:sz w:val="27"/>
          <w:szCs w:val="27"/>
        </w:rPr>
        <w:t xml:space="preserve"> </w:t>
      </w:r>
      <w:r w:rsidR="0092672E" w:rsidRPr="0075708B">
        <w:rPr>
          <w:rFonts w:ascii="Times New Roman" w:hAnsi="Times New Roman"/>
          <w:sz w:val="27"/>
          <w:szCs w:val="27"/>
        </w:rPr>
        <w:t>Fire</w:t>
      </w:r>
      <w:r w:rsidR="00C559F1" w:rsidRPr="0075708B">
        <w:rPr>
          <w:rFonts w:ascii="Times New Roman" w:hAnsi="Times New Roman"/>
          <w:sz w:val="27"/>
          <w:szCs w:val="27"/>
        </w:rPr>
        <w:t xml:space="preserve"> Investigator.</w:t>
      </w:r>
    </w:p>
    <w:p w:rsidR="00C559F1" w:rsidRPr="0075708B" w:rsidRDefault="00C559F1" w:rsidP="00F61B38">
      <w:pPr>
        <w:autoSpaceDE w:val="0"/>
        <w:autoSpaceDN w:val="0"/>
        <w:adjustRightInd w:val="0"/>
        <w:ind w:left="630"/>
        <w:rPr>
          <w:rFonts w:ascii="Times New Roman" w:hAnsi="Times New Roman"/>
          <w:sz w:val="27"/>
          <w:szCs w:val="27"/>
        </w:rPr>
      </w:pPr>
    </w:p>
    <w:p w:rsidR="00C559F1" w:rsidRPr="0075708B" w:rsidRDefault="00C559F1" w:rsidP="00F61B38">
      <w:pPr>
        <w:autoSpaceDE w:val="0"/>
        <w:autoSpaceDN w:val="0"/>
        <w:adjustRightInd w:val="0"/>
        <w:ind w:left="630"/>
        <w:rPr>
          <w:rFonts w:ascii="Times New Roman" w:hAnsi="Times New Roman"/>
          <w:sz w:val="27"/>
          <w:szCs w:val="27"/>
        </w:rPr>
      </w:pPr>
      <w:r w:rsidRPr="0075708B">
        <w:rPr>
          <w:rFonts w:ascii="Times New Roman" w:hAnsi="Times New Roman"/>
          <w:sz w:val="27"/>
          <w:szCs w:val="27"/>
        </w:rPr>
        <w:t>(a) Fire Fighter/Arson Investigators must be certified by the Office of the Illinois State Fire Marshal in accordance with the Illinois Fire Service Institute and the Illinois Police Training Institute (PTI) as a Peace Officer/Arson Investigator.</w:t>
      </w:r>
    </w:p>
    <w:p w:rsidR="00C559F1" w:rsidRPr="0075708B" w:rsidRDefault="00C559F1" w:rsidP="00F61B38">
      <w:pPr>
        <w:autoSpaceDE w:val="0"/>
        <w:autoSpaceDN w:val="0"/>
        <w:adjustRightInd w:val="0"/>
        <w:ind w:left="630"/>
        <w:rPr>
          <w:rFonts w:ascii="Times New Roman" w:hAnsi="Times New Roman"/>
          <w:sz w:val="27"/>
          <w:szCs w:val="27"/>
        </w:rPr>
      </w:pPr>
    </w:p>
    <w:p w:rsidR="00C559F1" w:rsidRPr="0075708B" w:rsidRDefault="0092672E" w:rsidP="00F61B38">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3) Police officers will have </w:t>
      </w:r>
      <w:r w:rsidR="004062E0" w:rsidRPr="0075708B">
        <w:rPr>
          <w:rFonts w:ascii="Times New Roman" w:hAnsi="Times New Roman"/>
          <w:sz w:val="27"/>
          <w:szCs w:val="27"/>
        </w:rPr>
        <w:t xml:space="preserve">received </w:t>
      </w:r>
      <w:r w:rsidR="00C559F1" w:rsidRPr="0075708B">
        <w:rPr>
          <w:rFonts w:ascii="Times New Roman" w:hAnsi="Times New Roman"/>
          <w:sz w:val="27"/>
          <w:szCs w:val="27"/>
        </w:rPr>
        <w:t>certification from the Illinois Governmental Law Enforcement Training Board as a certified Law Enforcement/Peace Officer and received certification by the Office of the Illinois State Fire Marshal as an Arson Investigator.</w:t>
      </w:r>
    </w:p>
    <w:p w:rsidR="00C559F1" w:rsidRPr="0075708B" w:rsidRDefault="00C559F1" w:rsidP="00F61B38">
      <w:pPr>
        <w:autoSpaceDE w:val="0"/>
        <w:autoSpaceDN w:val="0"/>
        <w:adjustRightInd w:val="0"/>
        <w:ind w:left="630"/>
        <w:rPr>
          <w:rFonts w:ascii="Times New Roman" w:hAnsi="Times New Roman"/>
          <w:sz w:val="27"/>
          <w:szCs w:val="27"/>
        </w:rPr>
      </w:pPr>
    </w:p>
    <w:p w:rsidR="0092672E" w:rsidRPr="0075708B" w:rsidRDefault="00C559F1" w:rsidP="00F61B38">
      <w:pPr>
        <w:autoSpaceDE w:val="0"/>
        <w:autoSpaceDN w:val="0"/>
        <w:adjustRightInd w:val="0"/>
        <w:ind w:left="630"/>
        <w:rPr>
          <w:rFonts w:ascii="Times New Roman" w:hAnsi="Times New Roman"/>
          <w:sz w:val="27"/>
          <w:szCs w:val="27"/>
        </w:rPr>
      </w:pPr>
      <w:r w:rsidRPr="0075708B">
        <w:rPr>
          <w:rFonts w:ascii="Times New Roman" w:hAnsi="Times New Roman"/>
          <w:sz w:val="27"/>
          <w:szCs w:val="27"/>
        </w:rPr>
        <w:t xml:space="preserve">(a) All sworn Police/Peace Officers must have received formal training and or certification in the </w:t>
      </w:r>
      <w:r w:rsidR="004062E0" w:rsidRPr="0075708B">
        <w:rPr>
          <w:rFonts w:ascii="Times New Roman" w:hAnsi="Times New Roman"/>
          <w:sz w:val="27"/>
          <w:szCs w:val="27"/>
        </w:rPr>
        <w:t>in the handling, processing, packaging and preservation of forensic evidence.</w:t>
      </w:r>
    </w:p>
    <w:p w:rsidR="006C478B" w:rsidRPr="0075708B" w:rsidRDefault="006C478B" w:rsidP="004062E0">
      <w:pPr>
        <w:autoSpaceDE w:val="0"/>
        <w:autoSpaceDN w:val="0"/>
        <w:adjustRightInd w:val="0"/>
        <w:ind w:left="720"/>
        <w:rPr>
          <w:rFonts w:ascii="Times New Roman" w:hAnsi="Times New Roman"/>
          <w:sz w:val="27"/>
          <w:szCs w:val="27"/>
        </w:rPr>
      </w:pPr>
    </w:p>
    <w:p w:rsidR="004062E0" w:rsidRPr="0075708B" w:rsidRDefault="008664C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c</w:t>
      </w:r>
      <w:r w:rsidR="007C173E" w:rsidRPr="0075708B">
        <w:rPr>
          <w:rFonts w:ascii="Times New Roman" w:hAnsi="Times New Roman"/>
          <w:sz w:val="27"/>
          <w:szCs w:val="27"/>
        </w:rPr>
        <w:t xml:space="preserve">. Distinguishing Features of the Team Member: </w:t>
      </w:r>
    </w:p>
    <w:p w:rsidR="004062E0" w:rsidRPr="0075708B" w:rsidRDefault="004062E0" w:rsidP="007C173E">
      <w:pPr>
        <w:autoSpaceDE w:val="0"/>
        <w:autoSpaceDN w:val="0"/>
        <w:adjustRightInd w:val="0"/>
        <w:rPr>
          <w:rFonts w:ascii="Times New Roman" w:hAnsi="Times New Roman"/>
          <w:sz w:val="27"/>
          <w:szCs w:val="27"/>
        </w:rPr>
      </w:pPr>
    </w:p>
    <w:p w:rsidR="004F6BF0" w:rsidRPr="0075708B" w:rsidRDefault="004062E0"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1. </w:t>
      </w:r>
      <w:r w:rsidR="007C173E" w:rsidRPr="0075708B">
        <w:rPr>
          <w:rFonts w:ascii="Times New Roman" w:hAnsi="Times New Roman"/>
          <w:sz w:val="27"/>
          <w:szCs w:val="27"/>
        </w:rPr>
        <w:t>Every</w:t>
      </w:r>
      <w:r w:rsidRPr="0075708B">
        <w:rPr>
          <w:rFonts w:ascii="Times New Roman" w:hAnsi="Times New Roman"/>
          <w:sz w:val="27"/>
          <w:szCs w:val="27"/>
        </w:rPr>
        <w:t xml:space="preserve"> </w:t>
      </w:r>
      <w:r w:rsidR="00427169" w:rsidRPr="0075708B">
        <w:rPr>
          <w:rFonts w:ascii="Times New Roman" w:hAnsi="Times New Roman"/>
          <w:sz w:val="27"/>
          <w:szCs w:val="27"/>
        </w:rPr>
        <w:t xml:space="preserve">Task Force </w:t>
      </w:r>
      <w:r w:rsidR="007C173E" w:rsidRPr="0075708B">
        <w:rPr>
          <w:rFonts w:ascii="Times New Roman" w:hAnsi="Times New Roman"/>
          <w:sz w:val="27"/>
          <w:szCs w:val="27"/>
        </w:rPr>
        <w:t xml:space="preserve">member will </w:t>
      </w:r>
      <w:r w:rsidR="004F6BF0" w:rsidRPr="0075708B">
        <w:rPr>
          <w:rFonts w:ascii="Times New Roman" w:hAnsi="Times New Roman"/>
          <w:sz w:val="27"/>
          <w:szCs w:val="27"/>
        </w:rPr>
        <w:t xml:space="preserve">work </w:t>
      </w:r>
      <w:r w:rsidR="007C173E" w:rsidRPr="0075708B">
        <w:rPr>
          <w:rFonts w:ascii="Times New Roman" w:hAnsi="Times New Roman"/>
          <w:sz w:val="27"/>
          <w:szCs w:val="27"/>
        </w:rPr>
        <w:t xml:space="preserve">under the </w:t>
      </w:r>
      <w:r w:rsidR="00427169" w:rsidRPr="0075708B">
        <w:rPr>
          <w:rFonts w:ascii="Times New Roman" w:hAnsi="Times New Roman"/>
          <w:sz w:val="27"/>
          <w:szCs w:val="27"/>
        </w:rPr>
        <w:t xml:space="preserve">team concept with </w:t>
      </w:r>
      <w:r w:rsidR="007C173E" w:rsidRPr="0075708B">
        <w:rPr>
          <w:rFonts w:ascii="Times New Roman" w:hAnsi="Times New Roman"/>
          <w:sz w:val="27"/>
          <w:szCs w:val="27"/>
        </w:rPr>
        <w:t>direct supervision of the</w:t>
      </w:r>
      <w:r w:rsidR="00427169" w:rsidRPr="0075708B">
        <w:rPr>
          <w:rFonts w:ascii="Times New Roman" w:hAnsi="Times New Roman"/>
          <w:sz w:val="27"/>
          <w:szCs w:val="27"/>
        </w:rPr>
        <w:t xml:space="preserve"> </w:t>
      </w:r>
      <w:r w:rsidR="004F6BF0" w:rsidRPr="0075708B">
        <w:rPr>
          <w:rFonts w:ascii="Times New Roman" w:hAnsi="Times New Roman"/>
          <w:sz w:val="27"/>
          <w:szCs w:val="27"/>
        </w:rPr>
        <w:t xml:space="preserve">Task Force Commander, Deputy Commander, </w:t>
      </w:r>
      <w:r w:rsidR="00673882" w:rsidRPr="0075708B">
        <w:rPr>
          <w:rFonts w:ascii="Times New Roman" w:hAnsi="Times New Roman"/>
          <w:sz w:val="27"/>
          <w:szCs w:val="27"/>
        </w:rPr>
        <w:t>and Area</w:t>
      </w:r>
      <w:r w:rsidR="0092672E" w:rsidRPr="0075708B">
        <w:rPr>
          <w:rFonts w:ascii="Times New Roman" w:hAnsi="Times New Roman"/>
          <w:sz w:val="27"/>
          <w:szCs w:val="27"/>
        </w:rPr>
        <w:t xml:space="preserve"> Commander/</w:t>
      </w:r>
      <w:r w:rsidR="004F6BF0" w:rsidRPr="0075708B">
        <w:rPr>
          <w:rFonts w:ascii="Times New Roman" w:hAnsi="Times New Roman"/>
          <w:sz w:val="27"/>
          <w:szCs w:val="27"/>
        </w:rPr>
        <w:t>Lead Investigator</w:t>
      </w:r>
      <w:r w:rsidR="007C173E" w:rsidRPr="0075708B">
        <w:rPr>
          <w:rFonts w:ascii="Times New Roman" w:hAnsi="Times New Roman"/>
          <w:sz w:val="27"/>
          <w:szCs w:val="27"/>
        </w:rPr>
        <w:t xml:space="preserve">/Advisor. </w:t>
      </w:r>
    </w:p>
    <w:p w:rsidR="004F6BF0" w:rsidRPr="0075708B" w:rsidRDefault="004F6BF0" w:rsidP="007C173E">
      <w:pPr>
        <w:autoSpaceDE w:val="0"/>
        <w:autoSpaceDN w:val="0"/>
        <w:adjustRightInd w:val="0"/>
        <w:rPr>
          <w:rFonts w:ascii="Times New Roman" w:hAnsi="Times New Roman"/>
          <w:sz w:val="27"/>
          <w:szCs w:val="27"/>
        </w:rPr>
      </w:pPr>
    </w:p>
    <w:p w:rsidR="004F6BF0" w:rsidRPr="0075708B" w:rsidRDefault="004F6BF0" w:rsidP="004F6BF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a. Authority: Each member shall be subject to all State and Federal laws, his or her designated department rules and regulations and policies and procedures of the </w:t>
      </w:r>
      <w:r w:rsidR="004D5A89" w:rsidRPr="0075708B">
        <w:rPr>
          <w:rFonts w:ascii="Times New Roman" w:hAnsi="Times New Roman"/>
          <w:sz w:val="27"/>
          <w:szCs w:val="27"/>
        </w:rPr>
        <w:t xml:space="preserve">Origin and Cause </w:t>
      </w:r>
      <w:r w:rsidRPr="0075708B">
        <w:rPr>
          <w:rFonts w:ascii="Times New Roman" w:hAnsi="Times New Roman"/>
          <w:sz w:val="27"/>
          <w:szCs w:val="27"/>
        </w:rPr>
        <w:t>Fire Investigation Task Force.</w:t>
      </w:r>
    </w:p>
    <w:p w:rsidR="004F6BF0" w:rsidRPr="0075708B" w:rsidRDefault="004F6BF0" w:rsidP="007C173E">
      <w:pPr>
        <w:autoSpaceDE w:val="0"/>
        <w:autoSpaceDN w:val="0"/>
        <w:adjustRightInd w:val="0"/>
        <w:rPr>
          <w:rFonts w:ascii="Times New Roman" w:hAnsi="Times New Roman"/>
          <w:sz w:val="27"/>
          <w:szCs w:val="27"/>
        </w:rPr>
      </w:pPr>
    </w:p>
    <w:p w:rsidR="004F6BF0" w:rsidRPr="0075708B" w:rsidRDefault="004F6BF0"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b.</w:t>
      </w:r>
      <w:r w:rsidR="004062E0" w:rsidRPr="0075708B">
        <w:rPr>
          <w:rFonts w:ascii="Times New Roman" w:hAnsi="Times New Roman"/>
          <w:sz w:val="27"/>
          <w:szCs w:val="27"/>
        </w:rPr>
        <w:t xml:space="preserve"> </w:t>
      </w:r>
      <w:r w:rsidR="007C173E" w:rsidRPr="0075708B">
        <w:rPr>
          <w:rFonts w:ascii="Times New Roman" w:hAnsi="Times New Roman"/>
          <w:sz w:val="27"/>
          <w:szCs w:val="27"/>
        </w:rPr>
        <w:t>This type of work requires</w:t>
      </w:r>
      <w:r w:rsidR="004062E0" w:rsidRPr="0075708B">
        <w:rPr>
          <w:rFonts w:ascii="Times New Roman" w:hAnsi="Times New Roman"/>
          <w:sz w:val="27"/>
          <w:szCs w:val="27"/>
        </w:rPr>
        <w:t xml:space="preserve"> </w:t>
      </w:r>
      <w:r w:rsidR="007C173E" w:rsidRPr="0075708B">
        <w:rPr>
          <w:rFonts w:ascii="Times New Roman" w:hAnsi="Times New Roman"/>
          <w:sz w:val="27"/>
          <w:szCs w:val="27"/>
        </w:rPr>
        <w:t>the ability to cooperate and work closely with other</w:t>
      </w:r>
      <w:r w:rsidR="004062E0" w:rsidRPr="0075708B">
        <w:rPr>
          <w:rFonts w:ascii="Times New Roman" w:hAnsi="Times New Roman"/>
          <w:sz w:val="27"/>
          <w:szCs w:val="27"/>
        </w:rPr>
        <w:t xml:space="preserve"> </w:t>
      </w:r>
      <w:r w:rsidR="007C173E" w:rsidRPr="0075708B">
        <w:rPr>
          <w:rFonts w:ascii="Times New Roman" w:hAnsi="Times New Roman"/>
          <w:sz w:val="27"/>
          <w:szCs w:val="27"/>
        </w:rPr>
        <w:t>members of the team, work well under supervision and</w:t>
      </w:r>
      <w:r w:rsidR="004062E0" w:rsidRPr="0075708B">
        <w:rPr>
          <w:rFonts w:ascii="Times New Roman" w:hAnsi="Times New Roman"/>
          <w:sz w:val="27"/>
          <w:szCs w:val="27"/>
        </w:rPr>
        <w:t xml:space="preserve"> </w:t>
      </w:r>
      <w:r w:rsidR="007C173E" w:rsidRPr="0075708B">
        <w:rPr>
          <w:rFonts w:ascii="Times New Roman" w:hAnsi="Times New Roman"/>
          <w:sz w:val="27"/>
          <w:szCs w:val="27"/>
        </w:rPr>
        <w:t>perfo</w:t>
      </w:r>
      <w:r w:rsidR="004062E0" w:rsidRPr="0075708B">
        <w:rPr>
          <w:rFonts w:ascii="Times New Roman" w:hAnsi="Times New Roman"/>
          <w:sz w:val="27"/>
          <w:szCs w:val="27"/>
        </w:rPr>
        <w:t>rm</w:t>
      </w:r>
      <w:r w:rsidR="007C173E" w:rsidRPr="0075708B">
        <w:rPr>
          <w:rFonts w:ascii="Times New Roman" w:hAnsi="Times New Roman"/>
          <w:sz w:val="27"/>
          <w:szCs w:val="27"/>
        </w:rPr>
        <w:t xml:space="preserve"> duties in accordance with established</w:t>
      </w:r>
      <w:r w:rsidR="004062E0" w:rsidRPr="0075708B">
        <w:rPr>
          <w:rFonts w:ascii="Times New Roman" w:hAnsi="Times New Roman"/>
          <w:sz w:val="27"/>
          <w:szCs w:val="27"/>
        </w:rPr>
        <w:t xml:space="preserve"> </w:t>
      </w:r>
      <w:r w:rsidR="007C173E" w:rsidRPr="0075708B">
        <w:rPr>
          <w:rFonts w:ascii="Times New Roman" w:hAnsi="Times New Roman"/>
          <w:sz w:val="27"/>
          <w:szCs w:val="27"/>
        </w:rPr>
        <w:t>departmental statutes, Federal laws and the task force</w:t>
      </w:r>
      <w:r w:rsidR="004062E0" w:rsidRPr="0075708B">
        <w:rPr>
          <w:rFonts w:ascii="Times New Roman" w:hAnsi="Times New Roman"/>
          <w:sz w:val="27"/>
          <w:szCs w:val="27"/>
        </w:rPr>
        <w:t xml:space="preserve"> </w:t>
      </w:r>
      <w:r w:rsidR="007C173E" w:rsidRPr="0075708B">
        <w:rPr>
          <w:rFonts w:ascii="Times New Roman" w:hAnsi="Times New Roman"/>
          <w:sz w:val="27"/>
          <w:szCs w:val="27"/>
        </w:rPr>
        <w:t xml:space="preserve">policies and procedures. </w:t>
      </w:r>
    </w:p>
    <w:p w:rsidR="006C478B" w:rsidRPr="0075708B" w:rsidRDefault="006C478B" w:rsidP="007C173E">
      <w:pPr>
        <w:autoSpaceDE w:val="0"/>
        <w:autoSpaceDN w:val="0"/>
        <w:adjustRightInd w:val="0"/>
        <w:rPr>
          <w:rFonts w:ascii="Times New Roman" w:hAnsi="Times New Roman"/>
          <w:sz w:val="27"/>
          <w:szCs w:val="27"/>
        </w:rPr>
      </w:pPr>
    </w:p>
    <w:p w:rsidR="004F6BF0" w:rsidRPr="0075708B" w:rsidRDefault="004F6BF0" w:rsidP="004F6BF0">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c. </w:t>
      </w:r>
      <w:r w:rsidR="00FC093F" w:rsidRPr="0075708B">
        <w:rPr>
          <w:rFonts w:ascii="Times New Roman" w:hAnsi="Times New Roman"/>
          <w:sz w:val="27"/>
          <w:szCs w:val="27"/>
        </w:rPr>
        <w:t>Duties are performed under the supervision of the Task Force Command Staff and evaluated in terms of effectiveness</w:t>
      </w:r>
      <w:r w:rsidR="00705EA0" w:rsidRPr="0075708B">
        <w:rPr>
          <w:rFonts w:ascii="Times New Roman" w:hAnsi="Times New Roman"/>
          <w:sz w:val="27"/>
          <w:szCs w:val="27"/>
        </w:rPr>
        <w:t xml:space="preserve">.  </w:t>
      </w:r>
      <w:r w:rsidRPr="0075708B">
        <w:rPr>
          <w:rFonts w:ascii="Times New Roman" w:hAnsi="Times New Roman"/>
          <w:sz w:val="27"/>
          <w:szCs w:val="27"/>
        </w:rPr>
        <w:t xml:space="preserve">He/she will assist in determining origin and causation, interviewing witnesses, preserving the fire scene as well as assisting with </w:t>
      </w:r>
      <w:r w:rsidRPr="0075708B">
        <w:rPr>
          <w:rFonts w:ascii="Times New Roman" w:hAnsi="Times New Roman"/>
          <w:sz w:val="27"/>
          <w:szCs w:val="27"/>
        </w:rPr>
        <w:lastRenderedPageBreak/>
        <w:t>the identification and preservation of physical evidence, write and maintain proper field notes and if possible, assist with the completion of Fire Investigation Task Force reports.</w:t>
      </w:r>
    </w:p>
    <w:p w:rsidR="00FC093F" w:rsidRPr="0075708B" w:rsidRDefault="00FC093F" w:rsidP="004F6BF0">
      <w:pPr>
        <w:autoSpaceDE w:val="0"/>
        <w:autoSpaceDN w:val="0"/>
        <w:adjustRightInd w:val="0"/>
        <w:rPr>
          <w:rFonts w:ascii="Times New Roman" w:hAnsi="Times New Roman"/>
          <w:sz w:val="27"/>
          <w:szCs w:val="27"/>
        </w:rPr>
      </w:pPr>
    </w:p>
    <w:p w:rsidR="00163952" w:rsidRPr="0075708B" w:rsidRDefault="004D5A89" w:rsidP="00163952">
      <w:pPr>
        <w:autoSpaceDE w:val="0"/>
        <w:autoSpaceDN w:val="0"/>
        <w:adjustRightInd w:val="0"/>
        <w:rPr>
          <w:rFonts w:ascii="Times New Roman" w:hAnsi="Times New Roman"/>
          <w:b/>
          <w:bCs/>
          <w:sz w:val="28"/>
          <w:szCs w:val="28"/>
          <w:u w:val="single"/>
        </w:rPr>
      </w:pPr>
      <w:r w:rsidRPr="0075708B">
        <w:rPr>
          <w:rFonts w:ascii="Times New Roman" w:hAnsi="Times New Roman"/>
          <w:b/>
          <w:bCs/>
          <w:sz w:val="28"/>
          <w:szCs w:val="28"/>
          <w:u w:val="single"/>
        </w:rPr>
        <w:t>XIV</w:t>
      </w:r>
      <w:r w:rsidR="00163952" w:rsidRPr="0075708B">
        <w:rPr>
          <w:rFonts w:ascii="Times New Roman" w:hAnsi="Times New Roman"/>
          <w:b/>
          <w:bCs/>
          <w:sz w:val="28"/>
          <w:szCs w:val="28"/>
          <w:u w:val="single"/>
        </w:rPr>
        <w:t>. TASK FORCE TEAM MEMBERS</w:t>
      </w:r>
    </w:p>
    <w:p w:rsidR="00163952" w:rsidRPr="0075708B" w:rsidRDefault="00163952" w:rsidP="00FC093F">
      <w:pPr>
        <w:autoSpaceDE w:val="0"/>
        <w:autoSpaceDN w:val="0"/>
        <w:adjustRightInd w:val="0"/>
        <w:rPr>
          <w:rFonts w:ascii="Times New Roman" w:hAnsi="Times New Roman"/>
          <w:sz w:val="27"/>
          <w:szCs w:val="27"/>
        </w:rPr>
      </w:pPr>
    </w:p>
    <w:p w:rsidR="007113D7" w:rsidRPr="0075708B" w:rsidRDefault="008664C2" w:rsidP="00323C95">
      <w:pPr>
        <w:autoSpaceDE w:val="0"/>
        <w:autoSpaceDN w:val="0"/>
        <w:adjustRightInd w:val="0"/>
        <w:ind w:left="270" w:hanging="270"/>
        <w:rPr>
          <w:rFonts w:ascii="Times New Roman" w:hAnsi="Times New Roman"/>
          <w:sz w:val="27"/>
          <w:szCs w:val="27"/>
        </w:rPr>
      </w:pPr>
      <w:r w:rsidRPr="0075708B">
        <w:rPr>
          <w:rFonts w:ascii="Times New Roman" w:hAnsi="Times New Roman"/>
          <w:sz w:val="27"/>
          <w:szCs w:val="27"/>
        </w:rPr>
        <w:t>1</w:t>
      </w:r>
      <w:r w:rsidR="007113D7" w:rsidRPr="0075708B">
        <w:rPr>
          <w:rFonts w:ascii="Times New Roman" w:hAnsi="Times New Roman"/>
          <w:sz w:val="27"/>
          <w:szCs w:val="27"/>
        </w:rPr>
        <w:t>. Vehicles: all members are re</w:t>
      </w:r>
      <w:r w:rsidRPr="0075708B">
        <w:rPr>
          <w:rFonts w:ascii="Times New Roman" w:hAnsi="Times New Roman"/>
          <w:sz w:val="27"/>
          <w:szCs w:val="27"/>
        </w:rPr>
        <w:t xml:space="preserve">commended </w:t>
      </w:r>
      <w:r w:rsidR="00323C95" w:rsidRPr="0075708B">
        <w:rPr>
          <w:rFonts w:ascii="Times New Roman" w:hAnsi="Times New Roman"/>
          <w:sz w:val="27"/>
          <w:szCs w:val="27"/>
        </w:rPr>
        <w:t xml:space="preserve">when possible </w:t>
      </w:r>
      <w:r w:rsidR="007113D7" w:rsidRPr="0075708B">
        <w:rPr>
          <w:rFonts w:ascii="Times New Roman" w:hAnsi="Times New Roman"/>
          <w:sz w:val="27"/>
          <w:szCs w:val="27"/>
        </w:rPr>
        <w:t>to respond in departmental vehicles non-code (lights and siren) to the scene of the incident unless authorized by the incident commander having jurisdiction.</w:t>
      </w:r>
    </w:p>
    <w:p w:rsidR="00FC093F" w:rsidRPr="0075708B" w:rsidRDefault="00FC093F" w:rsidP="00FC093F">
      <w:pPr>
        <w:autoSpaceDE w:val="0"/>
        <w:autoSpaceDN w:val="0"/>
        <w:adjustRightInd w:val="0"/>
        <w:rPr>
          <w:rFonts w:ascii="Times New Roman" w:hAnsi="Times New Roman"/>
          <w:sz w:val="27"/>
          <w:szCs w:val="27"/>
        </w:rPr>
      </w:pPr>
    </w:p>
    <w:p w:rsidR="00420018" w:rsidRPr="0075708B" w:rsidRDefault="004D5A89" w:rsidP="007C173E">
      <w:pPr>
        <w:autoSpaceDE w:val="0"/>
        <w:autoSpaceDN w:val="0"/>
        <w:adjustRightInd w:val="0"/>
        <w:rPr>
          <w:rFonts w:ascii="Times New Roman" w:hAnsi="Times New Roman"/>
          <w:b/>
          <w:bCs/>
          <w:sz w:val="28"/>
          <w:szCs w:val="28"/>
          <w:u w:val="single"/>
        </w:rPr>
      </w:pPr>
      <w:r w:rsidRPr="0075708B">
        <w:rPr>
          <w:rFonts w:ascii="Times New Roman" w:hAnsi="Times New Roman"/>
          <w:b/>
          <w:bCs/>
          <w:sz w:val="28"/>
          <w:szCs w:val="28"/>
          <w:u w:val="single"/>
        </w:rPr>
        <w:t>Section XV</w:t>
      </w:r>
    </w:p>
    <w:p w:rsidR="007C173E" w:rsidRPr="0075708B" w:rsidRDefault="007C173E" w:rsidP="007C173E">
      <w:pPr>
        <w:autoSpaceDE w:val="0"/>
        <w:autoSpaceDN w:val="0"/>
        <w:adjustRightInd w:val="0"/>
        <w:rPr>
          <w:rFonts w:ascii="Times New Roman" w:hAnsi="Times New Roman"/>
          <w:b/>
          <w:bCs/>
          <w:sz w:val="28"/>
          <w:szCs w:val="28"/>
          <w:u w:val="single"/>
        </w:rPr>
      </w:pPr>
      <w:r w:rsidRPr="0075708B">
        <w:rPr>
          <w:rFonts w:ascii="Times New Roman" w:hAnsi="Times New Roman"/>
          <w:b/>
          <w:bCs/>
          <w:sz w:val="28"/>
          <w:szCs w:val="28"/>
          <w:u w:val="single"/>
        </w:rPr>
        <w:t xml:space="preserve">PERSONNEL RECORDS </w:t>
      </w:r>
      <w:r w:rsidR="00420018" w:rsidRPr="0075708B">
        <w:rPr>
          <w:rFonts w:ascii="Times New Roman" w:hAnsi="Times New Roman"/>
          <w:b/>
          <w:bCs/>
          <w:sz w:val="28"/>
          <w:szCs w:val="28"/>
          <w:u w:val="single"/>
        </w:rPr>
        <w:t>and TRAINING RECORDS to be</w:t>
      </w:r>
      <w:r w:rsidRPr="0075708B">
        <w:rPr>
          <w:rFonts w:ascii="Times New Roman" w:hAnsi="Times New Roman"/>
          <w:b/>
          <w:bCs/>
          <w:sz w:val="28"/>
          <w:szCs w:val="28"/>
          <w:u w:val="single"/>
        </w:rPr>
        <w:t xml:space="preserve"> MAINTAINED</w:t>
      </w:r>
    </w:p>
    <w:p w:rsidR="00FC093F" w:rsidRPr="0075708B" w:rsidRDefault="00FC093F" w:rsidP="007C173E">
      <w:pPr>
        <w:autoSpaceDE w:val="0"/>
        <w:autoSpaceDN w:val="0"/>
        <w:adjustRightInd w:val="0"/>
        <w:rPr>
          <w:rFonts w:ascii="Times New Roman" w:hAnsi="Times New Roman"/>
          <w:b/>
          <w:bCs/>
          <w:sz w:val="35"/>
          <w:szCs w:val="35"/>
        </w:rPr>
      </w:pPr>
    </w:p>
    <w:p w:rsidR="00163952" w:rsidRPr="0075708B" w:rsidRDefault="007C173E" w:rsidP="00163952">
      <w:pPr>
        <w:autoSpaceDE w:val="0"/>
        <w:autoSpaceDN w:val="0"/>
        <w:adjustRightInd w:val="0"/>
        <w:rPr>
          <w:rFonts w:ascii="Times New Roman" w:hAnsi="Times New Roman"/>
          <w:sz w:val="27"/>
          <w:szCs w:val="27"/>
        </w:rPr>
      </w:pPr>
      <w:r w:rsidRPr="0075708B">
        <w:rPr>
          <w:rFonts w:ascii="Times New Roman" w:hAnsi="Times New Roman"/>
          <w:sz w:val="27"/>
          <w:szCs w:val="27"/>
        </w:rPr>
        <w:t>The purpose of this policy is to establish the type of records, which</w:t>
      </w:r>
      <w:r w:rsidR="00705EA0">
        <w:rPr>
          <w:rFonts w:ascii="Times New Roman" w:hAnsi="Times New Roman"/>
          <w:sz w:val="27"/>
          <w:szCs w:val="27"/>
        </w:rPr>
        <w:t xml:space="preserve"> </w:t>
      </w:r>
      <w:r w:rsidRPr="0075708B">
        <w:rPr>
          <w:rFonts w:ascii="Times New Roman" w:hAnsi="Times New Roman"/>
          <w:sz w:val="27"/>
          <w:szCs w:val="27"/>
        </w:rPr>
        <w:t xml:space="preserve">should be maintained </w:t>
      </w:r>
      <w:r w:rsidR="00705EA0">
        <w:rPr>
          <w:rFonts w:ascii="Times New Roman" w:hAnsi="Times New Roman"/>
          <w:sz w:val="27"/>
          <w:szCs w:val="27"/>
        </w:rPr>
        <w:t xml:space="preserve">by </w:t>
      </w:r>
      <w:r w:rsidRPr="0075708B">
        <w:rPr>
          <w:rFonts w:ascii="Times New Roman" w:hAnsi="Times New Roman"/>
          <w:sz w:val="27"/>
          <w:szCs w:val="27"/>
        </w:rPr>
        <w:t>members of</w:t>
      </w:r>
      <w:r w:rsidR="004062E0" w:rsidRPr="0075708B">
        <w:rPr>
          <w:rFonts w:ascii="Times New Roman" w:hAnsi="Times New Roman"/>
          <w:sz w:val="27"/>
          <w:szCs w:val="27"/>
        </w:rPr>
        <w:t xml:space="preserve"> </w:t>
      </w:r>
      <w:r w:rsidRPr="0075708B">
        <w:rPr>
          <w:rFonts w:ascii="Times New Roman" w:hAnsi="Times New Roman"/>
          <w:sz w:val="27"/>
          <w:szCs w:val="27"/>
        </w:rPr>
        <w:t xml:space="preserve">the </w:t>
      </w:r>
      <w:r w:rsidR="004D5A89" w:rsidRPr="0075708B">
        <w:rPr>
          <w:rFonts w:ascii="Times New Roman" w:hAnsi="Times New Roman"/>
          <w:sz w:val="27"/>
          <w:szCs w:val="27"/>
        </w:rPr>
        <w:t xml:space="preserve">Origin and Cause </w:t>
      </w:r>
      <w:r w:rsidRPr="0075708B">
        <w:rPr>
          <w:rFonts w:ascii="Times New Roman" w:hAnsi="Times New Roman"/>
          <w:sz w:val="27"/>
          <w:szCs w:val="27"/>
        </w:rPr>
        <w:t>Task Force</w:t>
      </w:r>
      <w:r w:rsidR="00705EA0">
        <w:rPr>
          <w:rFonts w:ascii="Times New Roman" w:hAnsi="Times New Roman"/>
          <w:sz w:val="27"/>
          <w:szCs w:val="27"/>
        </w:rPr>
        <w:t xml:space="preserve"> and </w:t>
      </w:r>
      <w:r w:rsidR="00163952" w:rsidRPr="0075708B">
        <w:rPr>
          <w:rFonts w:ascii="Times New Roman" w:hAnsi="Times New Roman"/>
          <w:sz w:val="27"/>
          <w:szCs w:val="27"/>
        </w:rPr>
        <w:t xml:space="preserve">basic responsibilities of </w:t>
      </w:r>
      <w:r w:rsidR="00705EA0">
        <w:rPr>
          <w:rFonts w:ascii="Times New Roman" w:hAnsi="Times New Roman"/>
          <w:sz w:val="27"/>
          <w:szCs w:val="27"/>
        </w:rPr>
        <w:t xml:space="preserve">the </w:t>
      </w:r>
      <w:r w:rsidR="00163952" w:rsidRPr="0075708B">
        <w:rPr>
          <w:rFonts w:ascii="Times New Roman" w:hAnsi="Times New Roman"/>
          <w:sz w:val="27"/>
          <w:szCs w:val="27"/>
        </w:rPr>
        <w:t>members towards maintaining the orderly administration of personnel matters.</w:t>
      </w:r>
    </w:p>
    <w:p w:rsidR="007C173E" w:rsidRPr="0075708B" w:rsidRDefault="007C173E" w:rsidP="007C173E">
      <w:pPr>
        <w:autoSpaceDE w:val="0"/>
        <w:autoSpaceDN w:val="0"/>
        <w:adjustRightInd w:val="0"/>
        <w:rPr>
          <w:rFonts w:ascii="Times New Roman" w:hAnsi="Times New Roman"/>
          <w:sz w:val="27"/>
          <w:szCs w:val="27"/>
        </w:rPr>
      </w:pPr>
    </w:p>
    <w:p w:rsidR="00F57EAD" w:rsidRPr="0075708B" w:rsidRDefault="00F57EAD" w:rsidP="007C173E">
      <w:pPr>
        <w:autoSpaceDE w:val="0"/>
        <w:autoSpaceDN w:val="0"/>
        <w:adjustRightInd w:val="0"/>
        <w:rPr>
          <w:rFonts w:ascii="Times New Roman" w:hAnsi="Times New Roman"/>
          <w:sz w:val="27"/>
          <w:szCs w:val="27"/>
        </w:rPr>
      </w:pPr>
      <w:r w:rsidRPr="0075708B">
        <w:rPr>
          <w:rFonts w:cs="Arial"/>
          <w:sz w:val="24"/>
          <w:szCs w:val="24"/>
        </w:rPr>
        <w:t>1</w:t>
      </w:r>
      <w:r w:rsidR="007C173E" w:rsidRPr="0075708B">
        <w:rPr>
          <w:rFonts w:cs="Arial"/>
          <w:sz w:val="24"/>
          <w:szCs w:val="24"/>
        </w:rPr>
        <w:t xml:space="preserve">. </w:t>
      </w:r>
      <w:r w:rsidR="007C173E" w:rsidRPr="0075708B">
        <w:rPr>
          <w:rFonts w:ascii="Times New Roman" w:hAnsi="Times New Roman"/>
          <w:sz w:val="27"/>
          <w:szCs w:val="27"/>
        </w:rPr>
        <w:t xml:space="preserve">Authority for the Maintenance of Records: </w:t>
      </w:r>
    </w:p>
    <w:p w:rsidR="00705EA0" w:rsidRDefault="00705EA0" w:rsidP="007C173E">
      <w:pPr>
        <w:autoSpaceDE w:val="0"/>
        <w:autoSpaceDN w:val="0"/>
        <w:adjustRightInd w:val="0"/>
        <w:rPr>
          <w:rFonts w:ascii="Times New Roman" w:hAnsi="Times New Roman"/>
          <w:sz w:val="27"/>
          <w:szCs w:val="27"/>
        </w:rPr>
      </w:pPr>
    </w:p>
    <w:p w:rsidR="00D00645"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The Task Force</w:t>
      </w:r>
      <w:r w:rsidR="00F57EAD" w:rsidRPr="0075708B">
        <w:rPr>
          <w:rFonts w:ascii="Times New Roman" w:hAnsi="Times New Roman"/>
          <w:sz w:val="27"/>
          <w:szCs w:val="27"/>
        </w:rPr>
        <w:t xml:space="preserve"> </w:t>
      </w:r>
      <w:r w:rsidR="004062E0" w:rsidRPr="0075708B">
        <w:rPr>
          <w:rFonts w:ascii="Times New Roman" w:hAnsi="Times New Roman"/>
          <w:sz w:val="27"/>
          <w:szCs w:val="27"/>
        </w:rPr>
        <w:t xml:space="preserve">Administrative Deputy </w:t>
      </w:r>
      <w:r w:rsidRPr="0075708B">
        <w:rPr>
          <w:rFonts w:ascii="Times New Roman" w:hAnsi="Times New Roman"/>
          <w:sz w:val="27"/>
          <w:szCs w:val="27"/>
        </w:rPr>
        <w:t>Commander shall maintain</w:t>
      </w:r>
      <w:r w:rsidR="00705EA0" w:rsidRPr="0075708B">
        <w:rPr>
          <w:rFonts w:ascii="Times New Roman" w:hAnsi="Times New Roman"/>
          <w:sz w:val="27"/>
          <w:szCs w:val="27"/>
        </w:rPr>
        <w:t xml:space="preserve">.  </w:t>
      </w:r>
      <w:r w:rsidRPr="0075708B">
        <w:rPr>
          <w:rFonts w:cs="Arial"/>
          <w:sz w:val="25"/>
          <w:szCs w:val="25"/>
        </w:rPr>
        <w:t xml:space="preserve">It </w:t>
      </w:r>
      <w:r w:rsidRPr="0075708B">
        <w:rPr>
          <w:rFonts w:ascii="Times New Roman" w:hAnsi="Times New Roman"/>
          <w:sz w:val="27"/>
          <w:szCs w:val="27"/>
        </w:rPr>
        <w:t xml:space="preserve">will be the </w:t>
      </w:r>
      <w:r w:rsidR="00D00645" w:rsidRPr="0075708B">
        <w:rPr>
          <w:rFonts w:ascii="Times New Roman" w:hAnsi="Times New Roman"/>
          <w:sz w:val="27"/>
          <w:szCs w:val="27"/>
        </w:rPr>
        <w:t>Administrative</w:t>
      </w:r>
      <w:r w:rsidR="00F57EAD" w:rsidRPr="0075708B">
        <w:rPr>
          <w:rFonts w:ascii="Times New Roman" w:hAnsi="Times New Roman"/>
          <w:sz w:val="27"/>
          <w:szCs w:val="27"/>
        </w:rPr>
        <w:t xml:space="preserve"> Deputy Commanders </w:t>
      </w:r>
      <w:r w:rsidRPr="0075708B">
        <w:rPr>
          <w:rFonts w:ascii="Times New Roman" w:hAnsi="Times New Roman"/>
          <w:sz w:val="27"/>
          <w:szCs w:val="27"/>
        </w:rPr>
        <w:t xml:space="preserve">responsibility to ensure each </w:t>
      </w:r>
      <w:r w:rsidR="00F57EAD" w:rsidRPr="0075708B">
        <w:rPr>
          <w:rFonts w:ascii="Times New Roman" w:hAnsi="Times New Roman"/>
          <w:sz w:val="27"/>
          <w:szCs w:val="27"/>
        </w:rPr>
        <w:t>Task Force M</w:t>
      </w:r>
      <w:r w:rsidRPr="0075708B">
        <w:rPr>
          <w:rFonts w:ascii="Times New Roman" w:hAnsi="Times New Roman"/>
          <w:sz w:val="27"/>
          <w:szCs w:val="27"/>
        </w:rPr>
        <w:t xml:space="preserve">ember's </w:t>
      </w:r>
      <w:r w:rsidR="00D00645" w:rsidRPr="0075708B">
        <w:rPr>
          <w:rFonts w:ascii="Times New Roman" w:hAnsi="Times New Roman"/>
          <w:sz w:val="27"/>
          <w:szCs w:val="27"/>
        </w:rPr>
        <w:t xml:space="preserve">personnel and </w:t>
      </w:r>
      <w:r w:rsidRPr="0075708B">
        <w:rPr>
          <w:rFonts w:ascii="Times New Roman" w:hAnsi="Times New Roman"/>
          <w:sz w:val="27"/>
          <w:szCs w:val="27"/>
        </w:rPr>
        <w:t>training records are</w:t>
      </w:r>
      <w:r w:rsidR="00F57EAD" w:rsidRPr="0075708B">
        <w:rPr>
          <w:rFonts w:ascii="Times New Roman" w:hAnsi="Times New Roman"/>
          <w:sz w:val="27"/>
          <w:szCs w:val="27"/>
        </w:rPr>
        <w:t xml:space="preserve"> </w:t>
      </w:r>
      <w:r w:rsidRPr="0075708B">
        <w:rPr>
          <w:rFonts w:ascii="Times New Roman" w:hAnsi="Times New Roman"/>
          <w:sz w:val="27"/>
          <w:szCs w:val="27"/>
        </w:rPr>
        <w:t>maintained and kept up to date</w:t>
      </w:r>
      <w:r w:rsidR="00D00645" w:rsidRPr="0075708B">
        <w:rPr>
          <w:rFonts w:ascii="Times New Roman" w:hAnsi="Times New Roman"/>
          <w:sz w:val="27"/>
          <w:szCs w:val="27"/>
        </w:rPr>
        <w:t xml:space="preserve"> and kept in a secured filing cabinet.</w:t>
      </w:r>
      <w:r w:rsidRPr="0075708B">
        <w:rPr>
          <w:rFonts w:ascii="Times New Roman" w:hAnsi="Times New Roman"/>
          <w:sz w:val="27"/>
          <w:szCs w:val="27"/>
        </w:rPr>
        <w:t xml:space="preserve"> </w:t>
      </w:r>
    </w:p>
    <w:p w:rsidR="00D00645" w:rsidRPr="0075708B" w:rsidRDefault="00D00645" w:rsidP="007C173E">
      <w:pPr>
        <w:autoSpaceDE w:val="0"/>
        <w:autoSpaceDN w:val="0"/>
        <w:adjustRightInd w:val="0"/>
        <w:rPr>
          <w:rFonts w:ascii="Times New Roman" w:hAnsi="Times New Roman"/>
          <w:sz w:val="27"/>
          <w:szCs w:val="27"/>
        </w:rPr>
      </w:pPr>
    </w:p>
    <w:p w:rsidR="007C173E" w:rsidRPr="0075708B" w:rsidRDefault="00D00645"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2. </w:t>
      </w:r>
      <w:r w:rsidR="007C173E" w:rsidRPr="0075708B">
        <w:rPr>
          <w:rFonts w:ascii="Times New Roman" w:hAnsi="Times New Roman"/>
          <w:sz w:val="27"/>
          <w:szCs w:val="27"/>
        </w:rPr>
        <w:t>Team Members</w:t>
      </w:r>
      <w:r w:rsidRPr="0075708B">
        <w:rPr>
          <w:rFonts w:ascii="Times New Roman" w:hAnsi="Times New Roman"/>
          <w:sz w:val="27"/>
          <w:szCs w:val="27"/>
        </w:rPr>
        <w:t xml:space="preserve"> personnel </w:t>
      </w:r>
      <w:r w:rsidR="007C173E" w:rsidRPr="0075708B">
        <w:rPr>
          <w:rFonts w:ascii="Times New Roman" w:hAnsi="Times New Roman"/>
          <w:sz w:val="27"/>
          <w:szCs w:val="27"/>
        </w:rPr>
        <w:t>training records</w:t>
      </w:r>
      <w:r w:rsidR="00F57EAD" w:rsidRPr="0075708B">
        <w:rPr>
          <w:rFonts w:ascii="Times New Roman" w:hAnsi="Times New Roman"/>
          <w:sz w:val="27"/>
          <w:szCs w:val="27"/>
        </w:rPr>
        <w:t xml:space="preserve"> </w:t>
      </w:r>
      <w:r w:rsidRPr="0075708B">
        <w:rPr>
          <w:rFonts w:ascii="Times New Roman" w:hAnsi="Times New Roman"/>
          <w:sz w:val="27"/>
          <w:szCs w:val="27"/>
        </w:rPr>
        <w:t xml:space="preserve">are to be kept confidential.  Persons having access to personnel and training records are limited to the </w:t>
      </w:r>
      <w:r w:rsidR="007C173E" w:rsidRPr="0075708B">
        <w:rPr>
          <w:rFonts w:ascii="Times New Roman" w:hAnsi="Times New Roman"/>
          <w:sz w:val="27"/>
          <w:szCs w:val="27"/>
        </w:rPr>
        <w:t>Task Force Commander</w:t>
      </w:r>
      <w:r w:rsidRPr="0075708B">
        <w:rPr>
          <w:rFonts w:ascii="Times New Roman" w:hAnsi="Times New Roman"/>
          <w:sz w:val="27"/>
          <w:szCs w:val="27"/>
        </w:rPr>
        <w:t>, Deputy Commander and Director of Training</w:t>
      </w:r>
      <w:r w:rsidR="007C173E" w:rsidRPr="0075708B">
        <w:rPr>
          <w:rFonts w:ascii="Times New Roman" w:hAnsi="Times New Roman"/>
          <w:sz w:val="27"/>
          <w:szCs w:val="27"/>
        </w:rPr>
        <w:t>.</w:t>
      </w:r>
    </w:p>
    <w:p w:rsidR="00F57EAD" w:rsidRPr="0075708B" w:rsidRDefault="00F57EAD" w:rsidP="007C173E">
      <w:pPr>
        <w:autoSpaceDE w:val="0"/>
        <w:autoSpaceDN w:val="0"/>
        <w:adjustRightInd w:val="0"/>
        <w:rPr>
          <w:rFonts w:ascii="Times New Roman" w:hAnsi="Times New Roman"/>
          <w:sz w:val="27"/>
          <w:szCs w:val="27"/>
        </w:rPr>
      </w:pPr>
    </w:p>
    <w:p w:rsidR="007C173E" w:rsidRPr="0075708B" w:rsidRDefault="00D00645"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3. </w:t>
      </w:r>
      <w:r w:rsidR="007C173E" w:rsidRPr="0075708B">
        <w:rPr>
          <w:rFonts w:ascii="Times New Roman" w:hAnsi="Times New Roman"/>
          <w:sz w:val="27"/>
          <w:szCs w:val="27"/>
        </w:rPr>
        <w:t xml:space="preserve">Types of Records to be </w:t>
      </w:r>
      <w:r w:rsidR="00F57EAD" w:rsidRPr="0075708B">
        <w:rPr>
          <w:rFonts w:ascii="Times New Roman" w:hAnsi="Times New Roman"/>
          <w:sz w:val="27"/>
          <w:szCs w:val="27"/>
        </w:rPr>
        <w:t>maintained</w:t>
      </w:r>
      <w:r w:rsidR="007C173E" w:rsidRPr="0075708B">
        <w:rPr>
          <w:rFonts w:ascii="Times New Roman" w:hAnsi="Times New Roman"/>
          <w:sz w:val="27"/>
          <w:szCs w:val="27"/>
        </w:rPr>
        <w:t>:</w:t>
      </w:r>
    </w:p>
    <w:p w:rsidR="00163952" w:rsidRPr="0075708B" w:rsidRDefault="0016395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a. Application for membership.</w:t>
      </w:r>
    </w:p>
    <w:p w:rsidR="007C173E" w:rsidRPr="0075708B" w:rsidRDefault="0016395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b</w:t>
      </w:r>
      <w:r w:rsidR="007C173E" w:rsidRPr="0075708B">
        <w:rPr>
          <w:rFonts w:ascii="Times New Roman" w:hAnsi="Times New Roman"/>
          <w:sz w:val="27"/>
          <w:szCs w:val="27"/>
        </w:rPr>
        <w:t>. Letter of recommendation from their Chief.</w:t>
      </w:r>
    </w:p>
    <w:p w:rsidR="00FC093F" w:rsidRPr="0075708B" w:rsidRDefault="00163952" w:rsidP="00FC093F">
      <w:pPr>
        <w:autoSpaceDE w:val="0"/>
        <w:autoSpaceDN w:val="0"/>
        <w:adjustRightInd w:val="0"/>
        <w:rPr>
          <w:rFonts w:ascii="Times New Roman" w:hAnsi="Times New Roman"/>
          <w:sz w:val="27"/>
          <w:szCs w:val="27"/>
        </w:rPr>
      </w:pPr>
      <w:r w:rsidRPr="0075708B">
        <w:rPr>
          <w:rFonts w:ascii="Times New Roman" w:hAnsi="Times New Roman"/>
          <w:sz w:val="27"/>
          <w:szCs w:val="27"/>
        </w:rPr>
        <w:t>c</w:t>
      </w:r>
      <w:r w:rsidR="00FC093F" w:rsidRPr="0075708B">
        <w:rPr>
          <w:rFonts w:ascii="Times New Roman" w:hAnsi="Times New Roman"/>
          <w:sz w:val="27"/>
          <w:szCs w:val="27"/>
        </w:rPr>
        <w:t xml:space="preserve">. </w:t>
      </w:r>
      <w:r w:rsidRPr="0075708B">
        <w:rPr>
          <w:rFonts w:ascii="Times New Roman" w:hAnsi="Times New Roman"/>
          <w:sz w:val="27"/>
          <w:szCs w:val="27"/>
        </w:rPr>
        <w:t>Sealed copy of b</w:t>
      </w:r>
      <w:r w:rsidR="00FC093F" w:rsidRPr="0075708B">
        <w:rPr>
          <w:rFonts w:ascii="Times New Roman" w:hAnsi="Times New Roman"/>
          <w:bCs/>
          <w:sz w:val="26"/>
          <w:szCs w:val="26"/>
        </w:rPr>
        <w:t xml:space="preserve">ackground </w:t>
      </w:r>
      <w:r w:rsidRPr="0075708B">
        <w:rPr>
          <w:rFonts w:ascii="Times New Roman" w:hAnsi="Times New Roman"/>
          <w:bCs/>
          <w:sz w:val="26"/>
          <w:szCs w:val="26"/>
        </w:rPr>
        <w:t>c</w:t>
      </w:r>
      <w:r w:rsidR="00FC093F" w:rsidRPr="0075708B">
        <w:rPr>
          <w:rFonts w:ascii="Times New Roman" w:hAnsi="Times New Roman"/>
          <w:bCs/>
          <w:sz w:val="26"/>
          <w:szCs w:val="26"/>
        </w:rPr>
        <w:t>hecks:</w:t>
      </w:r>
      <w:r w:rsidR="00FC093F" w:rsidRPr="0075708B">
        <w:rPr>
          <w:rFonts w:ascii="Times New Roman" w:hAnsi="Times New Roman"/>
          <w:b/>
          <w:bCs/>
          <w:sz w:val="26"/>
          <w:szCs w:val="26"/>
        </w:rPr>
        <w:t xml:space="preserve"> </w:t>
      </w:r>
      <w:r w:rsidR="00FC093F" w:rsidRPr="0075708B">
        <w:rPr>
          <w:rFonts w:ascii="Times New Roman" w:hAnsi="Times New Roman"/>
          <w:sz w:val="27"/>
          <w:szCs w:val="27"/>
        </w:rPr>
        <w:t xml:space="preserve">All </w:t>
      </w:r>
      <w:r w:rsidR="004D5A89" w:rsidRPr="0075708B">
        <w:rPr>
          <w:rFonts w:ascii="Times New Roman" w:hAnsi="Times New Roman"/>
          <w:sz w:val="27"/>
          <w:szCs w:val="27"/>
        </w:rPr>
        <w:t xml:space="preserve">Origin and </w:t>
      </w:r>
      <w:r w:rsidR="00673882" w:rsidRPr="0075708B">
        <w:rPr>
          <w:rFonts w:ascii="Times New Roman" w:hAnsi="Times New Roman"/>
          <w:sz w:val="27"/>
          <w:szCs w:val="27"/>
        </w:rPr>
        <w:t>Cause Fire</w:t>
      </w:r>
      <w:r w:rsidR="00FC093F" w:rsidRPr="0075708B">
        <w:rPr>
          <w:rFonts w:ascii="Times New Roman" w:hAnsi="Times New Roman"/>
          <w:sz w:val="27"/>
          <w:szCs w:val="27"/>
        </w:rPr>
        <w:t xml:space="preserve"> Investigation</w:t>
      </w:r>
    </w:p>
    <w:p w:rsidR="00FC093F" w:rsidRPr="0075708B" w:rsidRDefault="00FC093F" w:rsidP="00323C95">
      <w:pPr>
        <w:autoSpaceDE w:val="0"/>
        <w:autoSpaceDN w:val="0"/>
        <w:adjustRightInd w:val="0"/>
        <w:ind w:left="270"/>
        <w:rPr>
          <w:rFonts w:ascii="Times New Roman" w:hAnsi="Times New Roman"/>
          <w:sz w:val="27"/>
          <w:szCs w:val="27"/>
        </w:rPr>
      </w:pPr>
      <w:r w:rsidRPr="0075708B">
        <w:rPr>
          <w:rFonts w:ascii="Times New Roman" w:hAnsi="Times New Roman"/>
          <w:sz w:val="27"/>
          <w:szCs w:val="27"/>
        </w:rPr>
        <w:t>Task Force members are subject to a criminal history check</w:t>
      </w:r>
      <w:r w:rsidR="00163952" w:rsidRPr="0075708B">
        <w:rPr>
          <w:rFonts w:ascii="Times New Roman" w:hAnsi="Times New Roman"/>
          <w:sz w:val="27"/>
          <w:szCs w:val="27"/>
        </w:rPr>
        <w:t xml:space="preserve"> prior to appointment </w:t>
      </w:r>
      <w:r w:rsidRPr="0075708B">
        <w:rPr>
          <w:rFonts w:ascii="Times New Roman" w:hAnsi="Times New Roman"/>
          <w:sz w:val="27"/>
          <w:szCs w:val="27"/>
        </w:rPr>
        <w:t xml:space="preserve">and </w:t>
      </w:r>
      <w:r w:rsidR="00D00645" w:rsidRPr="0075708B">
        <w:rPr>
          <w:rFonts w:ascii="Times New Roman" w:hAnsi="Times New Roman"/>
          <w:sz w:val="27"/>
          <w:szCs w:val="27"/>
        </w:rPr>
        <w:t xml:space="preserve">shall be </w:t>
      </w:r>
      <w:r w:rsidR="00163952" w:rsidRPr="0075708B">
        <w:rPr>
          <w:rFonts w:ascii="Times New Roman" w:hAnsi="Times New Roman"/>
          <w:sz w:val="27"/>
          <w:szCs w:val="27"/>
        </w:rPr>
        <w:t xml:space="preserve">completed </w:t>
      </w:r>
      <w:r w:rsidRPr="0075708B">
        <w:rPr>
          <w:rFonts w:ascii="Times New Roman" w:hAnsi="Times New Roman"/>
          <w:sz w:val="27"/>
          <w:szCs w:val="27"/>
        </w:rPr>
        <w:t>by their sponsoring agency</w:t>
      </w:r>
      <w:r w:rsidR="00163952" w:rsidRPr="0075708B">
        <w:rPr>
          <w:rFonts w:ascii="Times New Roman" w:hAnsi="Times New Roman"/>
          <w:sz w:val="27"/>
          <w:szCs w:val="27"/>
        </w:rPr>
        <w:t>.</w:t>
      </w:r>
      <w:r w:rsidRPr="0075708B">
        <w:rPr>
          <w:rFonts w:ascii="Times New Roman" w:hAnsi="Times New Roman"/>
          <w:sz w:val="27"/>
          <w:szCs w:val="27"/>
        </w:rPr>
        <w:t xml:space="preserve"> </w:t>
      </w:r>
    </w:p>
    <w:p w:rsidR="007C173E" w:rsidRPr="0075708B" w:rsidRDefault="00163952" w:rsidP="00323C95">
      <w:pPr>
        <w:autoSpaceDE w:val="0"/>
        <w:autoSpaceDN w:val="0"/>
        <w:adjustRightInd w:val="0"/>
        <w:ind w:left="270" w:hanging="270"/>
        <w:rPr>
          <w:rFonts w:ascii="Times New Roman" w:hAnsi="Times New Roman"/>
          <w:sz w:val="27"/>
          <w:szCs w:val="27"/>
        </w:rPr>
      </w:pPr>
      <w:r w:rsidRPr="0075708B">
        <w:rPr>
          <w:rFonts w:ascii="Times New Roman" w:hAnsi="Times New Roman"/>
          <w:sz w:val="27"/>
          <w:szCs w:val="27"/>
        </w:rPr>
        <w:t>d</w:t>
      </w:r>
      <w:r w:rsidR="007C173E" w:rsidRPr="0075708B">
        <w:rPr>
          <w:rFonts w:ascii="Times New Roman" w:hAnsi="Times New Roman"/>
          <w:sz w:val="27"/>
          <w:szCs w:val="27"/>
        </w:rPr>
        <w:t>. Basic, in-service and/or degree of education/certification</w:t>
      </w:r>
      <w:r w:rsidR="00D00645" w:rsidRPr="0075708B">
        <w:rPr>
          <w:rFonts w:ascii="Times New Roman" w:hAnsi="Times New Roman"/>
          <w:sz w:val="27"/>
          <w:szCs w:val="27"/>
        </w:rPr>
        <w:t xml:space="preserve"> to include FF II &amp; FF III; Fire Officer; Fire/Arson Investigation and law Enforcement training</w:t>
      </w:r>
      <w:r w:rsidR="007C173E" w:rsidRPr="0075708B">
        <w:rPr>
          <w:rFonts w:ascii="Times New Roman" w:hAnsi="Times New Roman"/>
          <w:sz w:val="27"/>
          <w:szCs w:val="27"/>
        </w:rPr>
        <w:t>.</w:t>
      </w:r>
    </w:p>
    <w:p w:rsidR="007C173E" w:rsidRPr="0075708B" w:rsidRDefault="0016395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e</w:t>
      </w:r>
      <w:r w:rsidR="007C173E" w:rsidRPr="0075708B">
        <w:rPr>
          <w:rFonts w:ascii="Times New Roman" w:hAnsi="Times New Roman"/>
          <w:sz w:val="27"/>
          <w:szCs w:val="27"/>
        </w:rPr>
        <w:t>. Awards and Commendations.</w:t>
      </w:r>
    </w:p>
    <w:p w:rsidR="00163952" w:rsidRPr="0075708B" w:rsidRDefault="002000BD"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f. Emergency</w:t>
      </w:r>
      <w:r w:rsidR="00163952" w:rsidRPr="0075708B">
        <w:rPr>
          <w:rFonts w:ascii="Times New Roman" w:hAnsi="Times New Roman"/>
          <w:sz w:val="27"/>
          <w:szCs w:val="27"/>
        </w:rPr>
        <w:t xml:space="preserve"> contact and health information.</w:t>
      </w:r>
    </w:p>
    <w:p w:rsidR="007C173E" w:rsidRPr="0075708B" w:rsidRDefault="0016395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g</w:t>
      </w:r>
      <w:r w:rsidR="007C173E" w:rsidRPr="0075708B">
        <w:rPr>
          <w:rFonts w:ascii="Times New Roman" w:hAnsi="Times New Roman"/>
          <w:sz w:val="27"/>
          <w:szCs w:val="27"/>
        </w:rPr>
        <w:t xml:space="preserve">. </w:t>
      </w:r>
      <w:r w:rsidR="00D00645" w:rsidRPr="0075708B">
        <w:rPr>
          <w:rFonts w:ascii="Times New Roman" w:hAnsi="Times New Roman"/>
          <w:sz w:val="27"/>
          <w:szCs w:val="27"/>
        </w:rPr>
        <w:t xml:space="preserve">Task Force </w:t>
      </w:r>
      <w:r w:rsidR="00FC093F" w:rsidRPr="0075708B">
        <w:rPr>
          <w:rFonts w:ascii="Times New Roman" w:hAnsi="Times New Roman"/>
          <w:sz w:val="27"/>
          <w:szCs w:val="27"/>
        </w:rPr>
        <w:t>internal affairs investigation or r</w:t>
      </w:r>
      <w:r w:rsidR="007C173E" w:rsidRPr="0075708B">
        <w:rPr>
          <w:rFonts w:ascii="Times New Roman" w:hAnsi="Times New Roman"/>
          <w:sz w:val="27"/>
          <w:szCs w:val="27"/>
        </w:rPr>
        <w:t>esults of disciplinary actions.</w:t>
      </w:r>
    </w:p>
    <w:p w:rsidR="00753213" w:rsidRPr="0075708B" w:rsidRDefault="00753213" w:rsidP="007C173E">
      <w:pPr>
        <w:autoSpaceDE w:val="0"/>
        <w:autoSpaceDN w:val="0"/>
        <w:adjustRightInd w:val="0"/>
        <w:rPr>
          <w:rFonts w:ascii="Times New Roman" w:hAnsi="Times New Roman"/>
          <w:sz w:val="27"/>
          <w:szCs w:val="27"/>
        </w:rPr>
      </w:pPr>
    </w:p>
    <w:p w:rsidR="00753213" w:rsidRPr="0075708B" w:rsidRDefault="00753213" w:rsidP="00753213">
      <w:pPr>
        <w:autoSpaceDE w:val="0"/>
        <w:autoSpaceDN w:val="0"/>
        <w:adjustRightInd w:val="0"/>
        <w:rPr>
          <w:rFonts w:ascii="Times New Roman" w:hAnsi="Times New Roman"/>
          <w:b/>
          <w:bCs/>
          <w:sz w:val="24"/>
          <w:szCs w:val="24"/>
        </w:rPr>
      </w:pPr>
      <w:r w:rsidRPr="0075708B">
        <w:rPr>
          <w:rFonts w:ascii="Times New Roman" w:hAnsi="Times New Roman"/>
          <w:b/>
          <w:bCs/>
          <w:sz w:val="24"/>
          <w:szCs w:val="24"/>
        </w:rPr>
        <w:t>4.  LIABILITY WAIVER (must be maintained in the personnel file)</w:t>
      </w:r>
    </w:p>
    <w:p w:rsidR="00753213" w:rsidRPr="0075708B" w:rsidRDefault="00753213" w:rsidP="00753213">
      <w:pPr>
        <w:autoSpaceDE w:val="0"/>
        <w:autoSpaceDN w:val="0"/>
        <w:adjustRightInd w:val="0"/>
        <w:rPr>
          <w:rFonts w:ascii="Times New Roman" w:hAnsi="Times New Roman"/>
          <w:b/>
          <w:bCs/>
          <w:sz w:val="24"/>
          <w:szCs w:val="24"/>
        </w:rPr>
      </w:pPr>
    </w:p>
    <w:p w:rsidR="00753213" w:rsidRPr="0075708B" w:rsidRDefault="00753213" w:rsidP="00753213">
      <w:pPr>
        <w:autoSpaceDE w:val="0"/>
        <w:autoSpaceDN w:val="0"/>
        <w:adjustRightInd w:val="0"/>
        <w:ind w:firstLine="720"/>
        <w:rPr>
          <w:rFonts w:ascii="Times New Roman" w:hAnsi="Times New Roman"/>
          <w:sz w:val="26"/>
          <w:szCs w:val="26"/>
        </w:rPr>
      </w:pPr>
      <w:r w:rsidRPr="0075708B">
        <w:rPr>
          <w:rFonts w:ascii="Times New Roman" w:hAnsi="Times New Roman"/>
          <w:sz w:val="26"/>
          <w:szCs w:val="26"/>
        </w:rPr>
        <w:t xml:space="preserve">a. The </w:t>
      </w:r>
      <w:r w:rsidR="004D5A89" w:rsidRPr="0075708B">
        <w:rPr>
          <w:rFonts w:ascii="Times New Roman" w:hAnsi="Times New Roman"/>
          <w:sz w:val="26"/>
          <w:szCs w:val="26"/>
        </w:rPr>
        <w:t xml:space="preserve">Origin and Cause </w:t>
      </w:r>
      <w:r w:rsidRPr="0075708B">
        <w:rPr>
          <w:rFonts w:ascii="Times New Roman" w:hAnsi="Times New Roman"/>
          <w:sz w:val="26"/>
          <w:szCs w:val="26"/>
        </w:rPr>
        <w:t>Fire Investigation Task Force members shall</w:t>
      </w:r>
    </w:p>
    <w:p w:rsidR="00446C24"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lastRenderedPageBreak/>
        <w:t>abide by the Task Force guidelines as well as their respective department</w:t>
      </w:r>
    </w:p>
    <w:p w:rsidR="00601707"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t>rules and regulations.</w:t>
      </w:r>
    </w:p>
    <w:p w:rsidR="00753213"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t xml:space="preserve"> </w:t>
      </w:r>
    </w:p>
    <w:p w:rsidR="00446C24"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t xml:space="preserve">b. Any and all liability incurred during an investigation will be covered </w:t>
      </w:r>
    </w:p>
    <w:p w:rsidR="00753213"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t>by the team member's respective jurisdiction.</w:t>
      </w:r>
    </w:p>
    <w:p w:rsidR="00601707" w:rsidRPr="0075708B" w:rsidRDefault="00601707" w:rsidP="00753213">
      <w:pPr>
        <w:autoSpaceDE w:val="0"/>
        <w:autoSpaceDN w:val="0"/>
        <w:adjustRightInd w:val="0"/>
        <w:ind w:left="720"/>
        <w:rPr>
          <w:rFonts w:ascii="Times New Roman" w:hAnsi="Times New Roman"/>
          <w:sz w:val="26"/>
          <w:szCs w:val="26"/>
        </w:rPr>
      </w:pPr>
    </w:p>
    <w:p w:rsidR="00753213" w:rsidRPr="0075708B" w:rsidRDefault="00753213" w:rsidP="00753213">
      <w:pPr>
        <w:autoSpaceDE w:val="0"/>
        <w:autoSpaceDN w:val="0"/>
        <w:adjustRightInd w:val="0"/>
        <w:ind w:left="720"/>
        <w:rPr>
          <w:rFonts w:ascii="Times New Roman" w:hAnsi="Times New Roman"/>
          <w:sz w:val="26"/>
          <w:szCs w:val="26"/>
        </w:rPr>
      </w:pPr>
      <w:r w:rsidRPr="0075708B">
        <w:rPr>
          <w:rFonts w:ascii="Times New Roman" w:hAnsi="Times New Roman"/>
          <w:sz w:val="26"/>
          <w:szCs w:val="26"/>
        </w:rPr>
        <w:t xml:space="preserve">c. The Chief of the sponsor agency/department and sponsored member must provide a sign (original) liability waiver prior to responding or allowed to function as a </w:t>
      </w:r>
      <w:r w:rsidR="004D5A89" w:rsidRPr="0075708B">
        <w:rPr>
          <w:rFonts w:ascii="Times New Roman" w:hAnsi="Times New Roman"/>
          <w:sz w:val="26"/>
          <w:szCs w:val="26"/>
        </w:rPr>
        <w:t>m</w:t>
      </w:r>
      <w:r w:rsidRPr="0075708B">
        <w:rPr>
          <w:rFonts w:ascii="Times New Roman" w:hAnsi="Times New Roman"/>
          <w:sz w:val="26"/>
          <w:szCs w:val="26"/>
        </w:rPr>
        <w:t xml:space="preserve">ember to a Task Force scene response.  </w:t>
      </w:r>
    </w:p>
    <w:p w:rsidR="004D5A89" w:rsidRPr="0075708B" w:rsidRDefault="004D5A89" w:rsidP="007C173E">
      <w:pPr>
        <w:autoSpaceDE w:val="0"/>
        <w:autoSpaceDN w:val="0"/>
        <w:adjustRightInd w:val="0"/>
        <w:rPr>
          <w:rFonts w:ascii="Times New Roman" w:hAnsi="Times New Roman"/>
          <w:sz w:val="27"/>
          <w:szCs w:val="27"/>
        </w:rPr>
      </w:pPr>
    </w:p>
    <w:p w:rsidR="007C173E" w:rsidRPr="0075708B" w:rsidRDefault="00753213"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5</w:t>
      </w:r>
      <w:r w:rsidR="007C173E" w:rsidRPr="0075708B">
        <w:rPr>
          <w:rFonts w:ascii="Times New Roman" w:hAnsi="Times New Roman"/>
          <w:sz w:val="27"/>
          <w:szCs w:val="27"/>
        </w:rPr>
        <w:t>. Access: The Task Force Commander will allow any member</w:t>
      </w:r>
      <w:r w:rsidR="004D5A89" w:rsidRPr="0075708B">
        <w:rPr>
          <w:rFonts w:ascii="Times New Roman" w:hAnsi="Times New Roman"/>
          <w:sz w:val="27"/>
          <w:szCs w:val="27"/>
        </w:rPr>
        <w:t xml:space="preserve"> </w:t>
      </w:r>
      <w:r w:rsidR="007C173E" w:rsidRPr="0075708B">
        <w:rPr>
          <w:rFonts w:ascii="Times New Roman" w:hAnsi="Times New Roman"/>
          <w:sz w:val="27"/>
          <w:szCs w:val="27"/>
        </w:rPr>
        <w:t>access to his/her individual personnel file upon request. He/she</w:t>
      </w:r>
      <w:r w:rsidR="004D5A89" w:rsidRPr="0075708B">
        <w:rPr>
          <w:rFonts w:ascii="Times New Roman" w:hAnsi="Times New Roman"/>
          <w:sz w:val="27"/>
          <w:szCs w:val="27"/>
        </w:rPr>
        <w:t xml:space="preserve"> </w:t>
      </w:r>
      <w:r w:rsidR="007C173E" w:rsidRPr="0075708B">
        <w:rPr>
          <w:rFonts w:ascii="Times New Roman" w:hAnsi="Times New Roman"/>
          <w:sz w:val="27"/>
          <w:szCs w:val="27"/>
        </w:rPr>
        <w:t>may receive a copy of the material contained in his/her file, but</w:t>
      </w:r>
      <w:r w:rsidR="004D5A89" w:rsidRPr="0075708B">
        <w:rPr>
          <w:rFonts w:ascii="Times New Roman" w:hAnsi="Times New Roman"/>
          <w:sz w:val="27"/>
          <w:szCs w:val="27"/>
        </w:rPr>
        <w:t xml:space="preserve"> </w:t>
      </w:r>
      <w:r w:rsidR="007C173E" w:rsidRPr="0075708B">
        <w:rPr>
          <w:rFonts w:ascii="Times New Roman" w:hAnsi="Times New Roman"/>
          <w:sz w:val="27"/>
          <w:szCs w:val="27"/>
        </w:rPr>
        <w:t>he/she will not be allowed to remove the permanent copy of his/her</w:t>
      </w:r>
      <w:r w:rsidR="004D5A89" w:rsidRPr="0075708B">
        <w:rPr>
          <w:rFonts w:ascii="Times New Roman" w:hAnsi="Times New Roman"/>
          <w:sz w:val="27"/>
          <w:szCs w:val="27"/>
        </w:rPr>
        <w:t xml:space="preserve"> </w:t>
      </w:r>
      <w:r w:rsidR="007113D7" w:rsidRPr="0075708B">
        <w:rPr>
          <w:rFonts w:ascii="Times New Roman" w:hAnsi="Times New Roman"/>
          <w:sz w:val="27"/>
          <w:szCs w:val="27"/>
        </w:rPr>
        <w:t xml:space="preserve">records form the </w:t>
      </w:r>
      <w:r w:rsidR="007C173E" w:rsidRPr="0075708B">
        <w:rPr>
          <w:rFonts w:ascii="Times New Roman" w:hAnsi="Times New Roman"/>
          <w:sz w:val="27"/>
          <w:szCs w:val="27"/>
        </w:rPr>
        <w:t>master file.</w:t>
      </w:r>
    </w:p>
    <w:p w:rsidR="007C173E" w:rsidRPr="0075708B" w:rsidRDefault="007C173E" w:rsidP="007C173E">
      <w:pPr>
        <w:autoSpaceDE w:val="0"/>
        <w:autoSpaceDN w:val="0"/>
        <w:adjustRightInd w:val="0"/>
        <w:rPr>
          <w:rFonts w:ascii="Times New Roman" w:hAnsi="Times New Roman"/>
          <w:sz w:val="27"/>
          <w:szCs w:val="27"/>
        </w:rPr>
      </w:pPr>
    </w:p>
    <w:p w:rsidR="007C173E" w:rsidRPr="0075708B" w:rsidRDefault="00163952" w:rsidP="007C173E">
      <w:pPr>
        <w:autoSpaceDE w:val="0"/>
        <w:autoSpaceDN w:val="0"/>
        <w:adjustRightInd w:val="0"/>
        <w:rPr>
          <w:rFonts w:ascii="Times New Roman" w:hAnsi="Times New Roman"/>
          <w:b/>
          <w:bCs/>
          <w:sz w:val="28"/>
          <w:szCs w:val="28"/>
          <w:u w:val="single"/>
        </w:rPr>
      </w:pPr>
      <w:r w:rsidRPr="0075708B">
        <w:rPr>
          <w:rFonts w:ascii="Times New Roman" w:hAnsi="Times New Roman"/>
          <w:b/>
          <w:bCs/>
          <w:sz w:val="28"/>
          <w:szCs w:val="28"/>
          <w:u w:val="single"/>
        </w:rPr>
        <w:t xml:space="preserve">Section </w:t>
      </w:r>
      <w:r w:rsidR="001E5A26" w:rsidRPr="0075708B">
        <w:rPr>
          <w:rFonts w:ascii="Times New Roman" w:hAnsi="Times New Roman"/>
          <w:b/>
          <w:bCs/>
          <w:sz w:val="28"/>
          <w:szCs w:val="28"/>
          <w:u w:val="single"/>
        </w:rPr>
        <w:t>X</w:t>
      </w:r>
      <w:r w:rsidR="004D5A89" w:rsidRPr="0075708B">
        <w:rPr>
          <w:rFonts w:ascii="Times New Roman" w:hAnsi="Times New Roman"/>
          <w:b/>
          <w:bCs/>
          <w:sz w:val="28"/>
          <w:szCs w:val="28"/>
          <w:u w:val="single"/>
        </w:rPr>
        <w:t>VI</w:t>
      </w:r>
      <w:r w:rsidR="00705EA0" w:rsidRPr="0075708B">
        <w:rPr>
          <w:rFonts w:ascii="Times New Roman" w:hAnsi="Times New Roman"/>
          <w:b/>
          <w:bCs/>
          <w:sz w:val="28"/>
          <w:szCs w:val="28"/>
          <w:u w:val="single"/>
        </w:rPr>
        <w:t xml:space="preserve">.  </w:t>
      </w:r>
      <w:r w:rsidR="007C173E" w:rsidRPr="0075708B">
        <w:rPr>
          <w:rFonts w:ascii="Times New Roman" w:hAnsi="Times New Roman"/>
          <w:b/>
          <w:bCs/>
          <w:sz w:val="28"/>
          <w:szCs w:val="28"/>
          <w:u w:val="single"/>
        </w:rPr>
        <w:t>TRAINING</w:t>
      </w:r>
    </w:p>
    <w:p w:rsidR="004D5A89" w:rsidRPr="0075708B" w:rsidRDefault="004D5A89" w:rsidP="007C173E">
      <w:pPr>
        <w:autoSpaceDE w:val="0"/>
        <w:autoSpaceDN w:val="0"/>
        <w:adjustRightInd w:val="0"/>
        <w:rPr>
          <w:rFonts w:ascii="Times New Roman" w:hAnsi="Times New Roman"/>
          <w:b/>
          <w:bCs/>
          <w:sz w:val="35"/>
          <w:szCs w:val="35"/>
        </w:rPr>
      </w:pPr>
    </w:p>
    <w:p w:rsidR="007C173E" w:rsidRPr="0075708B" w:rsidRDefault="004D5A89" w:rsidP="004D5A89">
      <w:pPr>
        <w:autoSpaceDE w:val="0"/>
        <w:autoSpaceDN w:val="0"/>
        <w:adjustRightInd w:val="0"/>
        <w:rPr>
          <w:rFonts w:ascii="Times New Roman" w:hAnsi="Times New Roman"/>
          <w:sz w:val="27"/>
          <w:szCs w:val="27"/>
        </w:rPr>
      </w:pPr>
      <w:r w:rsidRPr="0075708B">
        <w:rPr>
          <w:rFonts w:ascii="Times New Roman" w:hAnsi="Times New Roman"/>
          <w:sz w:val="27"/>
          <w:szCs w:val="27"/>
        </w:rPr>
        <w:t xml:space="preserve">(1) </w:t>
      </w:r>
      <w:r w:rsidR="007C173E" w:rsidRPr="0075708B">
        <w:rPr>
          <w:rFonts w:ascii="Times New Roman" w:hAnsi="Times New Roman"/>
          <w:sz w:val="27"/>
          <w:szCs w:val="27"/>
        </w:rPr>
        <w:t xml:space="preserve">The purpose of this policy is to set forth </w:t>
      </w:r>
      <w:r w:rsidR="008664C2" w:rsidRPr="0075708B">
        <w:rPr>
          <w:rFonts w:ascii="Times New Roman" w:hAnsi="Times New Roman"/>
          <w:sz w:val="27"/>
          <w:szCs w:val="27"/>
        </w:rPr>
        <w:t xml:space="preserve">minimum </w:t>
      </w:r>
      <w:r w:rsidR="007C173E" w:rsidRPr="0075708B">
        <w:rPr>
          <w:rFonts w:ascii="Times New Roman" w:hAnsi="Times New Roman"/>
          <w:sz w:val="27"/>
          <w:szCs w:val="27"/>
        </w:rPr>
        <w:t>training requirements to</w:t>
      </w:r>
    </w:p>
    <w:p w:rsidR="007C173E" w:rsidRPr="0075708B" w:rsidRDefault="007C173E" w:rsidP="00601707">
      <w:pPr>
        <w:autoSpaceDE w:val="0"/>
        <w:autoSpaceDN w:val="0"/>
        <w:adjustRightInd w:val="0"/>
        <w:ind w:left="450"/>
        <w:rPr>
          <w:rFonts w:ascii="Times New Roman" w:hAnsi="Times New Roman"/>
          <w:sz w:val="27"/>
          <w:szCs w:val="27"/>
        </w:rPr>
      </w:pPr>
      <w:r w:rsidRPr="0075708B">
        <w:rPr>
          <w:rFonts w:ascii="Times New Roman" w:hAnsi="Times New Roman"/>
          <w:sz w:val="27"/>
          <w:szCs w:val="27"/>
        </w:rPr>
        <w:t>ensure that every member knowledgeably and acceptably performs the</w:t>
      </w:r>
    </w:p>
    <w:p w:rsidR="007C173E" w:rsidRPr="0075708B" w:rsidRDefault="007C173E" w:rsidP="00601707">
      <w:pPr>
        <w:autoSpaceDE w:val="0"/>
        <w:autoSpaceDN w:val="0"/>
        <w:adjustRightInd w:val="0"/>
        <w:ind w:left="450"/>
        <w:rPr>
          <w:rFonts w:ascii="Times New Roman" w:hAnsi="Times New Roman"/>
          <w:sz w:val="27"/>
          <w:szCs w:val="27"/>
        </w:rPr>
      </w:pPr>
      <w:r w:rsidRPr="0075708B">
        <w:rPr>
          <w:rFonts w:ascii="Times New Roman" w:hAnsi="Times New Roman"/>
          <w:sz w:val="27"/>
          <w:szCs w:val="27"/>
        </w:rPr>
        <w:t>task he/she is assigned.</w:t>
      </w:r>
    </w:p>
    <w:p w:rsidR="00162EC9" w:rsidRPr="0075708B" w:rsidRDefault="00162EC9" w:rsidP="007C173E">
      <w:pPr>
        <w:autoSpaceDE w:val="0"/>
        <w:autoSpaceDN w:val="0"/>
        <w:adjustRightInd w:val="0"/>
        <w:rPr>
          <w:rFonts w:ascii="Times New Roman" w:hAnsi="Times New Roman"/>
          <w:sz w:val="27"/>
          <w:szCs w:val="27"/>
        </w:rPr>
      </w:pPr>
    </w:p>
    <w:p w:rsidR="00162EC9" w:rsidRPr="0075708B" w:rsidRDefault="004D5A89" w:rsidP="00601707">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 xml:space="preserve">(2) </w:t>
      </w:r>
      <w:r w:rsidR="00162EC9" w:rsidRPr="0075708B">
        <w:rPr>
          <w:rFonts w:ascii="Times New Roman" w:hAnsi="Times New Roman"/>
          <w:sz w:val="27"/>
          <w:szCs w:val="27"/>
        </w:rPr>
        <w:t>The Task Force Commander will appoint a Director</w:t>
      </w:r>
      <w:r w:rsidR="00601707" w:rsidRPr="0075708B">
        <w:rPr>
          <w:rFonts w:ascii="Times New Roman" w:hAnsi="Times New Roman"/>
          <w:sz w:val="27"/>
          <w:szCs w:val="27"/>
        </w:rPr>
        <w:t>s</w:t>
      </w:r>
      <w:r w:rsidR="00162EC9" w:rsidRPr="0075708B">
        <w:rPr>
          <w:rFonts w:ascii="Times New Roman" w:hAnsi="Times New Roman"/>
          <w:sz w:val="27"/>
          <w:szCs w:val="27"/>
        </w:rPr>
        <w:t xml:space="preserve"> of Training and t</w:t>
      </w:r>
      <w:r w:rsidR="001C37DF" w:rsidRPr="0075708B">
        <w:rPr>
          <w:rFonts w:ascii="Times New Roman" w:hAnsi="Times New Roman"/>
          <w:sz w:val="27"/>
          <w:szCs w:val="27"/>
        </w:rPr>
        <w:t>hree</w:t>
      </w:r>
      <w:r w:rsidR="00162EC9" w:rsidRPr="0075708B">
        <w:rPr>
          <w:rFonts w:ascii="Times New Roman" w:hAnsi="Times New Roman"/>
          <w:sz w:val="27"/>
          <w:szCs w:val="27"/>
        </w:rPr>
        <w:t xml:space="preserve"> Training Officers upon approval of the Executive Board to coordinate training and education for the Task Force.  </w:t>
      </w:r>
    </w:p>
    <w:p w:rsidR="00162EC9" w:rsidRPr="0075708B" w:rsidRDefault="00162EC9" w:rsidP="007C173E">
      <w:pPr>
        <w:autoSpaceDE w:val="0"/>
        <w:autoSpaceDN w:val="0"/>
        <w:adjustRightInd w:val="0"/>
        <w:rPr>
          <w:rFonts w:ascii="Times New Roman" w:hAnsi="Times New Roman"/>
          <w:sz w:val="27"/>
          <w:szCs w:val="27"/>
        </w:rPr>
      </w:pPr>
    </w:p>
    <w:p w:rsidR="00162EC9" w:rsidRPr="0075708B" w:rsidRDefault="004D5A89" w:rsidP="00601707">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 xml:space="preserve">(3) </w:t>
      </w:r>
      <w:r w:rsidR="00162EC9" w:rsidRPr="0075708B">
        <w:rPr>
          <w:rFonts w:ascii="Times New Roman" w:hAnsi="Times New Roman"/>
          <w:sz w:val="27"/>
          <w:szCs w:val="27"/>
        </w:rPr>
        <w:t xml:space="preserve">The Director of training and the Training Officers will be responsible for the coordination, scheduling, </w:t>
      </w:r>
      <w:r w:rsidR="00705EA0" w:rsidRPr="0075708B">
        <w:rPr>
          <w:rFonts w:ascii="Times New Roman" w:hAnsi="Times New Roman"/>
          <w:sz w:val="27"/>
          <w:szCs w:val="27"/>
        </w:rPr>
        <w:t>instructors,</w:t>
      </w:r>
      <w:r w:rsidR="00162EC9" w:rsidRPr="0075708B">
        <w:rPr>
          <w:rFonts w:ascii="Times New Roman" w:hAnsi="Times New Roman"/>
          <w:sz w:val="27"/>
          <w:szCs w:val="27"/>
        </w:rPr>
        <w:t xml:space="preserve"> and topics for the monthly training sessions.  In </w:t>
      </w:r>
      <w:r w:rsidR="00673882" w:rsidRPr="0075708B">
        <w:rPr>
          <w:rFonts w:ascii="Times New Roman" w:hAnsi="Times New Roman"/>
          <w:sz w:val="27"/>
          <w:szCs w:val="27"/>
        </w:rPr>
        <w:t>addition,</w:t>
      </w:r>
      <w:r w:rsidR="00162EC9" w:rsidRPr="0075708B">
        <w:rPr>
          <w:rFonts w:ascii="Times New Roman" w:hAnsi="Times New Roman"/>
          <w:sz w:val="27"/>
          <w:szCs w:val="27"/>
        </w:rPr>
        <w:t xml:space="preserve"> the training division will keep the Task Force membership </w:t>
      </w:r>
      <w:r w:rsidR="000A469F" w:rsidRPr="0075708B">
        <w:rPr>
          <w:rFonts w:ascii="Times New Roman" w:hAnsi="Times New Roman"/>
          <w:sz w:val="27"/>
          <w:szCs w:val="27"/>
        </w:rPr>
        <w:t>appraised</w:t>
      </w:r>
      <w:r w:rsidR="00162EC9" w:rsidRPr="0075708B">
        <w:rPr>
          <w:rFonts w:ascii="Times New Roman" w:hAnsi="Times New Roman"/>
          <w:sz w:val="27"/>
          <w:szCs w:val="27"/>
        </w:rPr>
        <w:t xml:space="preserve"> of all seminars or outside training available to the members</w:t>
      </w:r>
      <w:r w:rsidR="000A469F" w:rsidRPr="0075708B">
        <w:rPr>
          <w:rFonts w:ascii="Times New Roman" w:hAnsi="Times New Roman"/>
          <w:sz w:val="27"/>
          <w:szCs w:val="27"/>
        </w:rPr>
        <w:t>hip</w:t>
      </w:r>
      <w:r w:rsidR="00162EC9" w:rsidRPr="0075708B">
        <w:rPr>
          <w:rFonts w:ascii="Times New Roman" w:hAnsi="Times New Roman"/>
          <w:sz w:val="27"/>
          <w:szCs w:val="27"/>
        </w:rPr>
        <w:t>.</w:t>
      </w:r>
    </w:p>
    <w:p w:rsidR="000A469F" w:rsidRPr="0075708B" w:rsidRDefault="000A469F" w:rsidP="00601707">
      <w:pPr>
        <w:autoSpaceDE w:val="0"/>
        <w:autoSpaceDN w:val="0"/>
        <w:adjustRightInd w:val="0"/>
        <w:ind w:left="450" w:hanging="450"/>
        <w:rPr>
          <w:rFonts w:ascii="Times New Roman" w:hAnsi="Times New Roman"/>
          <w:sz w:val="27"/>
          <w:szCs w:val="27"/>
        </w:rPr>
      </w:pPr>
    </w:p>
    <w:p w:rsidR="000A469F" w:rsidRPr="0075708B" w:rsidRDefault="004D5A89" w:rsidP="00601707">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 xml:space="preserve">(4) </w:t>
      </w:r>
      <w:r w:rsidR="000A469F" w:rsidRPr="0075708B">
        <w:rPr>
          <w:rFonts w:ascii="Times New Roman" w:hAnsi="Times New Roman"/>
          <w:sz w:val="27"/>
          <w:szCs w:val="27"/>
        </w:rPr>
        <w:t>The training division will maintain and keep on file all training records for the Task Force to include lesson plans, sign in sheets, tested (pass/fail) and training hours for each training class.</w:t>
      </w:r>
    </w:p>
    <w:p w:rsidR="001E5A26" w:rsidRPr="0075708B" w:rsidRDefault="001E5A26" w:rsidP="007C173E">
      <w:pPr>
        <w:autoSpaceDE w:val="0"/>
        <w:autoSpaceDN w:val="0"/>
        <w:adjustRightInd w:val="0"/>
        <w:rPr>
          <w:rFonts w:ascii="Times New Roman" w:hAnsi="Times New Roman"/>
          <w:sz w:val="27"/>
          <w:szCs w:val="27"/>
        </w:rPr>
      </w:pPr>
    </w:p>
    <w:p w:rsidR="001E5A26" w:rsidRPr="0075708B" w:rsidRDefault="00F623D2" w:rsidP="00601707">
      <w:pPr>
        <w:autoSpaceDE w:val="0"/>
        <w:autoSpaceDN w:val="0"/>
        <w:adjustRightInd w:val="0"/>
        <w:ind w:left="450" w:hanging="450"/>
        <w:rPr>
          <w:rFonts w:ascii="Times New Roman" w:hAnsi="Times New Roman"/>
          <w:sz w:val="27"/>
          <w:szCs w:val="27"/>
        </w:rPr>
      </w:pPr>
      <w:r w:rsidRPr="0075708B">
        <w:rPr>
          <w:rFonts w:ascii="Times New Roman" w:hAnsi="Times New Roman"/>
          <w:sz w:val="27"/>
          <w:szCs w:val="27"/>
        </w:rPr>
        <w:t>(1)</w:t>
      </w:r>
      <w:r w:rsidR="007C173E" w:rsidRPr="0075708B">
        <w:rPr>
          <w:rFonts w:ascii="Times New Roman" w:hAnsi="Times New Roman"/>
          <w:sz w:val="27"/>
          <w:szCs w:val="27"/>
        </w:rPr>
        <w:t xml:space="preserve"> Training meetings will be </w:t>
      </w:r>
      <w:r w:rsidR="001E5A26" w:rsidRPr="0075708B">
        <w:rPr>
          <w:rFonts w:ascii="Times New Roman" w:hAnsi="Times New Roman"/>
          <w:sz w:val="27"/>
          <w:szCs w:val="27"/>
        </w:rPr>
        <w:t xml:space="preserve">held </w:t>
      </w:r>
      <w:r w:rsidR="001C37DF" w:rsidRPr="0075708B">
        <w:rPr>
          <w:rFonts w:ascii="Times New Roman" w:hAnsi="Times New Roman"/>
          <w:sz w:val="27"/>
          <w:szCs w:val="27"/>
        </w:rPr>
        <w:t xml:space="preserve">at 7:00 pm to 10:00 pm </w:t>
      </w:r>
      <w:r w:rsidR="001E5A26" w:rsidRPr="0075708B">
        <w:rPr>
          <w:rFonts w:ascii="Times New Roman" w:hAnsi="Times New Roman"/>
          <w:sz w:val="27"/>
          <w:szCs w:val="27"/>
        </w:rPr>
        <w:t xml:space="preserve">the second </w:t>
      </w:r>
      <w:r w:rsidR="006C478B" w:rsidRPr="0075708B">
        <w:rPr>
          <w:rFonts w:ascii="Times New Roman" w:hAnsi="Times New Roman"/>
          <w:sz w:val="27"/>
          <w:szCs w:val="27"/>
        </w:rPr>
        <w:t xml:space="preserve">Wednesday </w:t>
      </w:r>
      <w:r w:rsidR="001E5A26" w:rsidRPr="0075708B">
        <w:rPr>
          <w:rFonts w:ascii="Times New Roman" w:hAnsi="Times New Roman"/>
          <w:sz w:val="27"/>
          <w:szCs w:val="27"/>
        </w:rPr>
        <w:t xml:space="preserve">of the month as </w:t>
      </w:r>
      <w:r w:rsidR="007C173E" w:rsidRPr="0075708B">
        <w:rPr>
          <w:rFonts w:ascii="Times New Roman" w:hAnsi="Times New Roman"/>
          <w:sz w:val="27"/>
          <w:szCs w:val="27"/>
        </w:rPr>
        <w:t xml:space="preserve">scheduled </w:t>
      </w:r>
      <w:r w:rsidR="001C37DF" w:rsidRPr="0075708B">
        <w:rPr>
          <w:rFonts w:ascii="Times New Roman" w:hAnsi="Times New Roman"/>
          <w:sz w:val="27"/>
          <w:szCs w:val="27"/>
        </w:rPr>
        <w:t xml:space="preserve">for the following months of </w:t>
      </w:r>
      <w:r w:rsidR="0079737D" w:rsidRPr="0075708B">
        <w:rPr>
          <w:rFonts w:ascii="Times New Roman" w:hAnsi="Times New Roman"/>
          <w:sz w:val="27"/>
          <w:szCs w:val="27"/>
        </w:rPr>
        <w:t xml:space="preserve">October </w:t>
      </w:r>
      <w:r w:rsidR="001E5A26" w:rsidRPr="0075708B">
        <w:rPr>
          <w:rFonts w:ascii="Times New Roman" w:hAnsi="Times New Roman"/>
          <w:sz w:val="27"/>
          <w:szCs w:val="27"/>
        </w:rPr>
        <w:t xml:space="preserve">through June.  </w:t>
      </w:r>
    </w:p>
    <w:p w:rsidR="001E5A26" w:rsidRPr="0075708B" w:rsidRDefault="001E5A26" w:rsidP="007C173E">
      <w:pPr>
        <w:autoSpaceDE w:val="0"/>
        <w:autoSpaceDN w:val="0"/>
        <w:adjustRightInd w:val="0"/>
        <w:rPr>
          <w:rFonts w:ascii="Times New Roman" w:hAnsi="Times New Roman"/>
          <w:sz w:val="27"/>
          <w:szCs w:val="27"/>
        </w:rPr>
      </w:pPr>
    </w:p>
    <w:p w:rsidR="001E5A26" w:rsidRPr="0075708B" w:rsidRDefault="001E5A26" w:rsidP="001E5A26">
      <w:pPr>
        <w:autoSpaceDE w:val="0"/>
        <w:autoSpaceDN w:val="0"/>
        <w:adjustRightInd w:val="0"/>
        <w:ind w:left="720"/>
        <w:rPr>
          <w:rFonts w:ascii="Times New Roman" w:hAnsi="Times New Roman"/>
          <w:sz w:val="27"/>
          <w:szCs w:val="27"/>
        </w:rPr>
      </w:pPr>
      <w:r w:rsidRPr="0075708B">
        <w:rPr>
          <w:rFonts w:ascii="Times New Roman" w:hAnsi="Times New Roman"/>
          <w:sz w:val="27"/>
          <w:szCs w:val="27"/>
        </w:rPr>
        <w:t>a. July,</w:t>
      </w:r>
      <w:r w:rsidR="006C478B" w:rsidRPr="0075708B">
        <w:rPr>
          <w:rFonts w:ascii="Times New Roman" w:hAnsi="Times New Roman"/>
          <w:sz w:val="27"/>
          <w:szCs w:val="27"/>
        </w:rPr>
        <w:t xml:space="preserve"> </w:t>
      </w:r>
      <w:r w:rsidRPr="0075708B">
        <w:rPr>
          <w:rFonts w:ascii="Times New Roman" w:hAnsi="Times New Roman"/>
          <w:sz w:val="27"/>
          <w:szCs w:val="27"/>
        </w:rPr>
        <w:t xml:space="preserve">August </w:t>
      </w:r>
      <w:r w:rsidR="0079737D" w:rsidRPr="0075708B">
        <w:rPr>
          <w:rFonts w:ascii="Times New Roman" w:hAnsi="Times New Roman"/>
          <w:sz w:val="27"/>
          <w:szCs w:val="27"/>
        </w:rPr>
        <w:t xml:space="preserve">and September </w:t>
      </w:r>
      <w:r w:rsidRPr="0075708B">
        <w:rPr>
          <w:rFonts w:ascii="Times New Roman" w:hAnsi="Times New Roman"/>
          <w:sz w:val="27"/>
          <w:szCs w:val="27"/>
        </w:rPr>
        <w:t xml:space="preserve">will be scheduled as </w:t>
      </w:r>
      <w:r w:rsidR="001C37DF" w:rsidRPr="0075708B">
        <w:rPr>
          <w:rFonts w:ascii="Times New Roman" w:hAnsi="Times New Roman"/>
          <w:sz w:val="27"/>
          <w:szCs w:val="27"/>
        </w:rPr>
        <w:t xml:space="preserve">off training months or specifically </w:t>
      </w:r>
      <w:r w:rsidR="00673882" w:rsidRPr="0075708B">
        <w:rPr>
          <w:rFonts w:ascii="Times New Roman" w:hAnsi="Times New Roman"/>
          <w:sz w:val="27"/>
          <w:szCs w:val="27"/>
        </w:rPr>
        <w:t>non-training</w:t>
      </w:r>
      <w:r w:rsidRPr="0075708B">
        <w:rPr>
          <w:rFonts w:ascii="Times New Roman" w:hAnsi="Times New Roman"/>
          <w:sz w:val="27"/>
          <w:szCs w:val="27"/>
        </w:rPr>
        <w:t xml:space="preserve"> months.</w:t>
      </w:r>
    </w:p>
    <w:p w:rsidR="006C478B" w:rsidRPr="0075708B" w:rsidRDefault="006C478B" w:rsidP="001E5A26">
      <w:pPr>
        <w:autoSpaceDE w:val="0"/>
        <w:autoSpaceDN w:val="0"/>
        <w:adjustRightInd w:val="0"/>
        <w:ind w:left="720"/>
        <w:rPr>
          <w:rFonts w:ascii="Times New Roman" w:hAnsi="Times New Roman"/>
          <w:sz w:val="27"/>
          <w:szCs w:val="27"/>
        </w:rPr>
      </w:pPr>
    </w:p>
    <w:p w:rsidR="00162EC9" w:rsidRPr="0075708B" w:rsidRDefault="00162EC9" w:rsidP="001E5A26">
      <w:pPr>
        <w:autoSpaceDE w:val="0"/>
        <w:autoSpaceDN w:val="0"/>
        <w:adjustRightInd w:val="0"/>
        <w:ind w:left="720"/>
        <w:rPr>
          <w:rFonts w:ascii="Times New Roman" w:hAnsi="Times New Roman"/>
          <w:sz w:val="27"/>
          <w:szCs w:val="27"/>
        </w:rPr>
      </w:pPr>
      <w:r w:rsidRPr="0075708B">
        <w:rPr>
          <w:rFonts w:ascii="Times New Roman" w:hAnsi="Times New Roman"/>
          <w:sz w:val="27"/>
          <w:szCs w:val="27"/>
        </w:rPr>
        <w:t xml:space="preserve">b. Training will be held at the </w:t>
      </w:r>
      <w:r w:rsidR="001C37DF" w:rsidRPr="0075708B">
        <w:rPr>
          <w:rFonts w:ascii="Times New Roman" w:hAnsi="Times New Roman"/>
          <w:sz w:val="27"/>
          <w:szCs w:val="27"/>
        </w:rPr>
        <w:t xml:space="preserve">designated </w:t>
      </w:r>
      <w:r w:rsidRPr="0075708B">
        <w:rPr>
          <w:rFonts w:ascii="Times New Roman" w:hAnsi="Times New Roman"/>
          <w:sz w:val="27"/>
          <w:szCs w:val="27"/>
        </w:rPr>
        <w:t>Training Facility</w:t>
      </w:r>
      <w:r w:rsidR="001C37DF" w:rsidRPr="0075708B">
        <w:rPr>
          <w:rFonts w:ascii="Times New Roman" w:hAnsi="Times New Roman"/>
          <w:sz w:val="27"/>
          <w:szCs w:val="27"/>
        </w:rPr>
        <w:t xml:space="preserve"> sanctioned by the executive board and participating agency.</w:t>
      </w:r>
      <w:r w:rsidRPr="0075708B">
        <w:rPr>
          <w:rFonts w:ascii="Times New Roman" w:hAnsi="Times New Roman"/>
          <w:sz w:val="27"/>
          <w:szCs w:val="27"/>
        </w:rPr>
        <w:t xml:space="preserve"> </w:t>
      </w:r>
      <w:r w:rsidR="001B247C" w:rsidRPr="0075708B">
        <w:rPr>
          <w:rFonts w:ascii="Times New Roman" w:hAnsi="Times New Roman"/>
          <w:sz w:val="27"/>
          <w:szCs w:val="27"/>
        </w:rPr>
        <w:t xml:space="preserve"> </w:t>
      </w:r>
    </w:p>
    <w:p w:rsidR="001B247C" w:rsidRPr="0075708B" w:rsidRDefault="001B247C" w:rsidP="001E5A26">
      <w:pPr>
        <w:autoSpaceDE w:val="0"/>
        <w:autoSpaceDN w:val="0"/>
        <w:adjustRightInd w:val="0"/>
        <w:ind w:left="720"/>
        <w:rPr>
          <w:rFonts w:ascii="Times New Roman" w:hAnsi="Times New Roman"/>
          <w:sz w:val="27"/>
          <w:szCs w:val="27"/>
        </w:rPr>
      </w:pPr>
    </w:p>
    <w:p w:rsidR="001B247C" w:rsidRPr="0075708B" w:rsidRDefault="00F623D2" w:rsidP="001E5A26">
      <w:pPr>
        <w:autoSpaceDE w:val="0"/>
        <w:autoSpaceDN w:val="0"/>
        <w:adjustRightInd w:val="0"/>
        <w:ind w:left="720"/>
        <w:rPr>
          <w:rFonts w:ascii="Times New Roman" w:hAnsi="Times New Roman"/>
          <w:sz w:val="27"/>
          <w:szCs w:val="27"/>
        </w:rPr>
      </w:pPr>
      <w:r w:rsidRPr="0075708B">
        <w:rPr>
          <w:rFonts w:ascii="Times New Roman" w:hAnsi="Times New Roman"/>
          <w:sz w:val="27"/>
          <w:szCs w:val="27"/>
        </w:rPr>
        <w:t xml:space="preserve">c. </w:t>
      </w:r>
      <w:r w:rsidR="001B247C" w:rsidRPr="0075708B">
        <w:rPr>
          <w:rFonts w:ascii="Times New Roman" w:hAnsi="Times New Roman"/>
          <w:sz w:val="27"/>
          <w:szCs w:val="27"/>
        </w:rPr>
        <w:t>Tinley Park Police Administration and Fire Department Training Facility</w:t>
      </w:r>
    </w:p>
    <w:p w:rsidR="001E5A26" w:rsidRPr="0075708B" w:rsidRDefault="001E5A26" w:rsidP="001E5A26">
      <w:pPr>
        <w:autoSpaceDE w:val="0"/>
        <w:autoSpaceDN w:val="0"/>
        <w:adjustRightInd w:val="0"/>
        <w:ind w:firstLine="720"/>
        <w:rPr>
          <w:rFonts w:ascii="Times New Roman" w:hAnsi="Times New Roman"/>
          <w:sz w:val="27"/>
          <w:szCs w:val="27"/>
        </w:rPr>
      </w:pPr>
    </w:p>
    <w:p w:rsidR="007C173E"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1E5A26" w:rsidRPr="0075708B">
        <w:rPr>
          <w:rFonts w:ascii="Times New Roman" w:hAnsi="Times New Roman"/>
          <w:sz w:val="27"/>
          <w:szCs w:val="27"/>
        </w:rPr>
        <w:t>2</w:t>
      </w:r>
      <w:r w:rsidRPr="0075708B">
        <w:rPr>
          <w:rFonts w:ascii="Times New Roman" w:hAnsi="Times New Roman"/>
          <w:sz w:val="27"/>
          <w:szCs w:val="27"/>
        </w:rPr>
        <w:t>)</w:t>
      </w:r>
      <w:r w:rsidR="001E5A26" w:rsidRPr="0075708B">
        <w:rPr>
          <w:rFonts w:ascii="Times New Roman" w:hAnsi="Times New Roman"/>
          <w:sz w:val="27"/>
          <w:szCs w:val="27"/>
        </w:rPr>
        <w:t xml:space="preserve"> </w:t>
      </w:r>
      <w:r w:rsidR="007C173E" w:rsidRPr="0075708B">
        <w:rPr>
          <w:rFonts w:ascii="Times New Roman" w:hAnsi="Times New Roman"/>
          <w:sz w:val="27"/>
          <w:szCs w:val="27"/>
        </w:rPr>
        <w:t>Task Force training meetings shall be open to</w:t>
      </w:r>
      <w:r w:rsidR="001E5A26" w:rsidRPr="0075708B">
        <w:rPr>
          <w:rFonts w:ascii="Times New Roman" w:hAnsi="Times New Roman"/>
          <w:sz w:val="27"/>
          <w:szCs w:val="27"/>
        </w:rPr>
        <w:t xml:space="preserve"> </w:t>
      </w:r>
      <w:r w:rsidR="007C173E" w:rsidRPr="0075708B">
        <w:rPr>
          <w:rFonts w:ascii="Times New Roman" w:hAnsi="Times New Roman"/>
          <w:sz w:val="27"/>
          <w:szCs w:val="27"/>
        </w:rPr>
        <w:t xml:space="preserve">all interested fire </w:t>
      </w:r>
      <w:r w:rsidR="001E5A26" w:rsidRPr="0075708B">
        <w:rPr>
          <w:rFonts w:ascii="Times New Roman" w:hAnsi="Times New Roman"/>
          <w:sz w:val="27"/>
          <w:szCs w:val="27"/>
        </w:rPr>
        <w:t xml:space="preserve">and law enforcement </w:t>
      </w:r>
      <w:r w:rsidR="007C173E" w:rsidRPr="0075708B">
        <w:rPr>
          <w:rFonts w:ascii="Times New Roman" w:hAnsi="Times New Roman"/>
          <w:sz w:val="27"/>
          <w:szCs w:val="27"/>
        </w:rPr>
        <w:t xml:space="preserve">investigators </w:t>
      </w:r>
      <w:r w:rsidRPr="0075708B">
        <w:rPr>
          <w:rFonts w:ascii="Times New Roman" w:hAnsi="Times New Roman"/>
          <w:sz w:val="27"/>
          <w:szCs w:val="27"/>
        </w:rPr>
        <w:t xml:space="preserve">within the </w:t>
      </w:r>
      <w:r w:rsidR="001E5A26" w:rsidRPr="0075708B">
        <w:rPr>
          <w:rFonts w:ascii="Times New Roman" w:hAnsi="Times New Roman"/>
          <w:sz w:val="27"/>
          <w:szCs w:val="27"/>
        </w:rPr>
        <w:t>Will</w:t>
      </w:r>
      <w:r w:rsidRPr="0075708B">
        <w:rPr>
          <w:rFonts w:ascii="Times New Roman" w:hAnsi="Times New Roman"/>
          <w:sz w:val="27"/>
          <w:szCs w:val="27"/>
        </w:rPr>
        <w:t xml:space="preserve">, Cook, Grundy </w:t>
      </w:r>
      <w:r w:rsidR="001E5A26" w:rsidRPr="0075708B">
        <w:rPr>
          <w:rFonts w:ascii="Times New Roman" w:hAnsi="Times New Roman"/>
          <w:sz w:val="27"/>
          <w:szCs w:val="27"/>
        </w:rPr>
        <w:t xml:space="preserve">Counties and any active members from DuPage, Kane, and Kankakee Counties Task Force </w:t>
      </w:r>
      <w:r w:rsidR="00A46FD0" w:rsidRPr="0075708B">
        <w:rPr>
          <w:rFonts w:ascii="Times New Roman" w:hAnsi="Times New Roman"/>
          <w:sz w:val="27"/>
          <w:szCs w:val="27"/>
        </w:rPr>
        <w:t xml:space="preserve">, </w:t>
      </w:r>
      <w:r w:rsidR="001E5A26" w:rsidRPr="0075708B">
        <w:rPr>
          <w:rFonts w:ascii="Times New Roman" w:hAnsi="Times New Roman"/>
          <w:sz w:val="27"/>
          <w:szCs w:val="27"/>
        </w:rPr>
        <w:t>M.A.B .A</w:t>
      </w:r>
      <w:r w:rsidRPr="0075708B">
        <w:rPr>
          <w:rFonts w:ascii="Times New Roman" w:hAnsi="Times New Roman"/>
          <w:sz w:val="27"/>
          <w:szCs w:val="27"/>
        </w:rPr>
        <w:t>.S Division Fire Investigation T</w:t>
      </w:r>
      <w:r w:rsidR="001E5A26" w:rsidRPr="0075708B">
        <w:rPr>
          <w:rFonts w:ascii="Times New Roman" w:hAnsi="Times New Roman"/>
          <w:sz w:val="27"/>
          <w:szCs w:val="27"/>
        </w:rPr>
        <w:t>eam</w:t>
      </w:r>
      <w:r w:rsidR="00A46FD0" w:rsidRPr="0075708B">
        <w:rPr>
          <w:rFonts w:ascii="Times New Roman" w:hAnsi="Times New Roman"/>
          <w:sz w:val="27"/>
          <w:szCs w:val="27"/>
        </w:rPr>
        <w:t xml:space="preserve"> including private sector and insurance investigators.</w:t>
      </w:r>
    </w:p>
    <w:p w:rsidR="001E5A26" w:rsidRPr="0075708B" w:rsidRDefault="001E5A26" w:rsidP="007C173E">
      <w:pPr>
        <w:autoSpaceDE w:val="0"/>
        <w:autoSpaceDN w:val="0"/>
        <w:adjustRightInd w:val="0"/>
        <w:rPr>
          <w:rFonts w:ascii="Times New Roman" w:hAnsi="Times New Roman"/>
          <w:sz w:val="27"/>
          <w:szCs w:val="27"/>
        </w:rPr>
      </w:pPr>
    </w:p>
    <w:p w:rsidR="00374AC5"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1E5A26" w:rsidRPr="0075708B">
        <w:rPr>
          <w:rFonts w:ascii="Times New Roman" w:hAnsi="Times New Roman"/>
          <w:sz w:val="27"/>
          <w:szCs w:val="27"/>
        </w:rPr>
        <w:t>3</w:t>
      </w:r>
      <w:r w:rsidRPr="0075708B">
        <w:rPr>
          <w:rFonts w:ascii="Times New Roman" w:hAnsi="Times New Roman"/>
          <w:sz w:val="27"/>
          <w:szCs w:val="27"/>
        </w:rPr>
        <w:t>)</w:t>
      </w:r>
      <w:r w:rsidR="007C173E" w:rsidRPr="0075708B">
        <w:rPr>
          <w:rFonts w:ascii="Times New Roman" w:hAnsi="Times New Roman"/>
          <w:sz w:val="27"/>
          <w:szCs w:val="27"/>
        </w:rPr>
        <w:t xml:space="preserve"> Every Force member shall satisfactorily complete </w:t>
      </w:r>
      <w:r w:rsidR="00374AC5" w:rsidRPr="0075708B">
        <w:rPr>
          <w:rFonts w:ascii="Times New Roman" w:hAnsi="Times New Roman"/>
          <w:sz w:val="27"/>
          <w:szCs w:val="27"/>
        </w:rPr>
        <w:t>and maintain his/hers certifications as required by the Office of the Illinois State Fire Marshal Personnel and Standard for Fire/Arson Investigator.</w:t>
      </w:r>
    </w:p>
    <w:p w:rsidR="00374AC5" w:rsidRPr="0075708B" w:rsidRDefault="00374AC5" w:rsidP="007C173E">
      <w:pPr>
        <w:autoSpaceDE w:val="0"/>
        <w:autoSpaceDN w:val="0"/>
        <w:adjustRightInd w:val="0"/>
        <w:rPr>
          <w:rFonts w:ascii="Times New Roman" w:hAnsi="Times New Roman"/>
          <w:sz w:val="27"/>
          <w:szCs w:val="27"/>
        </w:rPr>
      </w:pPr>
    </w:p>
    <w:p w:rsidR="00374AC5"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374AC5" w:rsidRPr="0075708B">
        <w:rPr>
          <w:rFonts w:ascii="Times New Roman" w:hAnsi="Times New Roman"/>
          <w:sz w:val="27"/>
          <w:szCs w:val="27"/>
        </w:rPr>
        <w:t>4</w:t>
      </w:r>
      <w:r w:rsidRPr="0075708B">
        <w:rPr>
          <w:rFonts w:ascii="Times New Roman" w:hAnsi="Times New Roman"/>
          <w:sz w:val="27"/>
          <w:szCs w:val="27"/>
        </w:rPr>
        <w:t>)</w:t>
      </w:r>
      <w:r w:rsidR="00374AC5" w:rsidRPr="0075708B">
        <w:rPr>
          <w:rFonts w:ascii="Times New Roman" w:hAnsi="Times New Roman"/>
          <w:sz w:val="27"/>
          <w:szCs w:val="27"/>
        </w:rPr>
        <w:t xml:space="preserve"> All active Task Force members </w:t>
      </w:r>
      <w:r w:rsidR="008664C2" w:rsidRPr="0075708B">
        <w:rPr>
          <w:rFonts w:ascii="Times New Roman" w:hAnsi="Times New Roman"/>
          <w:sz w:val="27"/>
          <w:szCs w:val="27"/>
        </w:rPr>
        <w:t xml:space="preserve">are asked to </w:t>
      </w:r>
      <w:r w:rsidR="00374AC5" w:rsidRPr="0075708B">
        <w:rPr>
          <w:rFonts w:ascii="Times New Roman" w:hAnsi="Times New Roman"/>
          <w:sz w:val="27"/>
          <w:szCs w:val="27"/>
        </w:rPr>
        <w:t>attend</w:t>
      </w:r>
      <w:r w:rsidR="008664C2" w:rsidRPr="0075708B">
        <w:rPr>
          <w:rFonts w:ascii="Times New Roman" w:hAnsi="Times New Roman"/>
          <w:sz w:val="27"/>
          <w:szCs w:val="27"/>
        </w:rPr>
        <w:t xml:space="preserve"> </w:t>
      </w:r>
      <w:r w:rsidR="00374AC5" w:rsidRPr="0075708B">
        <w:rPr>
          <w:rFonts w:ascii="Times New Roman" w:hAnsi="Times New Roman"/>
          <w:sz w:val="27"/>
          <w:szCs w:val="27"/>
        </w:rPr>
        <w:t xml:space="preserve">a minimum </w:t>
      </w:r>
      <w:r w:rsidR="008664C2" w:rsidRPr="0075708B">
        <w:rPr>
          <w:rFonts w:ascii="Times New Roman" w:hAnsi="Times New Roman"/>
          <w:sz w:val="27"/>
          <w:szCs w:val="27"/>
        </w:rPr>
        <w:t xml:space="preserve">of three </w:t>
      </w:r>
      <w:r w:rsidR="00374AC5" w:rsidRPr="0075708B">
        <w:rPr>
          <w:rFonts w:ascii="Times New Roman" w:hAnsi="Times New Roman"/>
          <w:sz w:val="27"/>
          <w:szCs w:val="27"/>
        </w:rPr>
        <w:t xml:space="preserve">monthly training classes provided by the </w:t>
      </w:r>
      <w:r w:rsidRPr="0075708B">
        <w:rPr>
          <w:rFonts w:ascii="Times New Roman" w:hAnsi="Times New Roman"/>
          <w:sz w:val="27"/>
          <w:szCs w:val="27"/>
        </w:rPr>
        <w:t>Task Force</w:t>
      </w:r>
      <w:r w:rsidR="008664C2" w:rsidRPr="0075708B">
        <w:rPr>
          <w:rFonts w:ascii="Times New Roman" w:hAnsi="Times New Roman"/>
          <w:sz w:val="27"/>
          <w:szCs w:val="27"/>
        </w:rPr>
        <w:t xml:space="preserve"> in the calendar to ensure a cohesive alliance with the task force membership.</w:t>
      </w:r>
    </w:p>
    <w:p w:rsidR="00374AC5" w:rsidRPr="0075708B" w:rsidRDefault="00374AC5" w:rsidP="007C173E">
      <w:pPr>
        <w:autoSpaceDE w:val="0"/>
        <w:autoSpaceDN w:val="0"/>
        <w:adjustRightInd w:val="0"/>
        <w:rPr>
          <w:rFonts w:ascii="Times New Roman" w:hAnsi="Times New Roman"/>
          <w:sz w:val="27"/>
          <w:szCs w:val="27"/>
        </w:rPr>
      </w:pPr>
    </w:p>
    <w:p w:rsidR="00374AC5"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374AC5" w:rsidRPr="0075708B">
        <w:rPr>
          <w:rFonts w:ascii="Times New Roman" w:hAnsi="Times New Roman"/>
          <w:sz w:val="27"/>
          <w:szCs w:val="27"/>
        </w:rPr>
        <w:t>5</w:t>
      </w:r>
      <w:r w:rsidRPr="0075708B">
        <w:rPr>
          <w:rFonts w:ascii="Times New Roman" w:hAnsi="Times New Roman"/>
          <w:sz w:val="27"/>
          <w:szCs w:val="27"/>
        </w:rPr>
        <w:t>)</w:t>
      </w:r>
      <w:r w:rsidR="00374AC5" w:rsidRPr="0075708B">
        <w:rPr>
          <w:rFonts w:ascii="Times New Roman" w:hAnsi="Times New Roman"/>
          <w:sz w:val="27"/>
          <w:szCs w:val="27"/>
        </w:rPr>
        <w:t xml:space="preserve"> All active Task Force members shall be responsible for maintaining his/her outside training records and providing a copy of that training to the training division.</w:t>
      </w:r>
    </w:p>
    <w:p w:rsidR="00374AC5" w:rsidRPr="0075708B" w:rsidRDefault="00374AC5" w:rsidP="007C173E">
      <w:pPr>
        <w:autoSpaceDE w:val="0"/>
        <w:autoSpaceDN w:val="0"/>
        <w:adjustRightInd w:val="0"/>
        <w:rPr>
          <w:rFonts w:ascii="Times New Roman" w:hAnsi="Times New Roman"/>
          <w:sz w:val="27"/>
          <w:szCs w:val="27"/>
        </w:rPr>
      </w:pPr>
    </w:p>
    <w:p w:rsidR="007C173E"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374AC5" w:rsidRPr="0075708B">
        <w:rPr>
          <w:rFonts w:ascii="Times New Roman" w:hAnsi="Times New Roman"/>
          <w:sz w:val="27"/>
          <w:szCs w:val="27"/>
        </w:rPr>
        <w:t>6</w:t>
      </w:r>
      <w:r w:rsidRPr="0075708B">
        <w:rPr>
          <w:rFonts w:ascii="Times New Roman" w:hAnsi="Times New Roman"/>
          <w:sz w:val="27"/>
          <w:szCs w:val="27"/>
        </w:rPr>
        <w:t>)</w:t>
      </w:r>
      <w:r w:rsidR="00374AC5" w:rsidRPr="0075708B">
        <w:rPr>
          <w:rFonts w:ascii="Times New Roman" w:hAnsi="Times New Roman"/>
          <w:sz w:val="27"/>
          <w:szCs w:val="27"/>
        </w:rPr>
        <w:t xml:space="preserve">  All task force members are required to maintain all </w:t>
      </w:r>
      <w:r w:rsidR="007C173E" w:rsidRPr="0075708B">
        <w:rPr>
          <w:rFonts w:ascii="Times New Roman" w:hAnsi="Times New Roman"/>
          <w:sz w:val="27"/>
          <w:szCs w:val="27"/>
        </w:rPr>
        <w:t>mandatory training required by his</w:t>
      </w:r>
      <w:r w:rsidR="00F57EAD" w:rsidRPr="0075708B">
        <w:rPr>
          <w:rFonts w:ascii="Times New Roman" w:hAnsi="Times New Roman"/>
          <w:sz w:val="27"/>
          <w:szCs w:val="27"/>
        </w:rPr>
        <w:t>/</w:t>
      </w:r>
      <w:r w:rsidR="007C173E" w:rsidRPr="0075708B">
        <w:rPr>
          <w:rFonts w:ascii="Times New Roman" w:hAnsi="Times New Roman"/>
          <w:sz w:val="27"/>
          <w:szCs w:val="27"/>
        </w:rPr>
        <w:t>her individual department.</w:t>
      </w:r>
    </w:p>
    <w:p w:rsidR="00374AC5" w:rsidRPr="0075708B" w:rsidRDefault="00374AC5" w:rsidP="007C173E">
      <w:pPr>
        <w:autoSpaceDE w:val="0"/>
        <w:autoSpaceDN w:val="0"/>
        <w:adjustRightInd w:val="0"/>
        <w:rPr>
          <w:rFonts w:ascii="Times New Roman" w:hAnsi="Times New Roman"/>
          <w:sz w:val="27"/>
          <w:szCs w:val="27"/>
        </w:rPr>
      </w:pPr>
    </w:p>
    <w:p w:rsidR="007C173E"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374AC5" w:rsidRPr="0075708B">
        <w:rPr>
          <w:rFonts w:ascii="Times New Roman" w:hAnsi="Times New Roman"/>
          <w:sz w:val="27"/>
          <w:szCs w:val="27"/>
        </w:rPr>
        <w:t>7</w:t>
      </w:r>
      <w:r w:rsidRPr="0075708B">
        <w:rPr>
          <w:rFonts w:ascii="Times New Roman" w:hAnsi="Times New Roman"/>
          <w:sz w:val="27"/>
          <w:szCs w:val="27"/>
        </w:rPr>
        <w:t>)</w:t>
      </w:r>
      <w:r w:rsidR="007C173E" w:rsidRPr="0075708B">
        <w:rPr>
          <w:rFonts w:ascii="Times New Roman" w:hAnsi="Times New Roman"/>
          <w:sz w:val="27"/>
          <w:szCs w:val="27"/>
        </w:rPr>
        <w:t xml:space="preserve"> A member newly assigned to a specialized task within the team</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shall have or receive the specific training he/she needs to enable</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him</w:t>
      </w:r>
      <w:r w:rsidR="00374AC5" w:rsidRPr="0075708B">
        <w:rPr>
          <w:rFonts w:ascii="Times New Roman" w:hAnsi="Times New Roman"/>
          <w:sz w:val="27"/>
          <w:szCs w:val="27"/>
        </w:rPr>
        <w:t>/</w:t>
      </w:r>
      <w:r w:rsidRPr="0075708B">
        <w:rPr>
          <w:rFonts w:ascii="Times New Roman" w:hAnsi="Times New Roman"/>
          <w:sz w:val="27"/>
          <w:szCs w:val="27"/>
        </w:rPr>
        <w:t>her to perform the task appropriately.</w:t>
      </w:r>
    </w:p>
    <w:p w:rsidR="00374AC5" w:rsidRPr="0075708B" w:rsidRDefault="00374AC5" w:rsidP="007C173E">
      <w:pPr>
        <w:autoSpaceDE w:val="0"/>
        <w:autoSpaceDN w:val="0"/>
        <w:adjustRightInd w:val="0"/>
        <w:rPr>
          <w:rFonts w:ascii="Times New Roman" w:hAnsi="Times New Roman"/>
          <w:sz w:val="27"/>
          <w:szCs w:val="27"/>
        </w:rPr>
      </w:pPr>
    </w:p>
    <w:p w:rsidR="007C173E" w:rsidRPr="0075708B" w:rsidRDefault="00F623D2"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w:t>
      </w:r>
      <w:r w:rsidR="00374AC5" w:rsidRPr="0075708B">
        <w:rPr>
          <w:rFonts w:ascii="Times New Roman" w:hAnsi="Times New Roman"/>
          <w:sz w:val="27"/>
          <w:szCs w:val="27"/>
        </w:rPr>
        <w:t>8</w:t>
      </w:r>
      <w:r w:rsidRPr="0075708B">
        <w:rPr>
          <w:rFonts w:ascii="Times New Roman" w:hAnsi="Times New Roman"/>
          <w:sz w:val="27"/>
          <w:szCs w:val="27"/>
        </w:rPr>
        <w:t>)</w:t>
      </w:r>
      <w:r w:rsidR="008664C2" w:rsidRPr="0075708B">
        <w:rPr>
          <w:rFonts w:ascii="Times New Roman" w:hAnsi="Times New Roman"/>
          <w:sz w:val="27"/>
          <w:szCs w:val="27"/>
        </w:rPr>
        <w:t xml:space="preserve"> All training provided by the Task Force </w:t>
      </w:r>
      <w:r w:rsidR="007C173E" w:rsidRPr="0075708B">
        <w:rPr>
          <w:rFonts w:ascii="Times New Roman" w:hAnsi="Times New Roman"/>
          <w:sz w:val="27"/>
          <w:szCs w:val="27"/>
        </w:rPr>
        <w:t>shall be recorded in the</w:t>
      </w:r>
      <w:r w:rsidR="00374AC5" w:rsidRPr="0075708B">
        <w:rPr>
          <w:rFonts w:ascii="Times New Roman" w:hAnsi="Times New Roman"/>
          <w:sz w:val="27"/>
          <w:szCs w:val="27"/>
        </w:rPr>
        <w:t xml:space="preserve"> </w:t>
      </w:r>
      <w:r w:rsidR="008664C2" w:rsidRPr="0075708B">
        <w:rPr>
          <w:rFonts w:ascii="Times New Roman" w:hAnsi="Times New Roman"/>
          <w:sz w:val="27"/>
          <w:szCs w:val="27"/>
        </w:rPr>
        <w:t xml:space="preserve">task force monthly </w:t>
      </w:r>
      <w:r w:rsidR="007C173E" w:rsidRPr="0075708B">
        <w:rPr>
          <w:rFonts w:ascii="Times New Roman" w:hAnsi="Times New Roman"/>
          <w:sz w:val="27"/>
          <w:szCs w:val="27"/>
        </w:rPr>
        <w:t>training records.</w:t>
      </w:r>
    </w:p>
    <w:p w:rsidR="00374AC5" w:rsidRPr="0075708B" w:rsidRDefault="00374AC5" w:rsidP="007C173E">
      <w:pPr>
        <w:autoSpaceDE w:val="0"/>
        <w:autoSpaceDN w:val="0"/>
        <w:adjustRightInd w:val="0"/>
        <w:rPr>
          <w:rFonts w:ascii="Times New Roman" w:hAnsi="Times New Roman"/>
          <w:sz w:val="27"/>
          <w:szCs w:val="27"/>
        </w:rPr>
      </w:pPr>
    </w:p>
    <w:p w:rsidR="007C173E" w:rsidRPr="0075708B" w:rsidRDefault="00753213" w:rsidP="007C173E">
      <w:pPr>
        <w:autoSpaceDE w:val="0"/>
        <w:autoSpaceDN w:val="0"/>
        <w:adjustRightInd w:val="0"/>
        <w:rPr>
          <w:rFonts w:ascii="Times New Roman" w:hAnsi="Times New Roman"/>
          <w:b/>
          <w:bCs/>
          <w:sz w:val="28"/>
          <w:szCs w:val="28"/>
          <w:u w:val="single"/>
        </w:rPr>
      </w:pPr>
      <w:r w:rsidRPr="0075708B">
        <w:rPr>
          <w:rFonts w:ascii="Times New Roman" w:hAnsi="Times New Roman"/>
          <w:b/>
          <w:bCs/>
          <w:sz w:val="28"/>
          <w:szCs w:val="28"/>
          <w:u w:val="single"/>
        </w:rPr>
        <w:t>Section X</w:t>
      </w:r>
      <w:r w:rsidR="00F623D2" w:rsidRPr="0075708B">
        <w:rPr>
          <w:rFonts w:ascii="Times New Roman" w:hAnsi="Times New Roman"/>
          <w:b/>
          <w:bCs/>
          <w:sz w:val="28"/>
          <w:szCs w:val="28"/>
          <w:u w:val="single"/>
        </w:rPr>
        <w:t>VII</w:t>
      </w:r>
      <w:r w:rsidR="00705EA0" w:rsidRPr="0075708B">
        <w:rPr>
          <w:rFonts w:ascii="Times New Roman" w:hAnsi="Times New Roman"/>
          <w:b/>
          <w:bCs/>
          <w:sz w:val="28"/>
          <w:szCs w:val="28"/>
          <w:u w:val="single"/>
        </w:rPr>
        <w:t xml:space="preserve">.  </w:t>
      </w:r>
      <w:r w:rsidR="007C173E" w:rsidRPr="0075708B">
        <w:rPr>
          <w:rFonts w:ascii="Times New Roman" w:hAnsi="Times New Roman"/>
          <w:b/>
          <w:bCs/>
          <w:sz w:val="28"/>
          <w:szCs w:val="28"/>
          <w:u w:val="single"/>
        </w:rPr>
        <w:t>NEWS RELEASES</w:t>
      </w:r>
    </w:p>
    <w:p w:rsidR="00753213" w:rsidRPr="0075708B" w:rsidRDefault="00753213" w:rsidP="007C173E">
      <w:pPr>
        <w:autoSpaceDE w:val="0"/>
        <w:autoSpaceDN w:val="0"/>
        <w:adjustRightInd w:val="0"/>
        <w:rPr>
          <w:rFonts w:ascii="Times New Roman" w:hAnsi="Times New Roman"/>
          <w:b/>
          <w:bCs/>
          <w:sz w:val="35"/>
          <w:szCs w:val="35"/>
        </w:rPr>
      </w:pPr>
    </w:p>
    <w:p w:rsidR="00753213"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Task force team members shall not release any</w:t>
      </w:r>
      <w:r w:rsidR="004E032A" w:rsidRPr="0075708B">
        <w:rPr>
          <w:rFonts w:ascii="Times New Roman" w:hAnsi="Times New Roman"/>
          <w:sz w:val="27"/>
          <w:szCs w:val="27"/>
        </w:rPr>
        <w:t xml:space="preserve"> </w:t>
      </w:r>
      <w:r w:rsidRPr="0075708B">
        <w:rPr>
          <w:rFonts w:ascii="Times New Roman" w:hAnsi="Times New Roman"/>
          <w:sz w:val="27"/>
          <w:szCs w:val="27"/>
        </w:rPr>
        <w:t>info</w:t>
      </w:r>
      <w:r w:rsidR="00753213" w:rsidRPr="0075708B">
        <w:rPr>
          <w:rFonts w:ascii="Times New Roman" w:hAnsi="Times New Roman"/>
          <w:sz w:val="27"/>
          <w:szCs w:val="27"/>
        </w:rPr>
        <w:t>rm</w:t>
      </w:r>
      <w:r w:rsidRPr="0075708B">
        <w:rPr>
          <w:rFonts w:ascii="Times New Roman" w:hAnsi="Times New Roman"/>
          <w:sz w:val="27"/>
          <w:szCs w:val="27"/>
        </w:rPr>
        <w:t xml:space="preserve">ation or have contact with the </w:t>
      </w:r>
      <w:r w:rsidR="004E032A" w:rsidRPr="0075708B">
        <w:rPr>
          <w:rFonts w:ascii="Times New Roman" w:hAnsi="Times New Roman"/>
          <w:sz w:val="27"/>
          <w:szCs w:val="27"/>
        </w:rPr>
        <w:t xml:space="preserve">news </w:t>
      </w:r>
      <w:r w:rsidRPr="0075708B">
        <w:rPr>
          <w:rFonts w:ascii="Times New Roman" w:hAnsi="Times New Roman"/>
          <w:sz w:val="27"/>
          <w:szCs w:val="27"/>
        </w:rPr>
        <w:t>media under any circumstances</w:t>
      </w:r>
      <w:r w:rsidR="004E032A" w:rsidRPr="0075708B">
        <w:rPr>
          <w:rFonts w:ascii="Times New Roman" w:hAnsi="Times New Roman"/>
          <w:sz w:val="27"/>
          <w:szCs w:val="27"/>
        </w:rPr>
        <w:t xml:space="preserve"> </w:t>
      </w:r>
      <w:r w:rsidRPr="0075708B">
        <w:rPr>
          <w:rFonts w:ascii="Times New Roman" w:hAnsi="Times New Roman"/>
          <w:sz w:val="27"/>
          <w:szCs w:val="27"/>
        </w:rPr>
        <w:t xml:space="preserve">and shall refer all inquiries to the </w:t>
      </w:r>
      <w:r w:rsidR="004E032A" w:rsidRPr="0075708B">
        <w:rPr>
          <w:rFonts w:ascii="Times New Roman" w:hAnsi="Times New Roman"/>
          <w:sz w:val="27"/>
          <w:szCs w:val="27"/>
        </w:rPr>
        <w:t>stricken agency incident commander and or l</w:t>
      </w:r>
      <w:r w:rsidRPr="0075708B">
        <w:rPr>
          <w:rFonts w:ascii="Times New Roman" w:hAnsi="Times New Roman"/>
          <w:sz w:val="27"/>
          <w:szCs w:val="27"/>
        </w:rPr>
        <w:t xml:space="preserve">ead </w:t>
      </w:r>
      <w:r w:rsidR="004E032A" w:rsidRPr="0075708B">
        <w:rPr>
          <w:rFonts w:ascii="Times New Roman" w:hAnsi="Times New Roman"/>
          <w:sz w:val="27"/>
          <w:szCs w:val="27"/>
        </w:rPr>
        <w:t>i</w:t>
      </w:r>
      <w:r w:rsidRPr="0075708B">
        <w:rPr>
          <w:rFonts w:ascii="Times New Roman" w:hAnsi="Times New Roman"/>
          <w:sz w:val="27"/>
          <w:szCs w:val="27"/>
        </w:rPr>
        <w:t>nvestigator</w:t>
      </w:r>
      <w:r w:rsidR="004E032A" w:rsidRPr="0075708B">
        <w:rPr>
          <w:rFonts w:ascii="Times New Roman" w:hAnsi="Times New Roman"/>
          <w:sz w:val="27"/>
          <w:szCs w:val="27"/>
        </w:rPr>
        <w:t xml:space="preserve">. </w:t>
      </w:r>
    </w:p>
    <w:p w:rsidR="004E032A" w:rsidRPr="0075708B" w:rsidRDefault="004E032A" w:rsidP="007C173E">
      <w:pPr>
        <w:autoSpaceDE w:val="0"/>
        <w:autoSpaceDN w:val="0"/>
        <w:adjustRightInd w:val="0"/>
        <w:rPr>
          <w:rFonts w:ascii="Times New Roman" w:hAnsi="Times New Roman"/>
          <w:sz w:val="27"/>
          <w:szCs w:val="27"/>
        </w:rPr>
      </w:pPr>
    </w:p>
    <w:p w:rsidR="004E032A" w:rsidRPr="0075708B" w:rsidRDefault="004E032A" w:rsidP="007C173E">
      <w:pPr>
        <w:autoSpaceDE w:val="0"/>
        <w:autoSpaceDN w:val="0"/>
        <w:adjustRightInd w:val="0"/>
        <w:rPr>
          <w:rFonts w:ascii="Times New Roman" w:hAnsi="Times New Roman"/>
          <w:b/>
          <w:bCs/>
          <w:sz w:val="26"/>
          <w:szCs w:val="26"/>
        </w:rPr>
      </w:pPr>
      <w:r w:rsidRPr="0075708B">
        <w:rPr>
          <w:rFonts w:ascii="Times New Roman" w:hAnsi="Times New Roman"/>
          <w:b/>
          <w:bCs/>
          <w:sz w:val="26"/>
          <w:szCs w:val="26"/>
        </w:rPr>
        <w:t xml:space="preserve">THE FOLLOWING </w:t>
      </w:r>
      <w:r w:rsidR="007C173E" w:rsidRPr="0075708B">
        <w:rPr>
          <w:rFonts w:ascii="Times New Roman" w:hAnsi="Times New Roman"/>
          <w:b/>
          <w:bCs/>
          <w:sz w:val="26"/>
          <w:szCs w:val="26"/>
        </w:rPr>
        <w:t xml:space="preserve">INFORMATION </w:t>
      </w:r>
      <w:r w:rsidRPr="0075708B">
        <w:rPr>
          <w:rFonts w:ascii="Times New Roman" w:hAnsi="Times New Roman"/>
          <w:b/>
          <w:bCs/>
          <w:sz w:val="26"/>
          <w:szCs w:val="26"/>
        </w:rPr>
        <w:t xml:space="preserve">WILL </w:t>
      </w:r>
      <w:r w:rsidR="007C173E" w:rsidRPr="0075708B">
        <w:rPr>
          <w:rFonts w:ascii="Times New Roman" w:hAnsi="Times New Roman"/>
          <w:b/>
          <w:bCs/>
          <w:sz w:val="26"/>
          <w:szCs w:val="26"/>
        </w:rPr>
        <w:t>NOT TO BE RELEASED:</w:t>
      </w:r>
    </w:p>
    <w:p w:rsidR="004E032A" w:rsidRPr="0075708B" w:rsidRDefault="004E032A" w:rsidP="007C173E">
      <w:pPr>
        <w:autoSpaceDE w:val="0"/>
        <w:autoSpaceDN w:val="0"/>
        <w:adjustRightInd w:val="0"/>
        <w:rPr>
          <w:rFonts w:ascii="Times New Roman" w:hAnsi="Times New Roman"/>
          <w:b/>
          <w:bCs/>
          <w:sz w:val="26"/>
          <w:szCs w:val="26"/>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1. Opinions or other statements as to the character, reputation,</w:t>
      </w:r>
    </w:p>
    <w:p w:rsidR="007C173E" w:rsidRPr="0075708B" w:rsidRDefault="007C173E"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t>guilt or innocence of a person under investigation or charged</w:t>
      </w:r>
    </w:p>
    <w:p w:rsidR="007C173E" w:rsidRPr="0075708B" w:rsidRDefault="007C173E"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t xml:space="preserve">with </w:t>
      </w:r>
      <w:r w:rsidR="004E032A" w:rsidRPr="0075708B">
        <w:rPr>
          <w:rFonts w:ascii="Times New Roman" w:hAnsi="Times New Roman"/>
          <w:sz w:val="27"/>
          <w:szCs w:val="27"/>
        </w:rPr>
        <w:t>any pending criminal charges.</w:t>
      </w:r>
    </w:p>
    <w:p w:rsidR="001B247C" w:rsidRPr="0075708B" w:rsidRDefault="001B247C" w:rsidP="00F61B38">
      <w:pPr>
        <w:autoSpaceDE w:val="0"/>
        <w:autoSpaceDN w:val="0"/>
        <w:adjustRightInd w:val="0"/>
        <w:ind w:firstLine="27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2. Opinions or other statements as to the character or reputation of</w:t>
      </w:r>
    </w:p>
    <w:p w:rsidR="007C173E" w:rsidRPr="0075708B" w:rsidRDefault="004E032A"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t xml:space="preserve">any </w:t>
      </w:r>
      <w:r w:rsidR="007C173E" w:rsidRPr="0075708B">
        <w:rPr>
          <w:rFonts w:ascii="Times New Roman" w:hAnsi="Times New Roman"/>
          <w:sz w:val="27"/>
          <w:szCs w:val="27"/>
        </w:rPr>
        <w:t>witnesses.</w:t>
      </w:r>
    </w:p>
    <w:p w:rsidR="001B247C" w:rsidRPr="0075708B" w:rsidRDefault="001B247C"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3. Admissions, confessions, statements or alibis attributed to a</w:t>
      </w:r>
    </w:p>
    <w:p w:rsidR="007C173E" w:rsidRPr="0075708B" w:rsidRDefault="007C173E"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lastRenderedPageBreak/>
        <w:t>person under investigation or charged with an offense.</w:t>
      </w:r>
    </w:p>
    <w:p w:rsidR="001B247C" w:rsidRPr="0075708B" w:rsidRDefault="001B247C"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4. The results of any investigative procedure, polygraph</w:t>
      </w:r>
    </w:p>
    <w:p w:rsidR="007C173E" w:rsidRPr="0075708B" w:rsidRDefault="007C173E"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t>examination or laboratory test involving a person charged with</w:t>
      </w:r>
      <w:r w:rsidR="00F61B38" w:rsidRPr="0075708B">
        <w:rPr>
          <w:rFonts w:ascii="Times New Roman" w:hAnsi="Times New Roman"/>
          <w:sz w:val="27"/>
          <w:szCs w:val="27"/>
        </w:rPr>
        <w:t xml:space="preserve"> </w:t>
      </w:r>
      <w:r w:rsidRPr="0075708B">
        <w:rPr>
          <w:rFonts w:ascii="Times New Roman" w:hAnsi="Times New Roman"/>
          <w:sz w:val="27"/>
          <w:szCs w:val="27"/>
        </w:rPr>
        <w:t>an offense.</w:t>
      </w:r>
    </w:p>
    <w:p w:rsidR="001B247C" w:rsidRPr="0075708B" w:rsidRDefault="001B247C"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5. Opinions or other statements concerning evidence on an</w:t>
      </w:r>
    </w:p>
    <w:p w:rsidR="007C173E" w:rsidRPr="0075708B" w:rsidRDefault="007C173E" w:rsidP="00F61B38">
      <w:pPr>
        <w:autoSpaceDE w:val="0"/>
        <w:autoSpaceDN w:val="0"/>
        <w:adjustRightInd w:val="0"/>
        <w:ind w:firstLine="270"/>
        <w:rPr>
          <w:rFonts w:ascii="Times New Roman" w:hAnsi="Times New Roman"/>
          <w:sz w:val="27"/>
          <w:szCs w:val="27"/>
        </w:rPr>
      </w:pPr>
      <w:r w:rsidRPr="0075708B">
        <w:rPr>
          <w:rFonts w:ascii="Times New Roman" w:hAnsi="Times New Roman"/>
          <w:sz w:val="27"/>
          <w:szCs w:val="27"/>
        </w:rPr>
        <w:t>investigation or concerning points of argument to be presented</w:t>
      </w:r>
      <w:r w:rsidR="00601707" w:rsidRPr="0075708B">
        <w:rPr>
          <w:rFonts w:ascii="Times New Roman" w:hAnsi="Times New Roman"/>
          <w:sz w:val="27"/>
          <w:szCs w:val="27"/>
        </w:rPr>
        <w:t xml:space="preserve"> </w:t>
      </w:r>
      <w:r w:rsidRPr="0075708B">
        <w:rPr>
          <w:rFonts w:ascii="Times New Roman" w:hAnsi="Times New Roman"/>
          <w:sz w:val="27"/>
          <w:szCs w:val="27"/>
        </w:rPr>
        <w:t>in court.</w:t>
      </w: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6. Statements concerning physical evidence.</w:t>
      </w:r>
    </w:p>
    <w:p w:rsidR="001B247C" w:rsidRPr="0075708B" w:rsidRDefault="001B247C" w:rsidP="007C173E">
      <w:pPr>
        <w:autoSpaceDE w:val="0"/>
        <w:autoSpaceDN w:val="0"/>
        <w:adjustRightInd w:val="0"/>
        <w:rPr>
          <w:rFonts w:ascii="Times New Roman" w:hAnsi="Times New Roman"/>
          <w:sz w:val="27"/>
          <w:szCs w:val="27"/>
        </w:rPr>
      </w:pPr>
    </w:p>
    <w:p w:rsidR="007C173E" w:rsidRPr="0075708B" w:rsidRDefault="007C173E" w:rsidP="007C173E">
      <w:pPr>
        <w:autoSpaceDE w:val="0"/>
        <w:autoSpaceDN w:val="0"/>
        <w:adjustRightInd w:val="0"/>
        <w:rPr>
          <w:rFonts w:ascii="Times New Roman" w:hAnsi="Times New Roman"/>
          <w:sz w:val="27"/>
          <w:szCs w:val="27"/>
        </w:rPr>
      </w:pPr>
      <w:r w:rsidRPr="0075708B">
        <w:rPr>
          <w:rFonts w:ascii="Times New Roman" w:hAnsi="Times New Roman"/>
          <w:sz w:val="27"/>
          <w:szCs w:val="27"/>
        </w:rPr>
        <w:t>7. Names of juveniles who are under investigation, charged or are</w:t>
      </w:r>
      <w:r w:rsidR="00F61B38" w:rsidRPr="0075708B">
        <w:rPr>
          <w:rFonts w:ascii="Times New Roman" w:hAnsi="Times New Roman"/>
          <w:sz w:val="27"/>
          <w:szCs w:val="27"/>
        </w:rPr>
        <w:t xml:space="preserve"> </w:t>
      </w:r>
      <w:r w:rsidRPr="0075708B">
        <w:rPr>
          <w:rFonts w:ascii="Times New Roman" w:hAnsi="Times New Roman"/>
          <w:sz w:val="27"/>
          <w:szCs w:val="27"/>
        </w:rPr>
        <w:t>witnesses.</w:t>
      </w:r>
    </w:p>
    <w:p w:rsidR="00FA2769" w:rsidRPr="0075708B" w:rsidRDefault="00FA2769" w:rsidP="00F623D2">
      <w:pPr>
        <w:autoSpaceDE w:val="0"/>
        <w:autoSpaceDN w:val="0"/>
        <w:adjustRightInd w:val="0"/>
        <w:jc w:val="center"/>
        <w:rPr>
          <w:rFonts w:ascii="Times New Roman" w:hAnsi="Times New Roman"/>
          <w:sz w:val="36"/>
          <w:szCs w:val="36"/>
        </w:rPr>
      </w:pPr>
    </w:p>
    <w:p w:rsidR="00C505FD" w:rsidRPr="0075708B" w:rsidRDefault="00C505FD" w:rsidP="00F623D2">
      <w:pPr>
        <w:autoSpaceDE w:val="0"/>
        <w:autoSpaceDN w:val="0"/>
        <w:adjustRightInd w:val="0"/>
        <w:jc w:val="center"/>
        <w:rPr>
          <w:rFonts w:ascii="Times New Roman" w:hAnsi="Times New Roman"/>
          <w:sz w:val="36"/>
          <w:szCs w:val="36"/>
        </w:rPr>
      </w:pPr>
      <w:r w:rsidRPr="0075708B">
        <w:rPr>
          <w:rFonts w:ascii="Times New Roman" w:hAnsi="Times New Roman"/>
          <w:sz w:val="36"/>
          <w:szCs w:val="36"/>
        </w:rPr>
        <w:t>Will-Cook-Grundy</w:t>
      </w:r>
      <w:r w:rsidR="006F1E34" w:rsidRPr="0075708B">
        <w:rPr>
          <w:rFonts w:ascii="Times New Roman" w:hAnsi="Times New Roman"/>
          <w:sz w:val="36"/>
          <w:szCs w:val="36"/>
        </w:rPr>
        <w:t xml:space="preserve"> </w:t>
      </w:r>
      <w:r w:rsidR="00F623D2" w:rsidRPr="0075708B">
        <w:rPr>
          <w:rFonts w:ascii="Times New Roman" w:hAnsi="Times New Roman"/>
          <w:sz w:val="36"/>
          <w:szCs w:val="36"/>
        </w:rPr>
        <w:t>County</w:t>
      </w:r>
      <w:r w:rsidRPr="0075708B">
        <w:rPr>
          <w:rFonts w:ascii="Times New Roman" w:hAnsi="Times New Roman"/>
          <w:sz w:val="36"/>
          <w:szCs w:val="36"/>
        </w:rPr>
        <w:t xml:space="preserve"> Fire Investigation Task Force</w:t>
      </w:r>
    </w:p>
    <w:p w:rsidR="005C7E33" w:rsidRPr="0075708B" w:rsidRDefault="005C7E33" w:rsidP="0081691F">
      <w:pPr>
        <w:autoSpaceDE w:val="0"/>
        <w:autoSpaceDN w:val="0"/>
        <w:adjustRightInd w:val="0"/>
        <w:rPr>
          <w:rFonts w:ascii="Times New Roman" w:hAnsi="Times New Roman"/>
          <w:sz w:val="36"/>
          <w:szCs w:val="36"/>
        </w:rPr>
      </w:pPr>
    </w:p>
    <w:p w:rsidR="0081691F" w:rsidRPr="0075708B" w:rsidRDefault="0081691F" w:rsidP="0081691F">
      <w:pPr>
        <w:autoSpaceDE w:val="0"/>
        <w:autoSpaceDN w:val="0"/>
        <w:adjustRightInd w:val="0"/>
        <w:rPr>
          <w:rFonts w:ascii="Times New Roman" w:hAnsi="Times New Roman"/>
          <w:sz w:val="36"/>
          <w:szCs w:val="36"/>
        </w:rPr>
      </w:pPr>
      <w:r w:rsidRPr="0075708B">
        <w:rPr>
          <w:rFonts w:ascii="Times New Roman" w:hAnsi="Times New Roman"/>
          <w:sz w:val="36"/>
          <w:szCs w:val="36"/>
        </w:rPr>
        <w:t>Addendums:</w:t>
      </w:r>
    </w:p>
    <w:p w:rsidR="0081691F" w:rsidRPr="0075708B" w:rsidRDefault="0081691F" w:rsidP="0081691F">
      <w:pPr>
        <w:autoSpaceDE w:val="0"/>
        <w:autoSpaceDN w:val="0"/>
        <w:adjustRightInd w:val="0"/>
        <w:rPr>
          <w:rFonts w:ascii="Times New Roman" w:hAnsi="Times New Roman"/>
          <w:sz w:val="36"/>
          <w:szCs w:val="36"/>
        </w:rPr>
      </w:pPr>
    </w:p>
    <w:p w:rsidR="00F623D2" w:rsidRPr="0075708B" w:rsidRDefault="0081691F" w:rsidP="0081691F">
      <w:pPr>
        <w:autoSpaceDE w:val="0"/>
        <w:autoSpaceDN w:val="0"/>
        <w:adjustRightInd w:val="0"/>
        <w:rPr>
          <w:rFonts w:ascii="Times New Roman" w:hAnsi="Times New Roman"/>
          <w:sz w:val="36"/>
          <w:szCs w:val="36"/>
        </w:rPr>
      </w:pPr>
      <w:r w:rsidRPr="0075708B">
        <w:rPr>
          <w:rFonts w:ascii="Times New Roman" w:hAnsi="Times New Roman"/>
          <w:sz w:val="36"/>
          <w:szCs w:val="36"/>
        </w:rPr>
        <w:t>Amendments</w:t>
      </w:r>
      <w:r w:rsidR="00F623D2" w:rsidRPr="0075708B">
        <w:rPr>
          <w:rFonts w:ascii="Times New Roman" w:hAnsi="Times New Roman"/>
          <w:sz w:val="36"/>
          <w:szCs w:val="36"/>
        </w:rPr>
        <w:t>:</w:t>
      </w:r>
    </w:p>
    <w:p w:rsidR="0081691F" w:rsidRPr="0075708B" w:rsidRDefault="0081691F" w:rsidP="0081691F">
      <w:pPr>
        <w:autoSpaceDE w:val="0"/>
        <w:autoSpaceDN w:val="0"/>
        <w:adjustRightInd w:val="0"/>
        <w:rPr>
          <w:rFonts w:ascii="Times New Roman" w:hAnsi="Times New Roman"/>
          <w:sz w:val="36"/>
          <w:szCs w:val="36"/>
        </w:rPr>
      </w:pPr>
    </w:p>
    <w:p w:rsidR="0081691F" w:rsidRPr="0075708B" w:rsidRDefault="0081691F" w:rsidP="0081691F">
      <w:pPr>
        <w:rPr>
          <w:rFonts w:ascii="Times New Roman" w:hAnsi="Times New Roman"/>
          <w:sz w:val="36"/>
          <w:szCs w:val="36"/>
        </w:rPr>
      </w:pPr>
      <w:r w:rsidRPr="0075708B">
        <w:rPr>
          <w:rFonts w:ascii="Times New Roman" w:hAnsi="Times New Roman"/>
          <w:sz w:val="36"/>
          <w:szCs w:val="36"/>
        </w:rPr>
        <w:t>Attachments:</w:t>
      </w:r>
    </w:p>
    <w:p w:rsidR="00446C24" w:rsidRPr="0075708B" w:rsidRDefault="00446C24" w:rsidP="0081691F">
      <w:pPr>
        <w:rPr>
          <w:rFonts w:ascii="Times New Roman" w:hAnsi="Times New Roman"/>
          <w:sz w:val="36"/>
          <w:szCs w:val="36"/>
        </w:rPr>
      </w:pPr>
    </w:p>
    <w:p w:rsidR="00673882" w:rsidRPr="0075708B" w:rsidRDefault="00673882" w:rsidP="00446C24">
      <w:pPr>
        <w:pStyle w:val="ListParagraph"/>
        <w:numPr>
          <w:ilvl w:val="0"/>
          <w:numId w:val="20"/>
        </w:numPr>
        <w:rPr>
          <w:rFonts w:ascii="Times New Roman" w:hAnsi="Times New Roman"/>
          <w:sz w:val="28"/>
          <w:szCs w:val="28"/>
        </w:rPr>
      </w:pPr>
      <w:r w:rsidRPr="0075708B">
        <w:rPr>
          <w:rFonts w:ascii="Times New Roman" w:hAnsi="Times New Roman"/>
          <w:sz w:val="28"/>
          <w:szCs w:val="28"/>
        </w:rPr>
        <w:t>Executive and Governing Board</w:t>
      </w:r>
      <w:r w:rsidR="00601707" w:rsidRPr="0075708B">
        <w:rPr>
          <w:rFonts w:ascii="Times New Roman" w:hAnsi="Times New Roman"/>
          <w:sz w:val="28"/>
          <w:szCs w:val="28"/>
        </w:rPr>
        <w:t xml:space="preserve"> Members Organizational Chart</w:t>
      </w:r>
    </w:p>
    <w:p w:rsidR="00446C24" w:rsidRPr="0075708B" w:rsidRDefault="00446C24" w:rsidP="00446C24">
      <w:pPr>
        <w:pStyle w:val="ListParagraph"/>
        <w:numPr>
          <w:ilvl w:val="0"/>
          <w:numId w:val="20"/>
        </w:numPr>
        <w:rPr>
          <w:rFonts w:ascii="Times New Roman" w:hAnsi="Times New Roman"/>
          <w:sz w:val="28"/>
          <w:szCs w:val="28"/>
        </w:rPr>
      </w:pPr>
      <w:r w:rsidRPr="0075708B">
        <w:rPr>
          <w:rFonts w:ascii="Times New Roman" w:hAnsi="Times New Roman"/>
          <w:sz w:val="28"/>
          <w:szCs w:val="28"/>
        </w:rPr>
        <w:t xml:space="preserve">Command Staff </w:t>
      </w:r>
      <w:r w:rsidR="00673882" w:rsidRPr="0075708B">
        <w:rPr>
          <w:rFonts w:ascii="Times New Roman" w:hAnsi="Times New Roman"/>
          <w:sz w:val="28"/>
          <w:szCs w:val="28"/>
        </w:rPr>
        <w:t xml:space="preserve"> Organizational Chart</w:t>
      </w:r>
    </w:p>
    <w:p w:rsidR="00673882" w:rsidRPr="0075708B" w:rsidRDefault="00673882" w:rsidP="00446C24">
      <w:pPr>
        <w:pStyle w:val="ListParagraph"/>
        <w:numPr>
          <w:ilvl w:val="0"/>
          <w:numId w:val="20"/>
        </w:numPr>
        <w:rPr>
          <w:rFonts w:ascii="Times New Roman" w:hAnsi="Times New Roman"/>
          <w:sz w:val="28"/>
          <w:szCs w:val="28"/>
        </w:rPr>
      </w:pPr>
      <w:r w:rsidRPr="0075708B">
        <w:rPr>
          <w:rFonts w:ascii="Times New Roman" w:hAnsi="Times New Roman"/>
          <w:sz w:val="28"/>
          <w:szCs w:val="28"/>
        </w:rPr>
        <w:t xml:space="preserve">Task Force Incident </w:t>
      </w:r>
      <w:r w:rsidR="00446C24" w:rsidRPr="0075708B">
        <w:rPr>
          <w:rFonts w:ascii="Times New Roman" w:hAnsi="Times New Roman"/>
          <w:sz w:val="28"/>
          <w:szCs w:val="28"/>
        </w:rPr>
        <w:t>Response</w:t>
      </w:r>
      <w:r w:rsidRPr="0075708B">
        <w:rPr>
          <w:rFonts w:ascii="Times New Roman" w:hAnsi="Times New Roman"/>
          <w:sz w:val="28"/>
          <w:szCs w:val="28"/>
        </w:rPr>
        <w:t xml:space="preserve"> </w:t>
      </w:r>
    </w:p>
    <w:p w:rsidR="00673882" w:rsidRPr="0075708B" w:rsidRDefault="00673882" w:rsidP="00446C24">
      <w:pPr>
        <w:pStyle w:val="ListParagraph"/>
        <w:numPr>
          <w:ilvl w:val="0"/>
          <w:numId w:val="20"/>
        </w:numPr>
        <w:rPr>
          <w:rFonts w:ascii="Times New Roman" w:hAnsi="Times New Roman"/>
          <w:sz w:val="28"/>
          <w:szCs w:val="28"/>
        </w:rPr>
      </w:pPr>
      <w:r w:rsidRPr="0075708B">
        <w:rPr>
          <w:rFonts w:ascii="Times New Roman" w:hAnsi="Times New Roman"/>
          <w:sz w:val="28"/>
          <w:szCs w:val="28"/>
        </w:rPr>
        <w:t>Training and Education Administration</w:t>
      </w:r>
      <w:r w:rsidR="00601707" w:rsidRPr="0075708B">
        <w:rPr>
          <w:rFonts w:ascii="Times New Roman" w:hAnsi="Times New Roman"/>
          <w:sz w:val="28"/>
          <w:szCs w:val="28"/>
        </w:rPr>
        <w:t xml:space="preserve"> and Forms</w:t>
      </w:r>
    </w:p>
    <w:p w:rsidR="00446C24" w:rsidRPr="0075708B" w:rsidRDefault="00673882" w:rsidP="00446C24">
      <w:pPr>
        <w:pStyle w:val="ListParagraph"/>
        <w:numPr>
          <w:ilvl w:val="0"/>
          <w:numId w:val="20"/>
        </w:numPr>
        <w:rPr>
          <w:rFonts w:ascii="Times New Roman" w:hAnsi="Times New Roman"/>
          <w:sz w:val="28"/>
          <w:szCs w:val="28"/>
        </w:rPr>
      </w:pPr>
      <w:r w:rsidRPr="0075708B">
        <w:rPr>
          <w:rFonts w:ascii="Times New Roman" w:hAnsi="Times New Roman"/>
          <w:sz w:val="28"/>
          <w:szCs w:val="28"/>
        </w:rPr>
        <w:t xml:space="preserve">Task Force Forms </w:t>
      </w:r>
      <w:r w:rsidR="00601707" w:rsidRPr="0075708B">
        <w:rPr>
          <w:rFonts w:ascii="Times New Roman" w:hAnsi="Times New Roman"/>
          <w:sz w:val="28"/>
          <w:szCs w:val="28"/>
        </w:rPr>
        <w:t xml:space="preserve"> and Applications</w:t>
      </w:r>
    </w:p>
    <w:p w:rsidR="007C173E" w:rsidRPr="00386BBD" w:rsidRDefault="007704B3" w:rsidP="0088171E">
      <w:pPr>
        <w:autoSpaceDE w:val="0"/>
        <w:autoSpaceDN w:val="0"/>
        <w:adjustRightInd w:val="0"/>
        <w:spacing w:after="100" w:afterAutospacing="1"/>
        <w:rPr>
          <w:rFonts w:ascii="Times New Roman" w:hAnsi="Times New Roman"/>
          <w:sz w:val="36"/>
          <w:szCs w:val="36"/>
        </w:rPr>
      </w:pPr>
      <w:r w:rsidRPr="005C7E33">
        <w:rPr>
          <w:rFonts w:ascii="Times New Roman" w:hAnsi="Times New Roman"/>
          <w:sz w:val="28"/>
          <w:szCs w:val="28"/>
        </w:rPr>
        <w:t xml:space="preserve">Will Cook Grundy County </w:t>
      </w:r>
      <w:r w:rsidR="007C173E" w:rsidRPr="005C7E33">
        <w:rPr>
          <w:rFonts w:ascii="Times New Roman" w:hAnsi="Times New Roman"/>
          <w:sz w:val="28"/>
          <w:szCs w:val="28"/>
        </w:rPr>
        <w:t xml:space="preserve">Policies </w:t>
      </w:r>
      <w:r w:rsidRPr="005C7E33">
        <w:rPr>
          <w:rFonts w:ascii="Times New Roman" w:hAnsi="Times New Roman"/>
          <w:sz w:val="28"/>
          <w:szCs w:val="28"/>
        </w:rPr>
        <w:t>&amp;</w:t>
      </w:r>
      <w:r w:rsidR="007C173E" w:rsidRPr="005C7E33">
        <w:rPr>
          <w:rFonts w:ascii="Times New Roman" w:hAnsi="Times New Roman"/>
          <w:sz w:val="28"/>
          <w:szCs w:val="28"/>
        </w:rPr>
        <w:t>Procedures</w:t>
      </w:r>
      <w:r w:rsidRPr="005C7E33">
        <w:rPr>
          <w:rFonts w:ascii="Times New Roman" w:hAnsi="Times New Roman"/>
          <w:sz w:val="28"/>
          <w:szCs w:val="28"/>
        </w:rPr>
        <w:t xml:space="preserve"> and Standard Operating Procedures </w:t>
      </w:r>
      <w:r w:rsidR="005F5C17" w:rsidRPr="005C7E33">
        <w:rPr>
          <w:rFonts w:ascii="Times New Roman" w:hAnsi="Times New Roman"/>
          <w:sz w:val="28"/>
          <w:szCs w:val="28"/>
        </w:rPr>
        <w:t>are</w:t>
      </w:r>
      <w:r w:rsidR="00386BBD" w:rsidRPr="005C7E33">
        <w:rPr>
          <w:rFonts w:ascii="Times New Roman" w:hAnsi="Times New Roman"/>
          <w:sz w:val="28"/>
          <w:szCs w:val="28"/>
        </w:rPr>
        <w:t xml:space="preserve"> </w:t>
      </w:r>
      <w:r w:rsidRPr="005C7E33">
        <w:rPr>
          <w:rFonts w:ascii="Times New Roman" w:hAnsi="Times New Roman"/>
          <w:sz w:val="28"/>
          <w:szCs w:val="28"/>
        </w:rPr>
        <w:t xml:space="preserve">hereby </w:t>
      </w:r>
      <w:r w:rsidR="00386BBD" w:rsidRPr="005C7E33">
        <w:rPr>
          <w:rFonts w:ascii="Times New Roman" w:hAnsi="Times New Roman"/>
          <w:sz w:val="28"/>
          <w:szCs w:val="28"/>
        </w:rPr>
        <w:t xml:space="preserve">approved and </w:t>
      </w:r>
      <w:r w:rsidR="007C173E" w:rsidRPr="005C7E33">
        <w:rPr>
          <w:rFonts w:ascii="Times New Roman" w:hAnsi="Times New Roman"/>
          <w:sz w:val="28"/>
          <w:szCs w:val="28"/>
        </w:rPr>
        <w:t xml:space="preserve">Adopted by the </w:t>
      </w:r>
      <w:r w:rsidR="00386BBD" w:rsidRPr="005C7E33">
        <w:rPr>
          <w:rFonts w:ascii="Times New Roman" w:hAnsi="Times New Roman"/>
          <w:sz w:val="28"/>
          <w:szCs w:val="28"/>
        </w:rPr>
        <w:t xml:space="preserve">Executive </w:t>
      </w:r>
      <w:r w:rsidR="007C173E" w:rsidRPr="005C7E33">
        <w:rPr>
          <w:rFonts w:ascii="Times New Roman" w:hAnsi="Times New Roman"/>
          <w:sz w:val="28"/>
          <w:szCs w:val="28"/>
        </w:rPr>
        <w:t>Board</w:t>
      </w:r>
      <w:r w:rsidR="00386BBD" w:rsidRPr="005C7E33">
        <w:rPr>
          <w:rFonts w:ascii="Times New Roman" w:hAnsi="Times New Roman"/>
          <w:sz w:val="28"/>
          <w:szCs w:val="28"/>
        </w:rPr>
        <w:t xml:space="preserve"> and </w:t>
      </w:r>
      <w:r w:rsidR="005F5C17" w:rsidRPr="005C7E33">
        <w:rPr>
          <w:rFonts w:ascii="Times New Roman" w:hAnsi="Times New Roman"/>
          <w:sz w:val="28"/>
          <w:szCs w:val="28"/>
        </w:rPr>
        <w:t xml:space="preserve">Governing </w:t>
      </w:r>
      <w:r w:rsidR="00386BBD" w:rsidRPr="005C7E33">
        <w:rPr>
          <w:rFonts w:ascii="Times New Roman" w:hAnsi="Times New Roman"/>
          <w:sz w:val="28"/>
          <w:szCs w:val="28"/>
        </w:rPr>
        <w:t>Board of Director</w:t>
      </w:r>
      <w:r w:rsidRPr="005C7E33">
        <w:rPr>
          <w:rFonts w:ascii="Times New Roman" w:hAnsi="Times New Roman"/>
          <w:sz w:val="28"/>
          <w:szCs w:val="28"/>
        </w:rPr>
        <w:t xml:space="preserve">s </w:t>
      </w:r>
      <w:r w:rsidR="00386BBD" w:rsidRPr="005C7E33">
        <w:rPr>
          <w:rFonts w:ascii="Times New Roman" w:hAnsi="Times New Roman"/>
          <w:sz w:val="28"/>
          <w:szCs w:val="28"/>
        </w:rPr>
        <w:t xml:space="preserve">on this day </w:t>
      </w:r>
      <w:r w:rsidR="00EA47BF" w:rsidRPr="005C7E33">
        <w:rPr>
          <w:rFonts w:ascii="Times New Roman" w:hAnsi="Times New Roman"/>
          <w:sz w:val="28"/>
          <w:szCs w:val="28"/>
        </w:rPr>
        <w:t>____</w:t>
      </w:r>
      <w:r w:rsidR="00F623D2" w:rsidRPr="005C7E33">
        <w:rPr>
          <w:rFonts w:ascii="Times New Roman" w:hAnsi="Times New Roman"/>
          <w:sz w:val="28"/>
          <w:szCs w:val="28"/>
        </w:rPr>
        <w:t xml:space="preserve"> day </w:t>
      </w:r>
      <w:r w:rsidR="00386BBD" w:rsidRPr="005C7E33">
        <w:rPr>
          <w:rFonts w:ascii="Times New Roman" w:hAnsi="Times New Roman"/>
          <w:sz w:val="28"/>
          <w:szCs w:val="28"/>
        </w:rPr>
        <w:t xml:space="preserve">of </w:t>
      </w:r>
      <w:r w:rsidR="00EA47BF" w:rsidRPr="005C7E33">
        <w:rPr>
          <w:rFonts w:ascii="Times New Roman" w:hAnsi="Times New Roman"/>
          <w:sz w:val="28"/>
          <w:szCs w:val="28"/>
        </w:rPr>
        <w:t>________________</w:t>
      </w:r>
      <w:r w:rsidR="00F623D2" w:rsidRPr="005C7E33">
        <w:rPr>
          <w:rFonts w:ascii="Times New Roman" w:hAnsi="Times New Roman"/>
          <w:sz w:val="28"/>
          <w:szCs w:val="28"/>
        </w:rPr>
        <w:t xml:space="preserve"> </w:t>
      </w:r>
      <w:r w:rsidR="00386BBD" w:rsidRPr="005C7E33">
        <w:rPr>
          <w:rFonts w:ascii="Times New Roman" w:hAnsi="Times New Roman"/>
          <w:sz w:val="28"/>
          <w:szCs w:val="28"/>
        </w:rPr>
        <w:t xml:space="preserve">in the </w:t>
      </w:r>
      <w:r w:rsidR="0088171E">
        <w:rPr>
          <w:rFonts w:ascii="Times New Roman" w:hAnsi="Times New Roman"/>
          <w:sz w:val="28"/>
          <w:szCs w:val="28"/>
        </w:rPr>
        <w:t>y</w:t>
      </w:r>
      <w:r w:rsidR="00386BBD" w:rsidRPr="005C7E33">
        <w:rPr>
          <w:rFonts w:ascii="Times New Roman" w:hAnsi="Times New Roman"/>
          <w:sz w:val="28"/>
          <w:szCs w:val="28"/>
        </w:rPr>
        <w:t xml:space="preserve">ear </w:t>
      </w:r>
      <w:r w:rsidR="00F623D2" w:rsidRPr="005C7E33">
        <w:rPr>
          <w:rFonts w:ascii="Times New Roman" w:hAnsi="Times New Roman"/>
          <w:sz w:val="28"/>
          <w:szCs w:val="28"/>
        </w:rPr>
        <w:t>of our Lord 201</w:t>
      </w:r>
      <w:r w:rsidR="00EA47BF" w:rsidRPr="005C7E33">
        <w:rPr>
          <w:rFonts w:ascii="Times New Roman" w:hAnsi="Times New Roman"/>
          <w:sz w:val="28"/>
          <w:szCs w:val="28"/>
        </w:rPr>
        <w:t>4</w:t>
      </w:r>
      <w:r w:rsidR="00386BBD">
        <w:rPr>
          <w:rFonts w:ascii="Times New Roman" w:hAnsi="Times New Roman"/>
          <w:sz w:val="36"/>
          <w:szCs w:val="36"/>
        </w:rPr>
        <w:t>.</w:t>
      </w:r>
    </w:p>
    <w:p w:rsidR="001C37DF" w:rsidRPr="00386BBD" w:rsidRDefault="001C37DF" w:rsidP="0075708B">
      <w:pPr>
        <w:autoSpaceDE w:val="0"/>
        <w:autoSpaceDN w:val="0"/>
        <w:adjustRightInd w:val="0"/>
        <w:rPr>
          <w:rFonts w:ascii="Times New Roman" w:hAnsi="Times New Roman"/>
          <w:sz w:val="36"/>
          <w:szCs w:val="36"/>
        </w:rPr>
      </w:pPr>
    </w:p>
    <w:p w:rsidR="005C6A4E" w:rsidRPr="00EA47BF" w:rsidRDefault="005C6A4E" w:rsidP="00386BBD">
      <w:pPr>
        <w:autoSpaceDE w:val="0"/>
        <w:autoSpaceDN w:val="0"/>
        <w:adjustRightInd w:val="0"/>
        <w:rPr>
          <w:rFonts w:ascii="Times New Roman" w:hAnsi="Times New Roman"/>
          <w:sz w:val="24"/>
          <w:szCs w:val="24"/>
        </w:rPr>
      </w:pPr>
      <w:r w:rsidRPr="00EA47BF">
        <w:rPr>
          <w:rFonts w:ascii="Times New Roman" w:hAnsi="Times New Roman"/>
          <w:b/>
          <w:sz w:val="24"/>
          <w:szCs w:val="24"/>
        </w:rPr>
        <w:t>Executive Board</w:t>
      </w:r>
      <w:r w:rsidR="00EA47BF">
        <w:rPr>
          <w:rFonts w:ascii="Times New Roman" w:hAnsi="Times New Roman"/>
          <w:b/>
          <w:sz w:val="24"/>
          <w:szCs w:val="24"/>
        </w:rPr>
        <w:t xml:space="preserve"> </w:t>
      </w:r>
      <w:r w:rsidR="007704B3">
        <w:rPr>
          <w:rFonts w:ascii="Times New Roman" w:hAnsi="Times New Roman"/>
          <w:b/>
          <w:sz w:val="24"/>
          <w:szCs w:val="24"/>
        </w:rPr>
        <w:t xml:space="preserve"> </w:t>
      </w:r>
      <w:r w:rsidR="00EA47BF" w:rsidRPr="00EA47BF">
        <w:rPr>
          <w:rFonts w:ascii="Times New Roman" w:hAnsi="Times New Roman"/>
          <w:sz w:val="24"/>
          <w:szCs w:val="24"/>
        </w:rPr>
        <w:t>(Voting Authority)</w:t>
      </w:r>
    </w:p>
    <w:p w:rsidR="007704B3" w:rsidRDefault="007704B3" w:rsidP="007C173E">
      <w:pPr>
        <w:autoSpaceDE w:val="0"/>
        <w:autoSpaceDN w:val="0"/>
        <w:adjustRightInd w:val="0"/>
        <w:rPr>
          <w:rFonts w:ascii="Times New Roman" w:hAnsi="Times New Roman"/>
          <w:sz w:val="24"/>
          <w:szCs w:val="24"/>
        </w:rPr>
      </w:pPr>
    </w:p>
    <w:p w:rsidR="004E032A" w:rsidRDefault="007C173E" w:rsidP="007C173E">
      <w:pPr>
        <w:autoSpaceDE w:val="0"/>
        <w:autoSpaceDN w:val="0"/>
        <w:adjustRightInd w:val="0"/>
        <w:rPr>
          <w:rFonts w:ascii="Times New Roman" w:hAnsi="Times New Roman"/>
          <w:sz w:val="24"/>
          <w:szCs w:val="24"/>
        </w:rPr>
      </w:pPr>
      <w:r w:rsidRPr="001C37DF">
        <w:rPr>
          <w:rFonts w:ascii="Times New Roman" w:hAnsi="Times New Roman"/>
          <w:sz w:val="24"/>
          <w:szCs w:val="24"/>
        </w:rPr>
        <w:t>President</w:t>
      </w:r>
      <w:r w:rsidR="007704B3">
        <w:rPr>
          <w:rFonts w:ascii="Times New Roman" w:hAnsi="Times New Roman"/>
          <w:sz w:val="24"/>
          <w:szCs w:val="24"/>
        </w:rPr>
        <w:t xml:space="preserve"> _______________________________ </w:t>
      </w:r>
      <w:r w:rsidR="001C37DF">
        <w:rPr>
          <w:rFonts w:ascii="Times New Roman" w:hAnsi="Times New Roman"/>
          <w:sz w:val="24"/>
          <w:szCs w:val="24"/>
        </w:rPr>
        <w:tab/>
      </w:r>
      <w:r w:rsidRPr="001C37DF">
        <w:rPr>
          <w:rFonts w:ascii="Times New Roman" w:hAnsi="Times New Roman"/>
          <w:sz w:val="24"/>
          <w:szCs w:val="24"/>
        </w:rPr>
        <w:t>Date</w:t>
      </w:r>
      <w:r w:rsidR="004E032A">
        <w:rPr>
          <w:rFonts w:ascii="Times New Roman" w:hAnsi="Times New Roman"/>
          <w:sz w:val="24"/>
          <w:szCs w:val="24"/>
        </w:rPr>
        <w:tab/>
      </w:r>
    </w:p>
    <w:p w:rsidR="007C173E" w:rsidRPr="001C37DF" w:rsidRDefault="007704B3" w:rsidP="007704B3">
      <w:pPr>
        <w:autoSpaceDE w:val="0"/>
        <w:autoSpaceDN w:val="0"/>
        <w:adjustRightInd w:val="0"/>
        <w:rPr>
          <w:rFonts w:ascii="Times New Roman" w:hAnsi="Times New Roman"/>
          <w:sz w:val="24"/>
          <w:szCs w:val="24"/>
        </w:rPr>
      </w:pPr>
      <w:r>
        <w:rPr>
          <w:rFonts w:ascii="Times New Roman" w:hAnsi="Times New Roman"/>
          <w:sz w:val="24"/>
          <w:szCs w:val="24"/>
        </w:rPr>
        <w:t xml:space="preserve">                                Chief </w:t>
      </w:r>
      <w:r w:rsidR="00F623D2">
        <w:rPr>
          <w:rFonts w:ascii="Times New Roman" w:hAnsi="Times New Roman"/>
          <w:sz w:val="24"/>
          <w:szCs w:val="24"/>
        </w:rPr>
        <w:t>Chuck Exner</w:t>
      </w:r>
    </w:p>
    <w:p w:rsidR="004E032A" w:rsidRDefault="004E032A" w:rsidP="007C173E">
      <w:pPr>
        <w:autoSpaceDE w:val="0"/>
        <w:autoSpaceDN w:val="0"/>
        <w:adjustRightInd w:val="0"/>
        <w:rPr>
          <w:rFonts w:ascii="Times New Roman" w:hAnsi="Times New Roman"/>
          <w:sz w:val="24"/>
          <w:szCs w:val="24"/>
        </w:rPr>
      </w:pPr>
    </w:p>
    <w:p w:rsidR="00F623D2" w:rsidRDefault="001C37DF" w:rsidP="007C173E">
      <w:pPr>
        <w:autoSpaceDE w:val="0"/>
        <w:autoSpaceDN w:val="0"/>
        <w:adjustRightInd w:val="0"/>
        <w:rPr>
          <w:rFonts w:ascii="Times New Roman" w:hAnsi="Times New Roman"/>
          <w:sz w:val="24"/>
          <w:szCs w:val="24"/>
        </w:rPr>
      </w:pPr>
      <w:r>
        <w:rPr>
          <w:rFonts w:ascii="Times New Roman" w:hAnsi="Times New Roman"/>
          <w:sz w:val="24"/>
          <w:szCs w:val="24"/>
        </w:rPr>
        <w:t>Vice President</w:t>
      </w:r>
      <w:r w:rsidR="00386BBD">
        <w:rPr>
          <w:rFonts w:ascii="Times New Roman" w:hAnsi="Times New Roman"/>
          <w:sz w:val="24"/>
          <w:szCs w:val="24"/>
        </w:rPr>
        <w:tab/>
      </w:r>
      <w:r w:rsidR="007704B3">
        <w:rPr>
          <w:rFonts w:ascii="Times New Roman" w:hAnsi="Times New Roman"/>
          <w:sz w:val="24"/>
          <w:szCs w:val="24"/>
        </w:rPr>
        <w:t>___________________________</w:t>
      </w:r>
      <w:r>
        <w:rPr>
          <w:rFonts w:ascii="Times New Roman" w:hAnsi="Times New Roman"/>
          <w:sz w:val="24"/>
          <w:szCs w:val="24"/>
        </w:rPr>
        <w:tab/>
        <w:t>Date</w:t>
      </w:r>
      <w:r w:rsidR="004E032A">
        <w:rPr>
          <w:rFonts w:ascii="Times New Roman" w:hAnsi="Times New Roman"/>
          <w:sz w:val="24"/>
          <w:szCs w:val="24"/>
        </w:rPr>
        <w:tab/>
      </w:r>
    </w:p>
    <w:p w:rsidR="001C37DF" w:rsidRDefault="007704B3" w:rsidP="007704B3">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        Chief </w:t>
      </w:r>
      <w:r w:rsidR="00F623D2">
        <w:rPr>
          <w:rFonts w:ascii="Times New Roman" w:hAnsi="Times New Roman"/>
          <w:sz w:val="24"/>
          <w:szCs w:val="24"/>
        </w:rPr>
        <w:t>John Stratton</w:t>
      </w:r>
    </w:p>
    <w:p w:rsidR="004E032A" w:rsidRDefault="004E032A" w:rsidP="007C173E">
      <w:pPr>
        <w:autoSpaceDE w:val="0"/>
        <w:autoSpaceDN w:val="0"/>
        <w:adjustRightInd w:val="0"/>
        <w:rPr>
          <w:rFonts w:ascii="Times New Roman" w:hAnsi="Times New Roman"/>
          <w:sz w:val="24"/>
          <w:szCs w:val="24"/>
        </w:rPr>
      </w:pPr>
    </w:p>
    <w:p w:rsidR="00386BBD" w:rsidRPr="00386BBD" w:rsidRDefault="00386BBD" w:rsidP="00386BBD">
      <w:pPr>
        <w:autoSpaceDE w:val="0"/>
        <w:autoSpaceDN w:val="0"/>
        <w:adjustRightInd w:val="0"/>
        <w:rPr>
          <w:rFonts w:ascii="Times New Roman" w:hAnsi="Times New Roman"/>
          <w:sz w:val="24"/>
          <w:szCs w:val="24"/>
        </w:rPr>
      </w:pPr>
      <w:r w:rsidRPr="00386BBD">
        <w:rPr>
          <w:rFonts w:ascii="Times New Roman" w:hAnsi="Times New Roman"/>
          <w:sz w:val="24"/>
          <w:szCs w:val="24"/>
        </w:rPr>
        <w:t xml:space="preserve">Treasurer </w:t>
      </w:r>
      <w:r w:rsidR="007704B3">
        <w:rPr>
          <w:rFonts w:ascii="Times New Roman" w:hAnsi="Times New Roman"/>
          <w:sz w:val="24"/>
          <w:szCs w:val="24"/>
        </w:rPr>
        <w:t>_______________________________</w:t>
      </w:r>
      <w:r w:rsidRPr="00386BBD">
        <w:rPr>
          <w:rFonts w:ascii="Times New Roman" w:hAnsi="Times New Roman"/>
          <w:sz w:val="24"/>
          <w:szCs w:val="24"/>
        </w:rPr>
        <w:tab/>
        <w:t>Date</w:t>
      </w:r>
      <w:r w:rsidRPr="00386BBD">
        <w:rPr>
          <w:rFonts w:ascii="Times New Roman" w:hAnsi="Times New Roman"/>
          <w:sz w:val="24"/>
          <w:szCs w:val="24"/>
        </w:rPr>
        <w:tab/>
      </w:r>
    </w:p>
    <w:p w:rsidR="00386BBD" w:rsidRPr="00386BBD" w:rsidRDefault="007704B3" w:rsidP="00386BBD">
      <w:pPr>
        <w:autoSpaceDE w:val="0"/>
        <w:autoSpaceDN w:val="0"/>
        <w:adjustRightInd w:val="0"/>
        <w:rPr>
          <w:rFonts w:ascii="Times New Roman" w:hAnsi="Times New Roman"/>
          <w:sz w:val="24"/>
          <w:szCs w:val="24"/>
        </w:rPr>
      </w:pPr>
      <w:r>
        <w:rPr>
          <w:rFonts w:ascii="Times New Roman" w:hAnsi="Times New Roman"/>
          <w:sz w:val="24"/>
          <w:szCs w:val="24"/>
        </w:rPr>
        <w:t xml:space="preserve">                               Chief </w:t>
      </w:r>
      <w:r w:rsidR="00F623D2">
        <w:rPr>
          <w:rFonts w:ascii="Times New Roman" w:hAnsi="Times New Roman"/>
          <w:sz w:val="24"/>
          <w:szCs w:val="24"/>
        </w:rPr>
        <w:t xml:space="preserve">Larry Nardoni </w:t>
      </w:r>
    </w:p>
    <w:p w:rsidR="00386BBD" w:rsidRDefault="00386BBD" w:rsidP="007C173E">
      <w:pPr>
        <w:autoSpaceDE w:val="0"/>
        <w:autoSpaceDN w:val="0"/>
        <w:adjustRightInd w:val="0"/>
        <w:rPr>
          <w:rFonts w:ascii="Times New Roman" w:hAnsi="Times New Roman"/>
          <w:sz w:val="24"/>
          <w:szCs w:val="24"/>
        </w:rPr>
      </w:pPr>
    </w:p>
    <w:p w:rsidR="004E032A" w:rsidRDefault="007C173E" w:rsidP="007C173E">
      <w:pPr>
        <w:autoSpaceDE w:val="0"/>
        <w:autoSpaceDN w:val="0"/>
        <w:adjustRightInd w:val="0"/>
        <w:rPr>
          <w:rFonts w:ascii="Times New Roman" w:hAnsi="Times New Roman"/>
          <w:sz w:val="24"/>
          <w:szCs w:val="24"/>
        </w:rPr>
      </w:pPr>
      <w:r w:rsidRPr="001C37DF">
        <w:rPr>
          <w:rFonts w:ascii="Times New Roman" w:hAnsi="Times New Roman"/>
          <w:sz w:val="24"/>
          <w:szCs w:val="24"/>
        </w:rPr>
        <w:lastRenderedPageBreak/>
        <w:t>Secretary</w:t>
      </w:r>
      <w:r w:rsidR="00386BBD">
        <w:rPr>
          <w:rFonts w:ascii="Times New Roman" w:hAnsi="Times New Roman"/>
          <w:sz w:val="24"/>
          <w:szCs w:val="24"/>
        </w:rPr>
        <w:t xml:space="preserve"> </w:t>
      </w:r>
      <w:r w:rsidRPr="001C37DF">
        <w:rPr>
          <w:rFonts w:ascii="Times New Roman" w:hAnsi="Times New Roman"/>
          <w:sz w:val="24"/>
          <w:szCs w:val="24"/>
        </w:rPr>
        <w:t xml:space="preserve"> </w:t>
      </w:r>
      <w:r w:rsidR="007704B3">
        <w:rPr>
          <w:rFonts w:ascii="Times New Roman" w:hAnsi="Times New Roman"/>
          <w:sz w:val="24"/>
          <w:szCs w:val="24"/>
        </w:rPr>
        <w:t>______________________________</w:t>
      </w:r>
      <w:r w:rsidR="001C37DF">
        <w:rPr>
          <w:rFonts w:ascii="Times New Roman" w:hAnsi="Times New Roman"/>
          <w:sz w:val="24"/>
          <w:szCs w:val="24"/>
        </w:rPr>
        <w:tab/>
      </w:r>
      <w:r w:rsidRPr="001C37DF">
        <w:rPr>
          <w:rFonts w:ascii="Times New Roman" w:hAnsi="Times New Roman"/>
          <w:sz w:val="24"/>
          <w:szCs w:val="24"/>
        </w:rPr>
        <w:t>Date</w:t>
      </w:r>
      <w:r w:rsidR="004E032A">
        <w:rPr>
          <w:rFonts w:ascii="Times New Roman" w:hAnsi="Times New Roman"/>
          <w:sz w:val="24"/>
          <w:szCs w:val="24"/>
        </w:rPr>
        <w:tab/>
      </w:r>
    </w:p>
    <w:p w:rsidR="007C173E" w:rsidRPr="001C37DF" w:rsidRDefault="007704B3" w:rsidP="0081691F">
      <w:pPr>
        <w:autoSpaceDE w:val="0"/>
        <w:autoSpaceDN w:val="0"/>
        <w:adjustRightInd w:val="0"/>
        <w:rPr>
          <w:rFonts w:ascii="Times New Roman" w:hAnsi="Times New Roman"/>
          <w:sz w:val="24"/>
          <w:szCs w:val="24"/>
        </w:rPr>
      </w:pPr>
      <w:r>
        <w:rPr>
          <w:rFonts w:ascii="Times New Roman" w:hAnsi="Times New Roman"/>
          <w:sz w:val="24"/>
          <w:szCs w:val="24"/>
        </w:rPr>
        <w:t xml:space="preserve">                                 Lt. </w:t>
      </w:r>
      <w:r w:rsidR="0081691F">
        <w:rPr>
          <w:rFonts w:ascii="Times New Roman" w:hAnsi="Times New Roman"/>
          <w:sz w:val="24"/>
          <w:szCs w:val="24"/>
        </w:rPr>
        <w:t>Chris Ward</w:t>
      </w:r>
      <w:r w:rsidR="0081691F">
        <w:rPr>
          <w:rFonts w:ascii="Times New Roman" w:hAnsi="Times New Roman"/>
          <w:sz w:val="24"/>
          <w:szCs w:val="24"/>
        </w:rPr>
        <w:tab/>
      </w:r>
    </w:p>
    <w:p w:rsidR="004E032A" w:rsidRDefault="004E032A" w:rsidP="007C173E">
      <w:pPr>
        <w:autoSpaceDE w:val="0"/>
        <w:autoSpaceDN w:val="0"/>
        <w:adjustRightInd w:val="0"/>
        <w:rPr>
          <w:rFonts w:ascii="Times New Roman" w:hAnsi="Times New Roman"/>
          <w:sz w:val="24"/>
          <w:szCs w:val="24"/>
        </w:rPr>
      </w:pPr>
    </w:p>
    <w:p w:rsidR="007704B3" w:rsidRDefault="007704B3" w:rsidP="00386BBD">
      <w:pPr>
        <w:autoSpaceDE w:val="0"/>
        <w:autoSpaceDN w:val="0"/>
        <w:adjustRightInd w:val="0"/>
        <w:rPr>
          <w:rFonts w:ascii="Times New Roman" w:hAnsi="Times New Roman"/>
          <w:b/>
          <w:sz w:val="24"/>
          <w:szCs w:val="24"/>
        </w:rPr>
      </w:pPr>
    </w:p>
    <w:p w:rsidR="00386BBD" w:rsidRDefault="005F5C17" w:rsidP="00386BBD">
      <w:pPr>
        <w:autoSpaceDE w:val="0"/>
        <w:autoSpaceDN w:val="0"/>
        <w:adjustRightInd w:val="0"/>
        <w:rPr>
          <w:rFonts w:ascii="Times New Roman" w:hAnsi="Times New Roman"/>
          <w:sz w:val="24"/>
          <w:szCs w:val="24"/>
        </w:rPr>
      </w:pPr>
      <w:r>
        <w:rPr>
          <w:rFonts w:ascii="Times New Roman" w:hAnsi="Times New Roman"/>
          <w:b/>
          <w:sz w:val="24"/>
          <w:szCs w:val="24"/>
        </w:rPr>
        <w:t xml:space="preserve">Governing </w:t>
      </w:r>
      <w:r w:rsidR="00386BBD" w:rsidRPr="00386BBD">
        <w:rPr>
          <w:rFonts w:ascii="Times New Roman" w:hAnsi="Times New Roman"/>
          <w:b/>
          <w:sz w:val="24"/>
          <w:szCs w:val="24"/>
        </w:rPr>
        <w:t>Board of Directors</w:t>
      </w:r>
      <w:r w:rsidR="00386BBD" w:rsidRPr="00386BBD">
        <w:rPr>
          <w:rFonts w:ascii="Times New Roman" w:hAnsi="Times New Roman"/>
          <w:sz w:val="24"/>
          <w:szCs w:val="24"/>
        </w:rPr>
        <w:t>:</w:t>
      </w:r>
      <w:r w:rsidR="00EA47BF">
        <w:rPr>
          <w:rFonts w:ascii="Times New Roman" w:hAnsi="Times New Roman"/>
          <w:sz w:val="24"/>
          <w:szCs w:val="24"/>
        </w:rPr>
        <w:t xml:space="preserve"> (Voting Authority)</w:t>
      </w:r>
    </w:p>
    <w:p w:rsidR="00386BBD" w:rsidRPr="00386BBD" w:rsidRDefault="00386BBD"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 xml:space="preserve">MABAS 15 __________________________________ </w:t>
      </w:r>
      <w:r w:rsidR="00386BBD" w:rsidRPr="00386BBD">
        <w:rPr>
          <w:rFonts w:ascii="Times New Roman" w:hAnsi="Times New Roman"/>
          <w:sz w:val="24"/>
          <w:szCs w:val="24"/>
        </w:rPr>
        <w:t>Date</w:t>
      </w:r>
    </w:p>
    <w:p w:rsidR="00F623D2" w:rsidRDefault="00EA47BF" w:rsidP="00EA47BF">
      <w:pPr>
        <w:autoSpaceDE w:val="0"/>
        <w:autoSpaceDN w:val="0"/>
        <w:adjustRightInd w:val="0"/>
        <w:ind w:left="1440" w:firstLine="720"/>
        <w:rPr>
          <w:rFonts w:ascii="Times New Roman" w:hAnsi="Times New Roman"/>
          <w:sz w:val="24"/>
          <w:szCs w:val="24"/>
        </w:rPr>
      </w:pPr>
      <w:r>
        <w:rPr>
          <w:rFonts w:ascii="Times New Roman" w:hAnsi="Times New Roman"/>
          <w:sz w:val="24"/>
          <w:szCs w:val="24"/>
        </w:rPr>
        <w:t xml:space="preserve">Chief </w:t>
      </w:r>
      <w:r w:rsidRPr="00EA47BF">
        <w:rPr>
          <w:rFonts w:ascii="Times New Roman" w:hAnsi="Times New Roman"/>
          <w:sz w:val="24"/>
          <w:szCs w:val="24"/>
        </w:rPr>
        <w:t xml:space="preserve">John </w:t>
      </w:r>
      <w:r w:rsidR="00705EA0" w:rsidRPr="00EA47BF">
        <w:rPr>
          <w:rFonts w:ascii="Times New Roman" w:hAnsi="Times New Roman"/>
          <w:sz w:val="24"/>
          <w:szCs w:val="24"/>
        </w:rPr>
        <w:t>Konopeck</w:t>
      </w:r>
      <w:r w:rsidR="00F623D2">
        <w:rPr>
          <w:rFonts w:ascii="Times New Roman" w:hAnsi="Times New Roman"/>
          <w:sz w:val="24"/>
          <w:szCs w:val="24"/>
        </w:rPr>
        <w:tab/>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MABAS 19 __________________________________ Date</w:t>
      </w: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Chief Larry Rauch</w:t>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MABAS 22 __________________________________ Date</w:t>
      </w: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Chief Mark Luety</w:t>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MABAS 24 __________________________________ Date</w:t>
      </w: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Chief Ken </w:t>
      </w:r>
      <w:r w:rsidRPr="00EA47BF">
        <w:rPr>
          <w:rFonts w:ascii="Times New Roman" w:hAnsi="Times New Roman"/>
          <w:sz w:val="24"/>
          <w:szCs w:val="24"/>
        </w:rPr>
        <w:t xml:space="preserve">Verkaik </w:t>
      </w:r>
    </w:p>
    <w:p w:rsidR="00C25CA7" w:rsidRDefault="00C25CA7"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MABAS 27 __________________________________ Date</w:t>
      </w: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Chief Jamie Angel</w:t>
      </w:r>
    </w:p>
    <w:p w:rsidR="00EA47BF" w:rsidRDefault="00EA47BF" w:rsidP="00386BBD">
      <w:pPr>
        <w:autoSpaceDE w:val="0"/>
        <w:autoSpaceDN w:val="0"/>
        <w:adjustRightInd w:val="0"/>
        <w:rPr>
          <w:rFonts w:ascii="Times New Roman" w:hAnsi="Times New Roman"/>
          <w:sz w:val="24"/>
          <w:szCs w:val="24"/>
        </w:rPr>
      </w:pPr>
    </w:p>
    <w:p w:rsidR="00C25CA7" w:rsidRDefault="00C25CA7" w:rsidP="00386BBD">
      <w:pPr>
        <w:autoSpaceDE w:val="0"/>
        <w:autoSpaceDN w:val="0"/>
        <w:adjustRightInd w:val="0"/>
        <w:rPr>
          <w:rFonts w:ascii="Times New Roman" w:hAnsi="Times New Roman"/>
          <w:sz w:val="24"/>
          <w:szCs w:val="24"/>
        </w:rPr>
      </w:pPr>
      <w:r w:rsidRPr="007704B3">
        <w:rPr>
          <w:rFonts w:ascii="Times New Roman" w:hAnsi="Times New Roman"/>
          <w:b/>
          <w:sz w:val="24"/>
          <w:szCs w:val="24"/>
        </w:rPr>
        <w:t>Command Staff</w:t>
      </w:r>
      <w:r>
        <w:rPr>
          <w:rFonts w:ascii="Times New Roman" w:hAnsi="Times New Roman"/>
          <w:sz w:val="24"/>
          <w:szCs w:val="24"/>
        </w:rPr>
        <w:t xml:space="preserve"> (Voting Authority) </w:t>
      </w:r>
    </w:p>
    <w:p w:rsidR="00C25CA7" w:rsidRDefault="00C25CA7" w:rsidP="00386BBD">
      <w:pPr>
        <w:autoSpaceDE w:val="0"/>
        <w:autoSpaceDN w:val="0"/>
        <w:adjustRightInd w:val="0"/>
        <w:rPr>
          <w:rFonts w:ascii="Times New Roman" w:hAnsi="Times New Roman"/>
          <w:sz w:val="24"/>
          <w:szCs w:val="24"/>
        </w:rPr>
      </w:pPr>
    </w:p>
    <w:p w:rsidR="00C25CA7" w:rsidRDefault="00C25CA7" w:rsidP="00386BBD">
      <w:pPr>
        <w:autoSpaceDE w:val="0"/>
        <w:autoSpaceDN w:val="0"/>
        <w:adjustRightInd w:val="0"/>
        <w:rPr>
          <w:rFonts w:ascii="Times New Roman" w:hAnsi="Times New Roman"/>
          <w:sz w:val="24"/>
          <w:szCs w:val="24"/>
        </w:rPr>
      </w:pPr>
      <w:r>
        <w:rPr>
          <w:rFonts w:ascii="Times New Roman" w:hAnsi="Times New Roman"/>
          <w:sz w:val="24"/>
          <w:szCs w:val="24"/>
        </w:rPr>
        <w:t>Commander ________________________________</w:t>
      </w:r>
    </w:p>
    <w:p w:rsidR="00C25CA7" w:rsidRDefault="00C25CA7" w:rsidP="00C25CA7">
      <w:pPr>
        <w:tabs>
          <w:tab w:val="left" w:pos="1845"/>
        </w:tabs>
        <w:autoSpaceDE w:val="0"/>
        <w:autoSpaceDN w:val="0"/>
        <w:adjustRightInd w:val="0"/>
        <w:rPr>
          <w:rFonts w:ascii="Times New Roman" w:hAnsi="Times New Roman"/>
          <w:sz w:val="24"/>
          <w:szCs w:val="24"/>
        </w:rPr>
      </w:pPr>
      <w:r>
        <w:rPr>
          <w:rFonts w:ascii="Times New Roman" w:hAnsi="Times New Roman"/>
          <w:sz w:val="24"/>
          <w:szCs w:val="24"/>
        </w:rPr>
        <w:tab/>
        <w:t>Lt. Michael Bacon</w:t>
      </w:r>
    </w:p>
    <w:p w:rsidR="00C25CA7" w:rsidRDefault="00C25CA7" w:rsidP="00C25CA7">
      <w:pPr>
        <w:tabs>
          <w:tab w:val="left" w:pos="1845"/>
        </w:tabs>
        <w:autoSpaceDE w:val="0"/>
        <w:autoSpaceDN w:val="0"/>
        <w:adjustRightInd w:val="0"/>
        <w:rPr>
          <w:rFonts w:ascii="Times New Roman" w:hAnsi="Times New Roman"/>
          <w:sz w:val="24"/>
          <w:szCs w:val="24"/>
        </w:rPr>
      </w:pPr>
    </w:p>
    <w:p w:rsidR="00C25CA7" w:rsidRDefault="00C25CA7" w:rsidP="00C25CA7">
      <w:pPr>
        <w:tabs>
          <w:tab w:val="left" w:pos="1845"/>
        </w:tabs>
        <w:autoSpaceDE w:val="0"/>
        <w:autoSpaceDN w:val="0"/>
        <w:adjustRightInd w:val="0"/>
        <w:rPr>
          <w:rFonts w:ascii="Times New Roman" w:hAnsi="Times New Roman"/>
          <w:sz w:val="24"/>
          <w:szCs w:val="24"/>
        </w:rPr>
      </w:pPr>
      <w:r>
        <w:rPr>
          <w:rFonts w:ascii="Times New Roman" w:hAnsi="Times New Roman"/>
          <w:sz w:val="24"/>
          <w:szCs w:val="24"/>
        </w:rPr>
        <w:t>Deputy Commander__________________________</w:t>
      </w:r>
    </w:p>
    <w:p w:rsidR="00C25CA7" w:rsidRDefault="00C25CA7" w:rsidP="00C25CA7">
      <w:pPr>
        <w:tabs>
          <w:tab w:val="left" w:pos="1845"/>
        </w:tabs>
        <w:autoSpaceDE w:val="0"/>
        <w:autoSpaceDN w:val="0"/>
        <w:adjustRightInd w:val="0"/>
        <w:rPr>
          <w:rFonts w:ascii="Times New Roman" w:hAnsi="Times New Roman"/>
          <w:sz w:val="24"/>
          <w:szCs w:val="24"/>
        </w:rPr>
      </w:pPr>
      <w:r>
        <w:rPr>
          <w:rFonts w:ascii="Times New Roman" w:hAnsi="Times New Roman"/>
          <w:sz w:val="24"/>
          <w:szCs w:val="24"/>
        </w:rPr>
        <w:tab/>
        <w:t>Captain Michael Kuban</w:t>
      </w:r>
    </w:p>
    <w:p w:rsidR="00C25CA7" w:rsidRDefault="00C25CA7" w:rsidP="00C25CA7">
      <w:pPr>
        <w:tabs>
          <w:tab w:val="left" w:pos="1845"/>
        </w:tabs>
        <w:autoSpaceDE w:val="0"/>
        <w:autoSpaceDN w:val="0"/>
        <w:adjustRightInd w:val="0"/>
        <w:rPr>
          <w:rFonts w:ascii="Times New Roman" w:hAnsi="Times New Roman"/>
          <w:sz w:val="24"/>
          <w:szCs w:val="24"/>
        </w:rPr>
      </w:pPr>
    </w:p>
    <w:p w:rsidR="00C25CA7" w:rsidRDefault="00C25CA7" w:rsidP="00C25CA7">
      <w:pPr>
        <w:tabs>
          <w:tab w:val="left" w:pos="1845"/>
        </w:tabs>
        <w:autoSpaceDE w:val="0"/>
        <w:autoSpaceDN w:val="0"/>
        <w:adjustRightInd w:val="0"/>
        <w:rPr>
          <w:rFonts w:ascii="Times New Roman" w:hAnsi="Times New Roman"/>
          <w:sz w:val="24"/>
          <w:szCs w:val="24"/>
        </w:rPr>
      </w:pPr>
      <w:r>
        <w:rPr>
          <w:rFonts w:ascii="Times New Roman" w:hAnsi="Times New Roman"/>
          <w:sz w:val="24"/>
          <w:szCs w:val="24"/>
        </w:rPr>
        <w:t>Deputy Commander __________________________</w:t>
      </w:r>
    </w:p>
    <w:p w:rsidR="00C25CA7" w:rsidRPr="00C25CA7" w:rsidRDefault="00C25CA7" w:rsidP="00C25CA7">
      <w:pPr>
        <w:tabs>
          <w:tab w:val="left" w:pos="1845"/>
        </w:tabs>
        <w:autoSpaceDE w:val="0"/>
        <w:autoSpaceDN w:val="0"/>
        <w:adjustRightInd w:val="0"/>
        <w:rPr>
          <w:rFonts w:ascii="Times New Roman" w:hAnsi="Times New Roman"/>
          <w:sz w:val="24"/>
          <w:szCs w:val="24"/>
          <w:u w:val="single"/>
        </w:rPr>
      </w:pPr>
      <w:r>
        <w:rPr>
          <w:rFonts w:ascii="Times New Roman" w:hAnsi="Times New Roman"/>
          <w:sz w:val="24"/>
          <w:szCs w:val="24"/>
        </w:rPr>
        <w:tab/>
        <w:t xml:space="preserve">   Engineer William Stubitch </w:t>
      </w:r>
      <w:r>
        <w:rPr>
          <w:rFonts w:ascii="Times New Roman" w:hAnsi="Times New Roman"/>
          <w:sz w:val="24"/>
          <w:szCs w:val="24"/>
        </w:rPr>
        <w:tab/>
      </w:r>
    </w:p>
    <w:p w:rsidR="00F029D1" w:rsidRDefault="00F029D1" w:rsidP="00386BBD">
      <w:pPr>
        <w:autoSpaceDE w:val="0"/>
        <w:autoSpaceDN w:val="0"/>
        <w:adjustRightInd w:val="0"/>
        <w:rPr>
          <w:rFonts w:ascii="Times New Roman" w:hAnsi="Times New Roman"/>
          <w:b/>
          <w:sz w:val="24"/>
          <w:szCs w:val="24"/>
        </w:rPr>
      </w:pPr>
    </w:p>
    <w:p w:rsidR="00EA47BF" w:rsidRPr="00C25CA7" w:rsidRDefault="00C25CA7" w:rsidP="00386BBD">
      <w:pPr>
        <w:autoSpaceDE w:val="0"/>
        <w:autoSpaceDN w:val="0"/>
        <w:adjustRightInd w:val="0"/>
        <w:rPr>
          <w:rFonts w:ascii="Times New Roman" w:hAnsi="Times New Roman"/>
          <w:b/>
          <w:sz w:val="24"/>
          <w:szCs w:val="24"/>
        </w:rPr>
      </w:pPr>
      <w:r w:rsidRPr="00C25CA7">
        <w:rPr>
          <w:rFonts w:ascii="Times New Roman" w:hAnsi="Times New Roman"/>
          <w:b/>
          <w:sz w:val="24"/>
          <w:szCs w:val="24"/>
        </w:rPr>
        <w:t>Board of Trustees for Participating Resource Agency</w:t>
      </w:r>
      <w:r w:rsidR="005C7E33">
        <w:rPr>
          <w:rFonts w:ascii="Times New Roman" w:hAnsi="Times New Roman"/>
          <w:b/>
          <w:sz w:val="24"/>
          <w:szCs w:val="24"/>
        </w:rPr>
        <w:t xml:space="preserve"> </w:t>
      </w:r>
      <w:r w:rsidR="005C7E33" w:rsidRPr="005C7E33">
        <w:rPr>
          <w:rFonts w:ascii="Times New Roman" w:hAnsi="Times New Roman"/>
          <w:sz w:val="24"/>
          <w:szCs w:val="24"/>
        </w:rPr>
        <w:t>(Approval)</w:t>
      </w:r>
      <w:r w:rsidR="00EA47BF" w:rsidRPr="00C25CA7">
        <w:rPr>
          <w:rFonts w:ascii="Times New Roman" w:hAnsi="Times New Roman"/>
          <w:b/>
          <w:sz w:val="24"/>
          <w:szCs w:val="24"/>
        </w:rPr>
        <w:t xml:space="preserve"> </w:t>
      </w:r>
    </w:p>
    <w:p w:rsidR="00EA47BF" w:rsidRPr="00C25CA7" w:rsidRDefault="00EA47BF" w:rsidP="00386BBD">
      <w:pPr>
        <w:autoSpaceDE w:val="0"/>
        <w:autoSpaceDN w:val="0"/>
        <w:adjustRightInd w:val="0"/>
        <w:rPr>
          <w:rFonts w:ascii="Times New Roman" w:hAnsi="Times New Roman"/>
          <w:b/>
          <w:sz w:val="24"/>
          <w:szCs w:val="24"/>
        </w:rPr>
      </w:pPr>
    </w:p>
    <w:p w:rsidR="005C7E33" w:rsidRDefault="005C7E33" w:rsidP="00386BBD">
      <w:pPr>
        <w:autoSpaceDE w:val="0"/>
        <w:autoSpaceDN w:val="0"/>
        <w:adjustRightInd w:val="0"/>
        <w:rPr>
          <w:rFonts w:ascii="Times New Roman" w:hAnsi="Times New Roman"/>
          <w:sz w:val="24"/>
          <w:szCs w:val="24"/>
        </w:rPr>
      </w:pPr>
      <w:r>
        <w:rPr>
          <w:rFonts w:ascii="Times New Roman" w:hAnsi="Times New Roman"/>
          <w:sz w:val="24"/>
          <w:szCs w:val="24"/>
        </w:rPr>
        <w:t>Standing Member County Sheriff  &amp; Local Law Enforcement</w:t>
      </w:r>
    </w:p>
    <w:p w:rsidR="00F623D2" w:rsidRDefault="00834A81" w:rsidP="00386BBD">
      <w:pPr>
        <w:autoSpaceDE w:val="0"/>
        <w:autoSpaceDN w:val="0"/>
        <w:adjustRightInd w:val="0"/>
        <w:rPr>
          <w:rFonts w:ascii="Times New Roman" w:hAnsi="Times New Roman"/>
          <w:sz w:val="24"/>
          <w:szCs w:val="24"/>
        </w:rPr>
      </w:pPr>
      <w:r>
        <w:rPr>
          <w:rFonts w:ascii="Times New Roman" w:hAnsi="Times New Roman"/>
          <w:sz w:val="24"/>
          <w:szCs w:val="24"/>
        </w:rPr>
        <w:tab/>
      </w:r>
      <w:r w:rsidR="00386BBD" w:rsidRPr="00386BBD">
        <w:rPr>
          <w:rFonts w:ascii="Times New Roman" w:hAnsi="Times New Roman"/>
          <w:sz w:val="24"/>
          <w:szCs w:val="24"/>
        </w:rPr>
        <w:t xml:space="preserve"> </w:t>
      </w:r>
      <w:r w:rsidR="00386BBD" w:rsidRPr="00386BBD">
        <w:rPr>
          <w:rFonts w:ascii="Times New Roman" w:hAnsi="Times New Roman"/>
          <w:sz w:val="24"/>
          <w:szCs w:val="24"/>
        </w:rPr>
        <w:tab/>
      </w:r>
      <w:r w:rsidR="00386BBD" w:rsidRPr="00386BBD">
        <w:rPr>
          <w:rFonts w:ascii="Times New Roman" w:hAnsi="Times New Roman"/>
          <w:sz w:val="24"/>
          <w:szCs w:val="24"/>
        </w:rPr>
        <w:tab/>
      </w:r>
      <w:r w:rsidR="00386BBD" w:rsidRPr="00386BBD">
        <w:rPr>
          <w:rFonts w:ascii="Times New Roman" w:hAnsi="Times New Roman"/>
          <w:sz w:val="24"/>
          <w:szCs w:val="24"/>
        </w:rPr>
        <w:tab/>
      </w:r>
    </w:p>
    <w:p w:rsidR="00386BBD" w:rsidRPr="00386BBD" w:rsidRDefault="00F623D2" w:rsidP="00386BBD">
      <w:pPr>
        <w:autoSpaceDE w:val="0"/>
        <w:autoSpaceDN w:val="0"/>
        <w:adjustRightInd w:val="0"/>
        <w:rPr>
          <w:rFonts w:ascii="Times New Roman" w:hAnsi="Times New Roman"/>
          <w:sz w:val="24"/>
          <w:szCs w:val="24"/>
        </w:rPr>
      </w:pPr>
      <w:r>
        <w:rPr>
          <w:rFonts w:ascii="Times New Roman" w:hAnsi="Times New Roman"/>
          <w:sz w:val="24"/>
          <w:szCs w:val="24"/>
        </w:rPr>
        <w:t xml:space="preserve">Trustee Matt </w:t>
      </w:r>
      <w:r w:rsidR="005F5C17">
        <w:rPr>
          <w:rFonts w:ascii="Times New Roman" w:hAnsi="Times New Roman"/>
          <w:sz w:val="24"/>
          <w:szCs w:val="24"/>
        </w:rPr>
        <w:t>McCurrie _</w:t>
      </w:r>
      <w:r w:rsidR="00386BBD" w:rsidRPr="00386BBD">
        <w:rPr>
          <w:rFonts w:ascii="Times New Roman" w:hAnsi="Times New Roman"/>
          <w:sz w:val="24"/>
          <w:szCs w:val="24"/>
        </w:rPr>
        <w:t>_________________________</w:t>
      </w:r>
    </w:p>
    <w:p w:rsidR="005C7E33" w:rsidRDefault="005C7E33" w:rsidP="00EA47BF">
      <w:pPr>
        <w:rPr>
          <w:rFonts w:ascii="Times New Roman" w:hAnsi="Times New Roman"/>
          <w:sz w:val="24"/>
          <w:szCs w:val="24"/>
        </w:rPr>
      </w:pPr>
    </w:p>
    <w:p w:rsidR="00EA47BF" w:rsidRDefault="005C7E33" w:rsidP="00EA47BF">
      <w:pPr>
        <w:rPr>
          <w:rFonts w:ascii="Times New Roman" w:hAnsi="Times New Roman"/>
          <w:sz w:val="24"/>
          <w:szCs w:val="24"/>
        </w:rPr>
      </w:pPr>
      <w:r w:rsidRPr="005C7E33">
        <w:rPr>
          <w:rFonts w:ascii="Times New Roman" w:hAnsi="Times New Roman"/>
          <w:sz w:val="24"/>
          <w:szCs w:val="24"/>
        </w:rPr>
        <w:t>Trustee Jon Popp          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C7E33" w:rsidRDefault="005C7E33" w:rsidP="00EA47BF">
      <w:pPr>
        <w:rPr>
          <w:rFonts w:ascii="Times New Roman" w:hAnsi="Times New Roman"/>
          <w:sz w:val="24"/>
          <w:szCs w:val="24"/>
        </w:rPr>
      </w:pPr>
    </w:p>
    <w:p w:rsidR="005C7E33" w:rsidRDefault="005C7E33" w:rsidP="00EA47BF">
      <w:pPr>
        <w:rPr>
          <w:rFonts w:ascii="Times New Roman" w:hAnsi="Times New Roman"/>
          <w:sz w:val="24"/>
          <w:szCs w:val="24"/>
        </w:rPr>
      </w:pPr>
      <w:r>
        <w:rPr>
          <w:rFonts w:ascii="Times New Roman" w:hAnsi="Times New Roman"/>
          <w:sz w:val="24"/>
          <w:szCs w:val="24"/>
        </w:rPr>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w:t>
      </w:r>
    </w:p>
    <w:p w:rsidR="005C7E33" w:rsidRDefault="005C7E33" w:rsidP="00EA47BF">
      <w:pPr>
        <w:rPr>
          <w:rFonts w:ascii="Times New Roman" w:hAnsi="Times New Roman"/>
          <w:sz w:val="24"/>
          <w:szCs w:val="24"/>
        </w:rPr>
      </w:pPr>
    </w:p>
    <w:p w:rsidR="005C7E33" w:rsidRDefault="005C7E33" w:rsidP="00EA47BF">
      <w:pPr>
        <w:rPr>
          <w:rFonts w:ascii="Times New Roman" w:hAnsi="Times New Roman"/>
          <w:sz w:val="24"/>
          <w:szCs w:val="24"/>
        </w:rPr>
      </w:pPr>
      <w:r>
        <w:rPr>
          <w:rFonts w:ascii="Times New Roman" w:hAnsi="Times New Roman"/>
          <w:sz w:val="24"/>
          <w:szCs w:val="24"/>
        </w:rPr>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 </w:t>
      </w:r>
    </w:p>
    <w:p w:rsidR="005C7E33" w:rsidRDefault="005C7E33" w:rsidP="00EA47BF">
      <w:pPr>
        <w:rPr>
          <w:rFonts w:ascii="Times New Roman" w:hAnsi="Times New Roman"/>
          <w:sz w:val="24"/>
          <w:szCs w:val="24"/>
        </w:rPr>
      </w:pPr>
    </w:p>
    <w:p w:rsidR="00386BBD" w:rsidRPr="00386BBD" w:rsidRDefault="00834A81" w:rsidP="00386BBD">
      <w:pPr>
        <w:autoSpaceDE w:val="0"/>
        <w:autoSpaceDN w:val="0"/>
        <w:adjustRightInd w:val="0"/>
        <w:rPr>
          <w:rFonts w:ascii="Times New Roman" w:hAnsi="Times New Roman"/>
          <w:sz w:val="24"/>
          <w:szCs w:val="24"/>
        </w:rPr>
      </w:pPr>
      <w:r>
        <w:rPr>
          <w:rFonts w:ascii="Times New Roman" w:hAnsi="Times New Roman"/>
          <w:sz w:val="24"/>
          <w:szCs w:val="24"/>
        </w:rPr>
        <w:t>Standing Member States Attorney</w:t>
      </w:r>
      <w:r w:rsidR="00386BBD" w:rsidRPr="00386BBD">
        <w:rPr>
          <w:rFonts w:ascii="Times New Roman" w:hAnsi="Times New Roman"/>
          <w:sz w:val="24"/>
          <w:szCs w:val="24"/>
        </w:rPr>
        <w:t xml:space="preserve"> </w:t>
      </w:r>
      <w:r w:rsidR="00386BBD" w:rsidRPr="00386BBD">
        <w:rPr>
          <w:rFonts w:ascii="Times New Roman" w:hAnsi="Times New Roman"/>
          <w:sz w:val="24"/>
          <w:szCs w:val="24"/>
        </w:rPr>
        <w:tab/>
      </w:r>
      <w:r w:rsidR="00386BBD" w:rsidRPr="00386BBD">
        <w:rPr>
          <w:rFonts w:ascii="Times New Roman" w:hAnsi="Times New Roman"/>
          <w:sz w:val="24"/>
          <w:szCs w:val="24"/>
        </w:rPr>
        <w:tab/>
      </w:r>
      <w:r w:rsidR="00386BBD" w:rsidRPr="00386BBD">
        <w:rPr>
          <w:rFonts w:ascii="Times New Roman" w:hAnsi="Times New Roman"/>
          <w:sz w:val="24"/>
          <w:szCs w:val="24"/>
        </w:rPr>
        <w:tab/>
      </w:r>
    </w:p>
    <w:p w:rsidR="00834A81" w:rsidRDefault="00834A81" w:rsidP="00386BBD">
      <w:pPr>
        <w:autoSpaceDE w:val="0"/>
        <w:autoSpaceDN w:val="0"/>
        <w:adjustRightInd w:val="0"/>
        <w:rPr>
          <w:rFonts w:ascii="Times New Roman" w:hAnsi="Times New Roman"/>
          <w:sz w:val="24"/>
          <w:szCs w:val="24"/>
        </w:rPr>
      </w:pPr>
    </w:p>
    <w:p w:rsidR="00386BBD" w:rsidRPr="00386BBD" w:rsidRDefault="00834A81" w:rsidP="00386BBD">
      <w:pPr>
        <w:autoSpaceDE w:val="0"/>
        <w:autoSpaceDN w:val="0"/>
        <w:adjustRightInd w:val="0"/>
        <w:rPr>
          <w:rFonts w:ascii="Times New Roman" w:hAnsi="Times New Roman"/>
          <w:sz w:val="24"/>
          <w:szCs w:val="24"/>
        </w:rPr>
      </w:pPr>
      <w:r>
        <w:rPr>
          <w:rFonts w:ascii="Times New Roman" w:hAnsi="Times New Roman"/>
          <w:sz w:val="24"/>
          <w:szCs w:val="24"/>
        </w:rPr>
        <w:t>Trustee Fred Harvey __</w:t>
      </w:r>
      <w:r w:rsidR="00386BBD" w:rsidRPr="00386BBD">
        <w:rPr>
          <w:rFonts w:ascii="Times New Roman" w:hAnsi="Times New Roman"/>
          <w:sz w:val="24"/>
          <w:szCs w:val="24"/>
        </w:rPr>
        <w:t>__________________________</w:t>
      </w:r>
    </w:p>
    <w:p w:rsidR="00834A81" w:rsidRDefault="00834A81" w:rsidP="00386BBD">
      <w:pPr>
        <w:autoSpaceDE w:val="0"/>
        <w:autoSpaceDN w:val="0"/>
        <w:adjustRightInd w:val="0"/>
        <w:rPr>
          <w:rFonts w:ascii="Times New Roman" w:hAnsi="Times New Roman"/>
          <w:sz w:val="24"/>
          <w:szCs w:val="24"/>
        </w:rPr>
      </w:pPr>
    </w:p>
    <w:p w:rsidR="00834A81" w:rsidRDefault="00834A81" w:rsidP="00386BBD">
      <w:pPr>
        <w:autoSpaceDE w:val="0"/>
        <w:autoSpaceDN w:val="0"/>
        <w:adjustRightInd w:val="0"/>
        <w:rPr>
          <w:rFonts w:ascii="Times New Roman" w:hAnsi="Times New Roman"/>
          <w:sz w:val="24"/>
          <w:szCs w:val="24"/>
        </w:rPr>
      </w:pPr>
      <w:r>
        <w:rPr>
          <w:rFonts w:ascii="Times New Roman" w:hAnsi="Times New Roman"/>
          <w:sz w:val="24"/>
          <w:szCs w:val="24"/>
        </w:rPr>
        <w:t xml:space="preserve">Trustee Mary Lacy </w:t>
      </w:r>
      <w:r w:rsidR="00F029D1">
        <w:rPr>
          <w:rFonts w:ascii="Times New Roman" w:hAnsi="Times New Roman"/>
          <w:sz w:val="24"/>
          <w:szCs w:val="24"/>
        </w:rPr>
        <w:t xml:space="preserve"> </w:t>
      </w:r>
      <w:r>
        <w:rPr>
          <w:rFonts w:ascii="Times New Roman" w:hAnsi="Times New Roman"/>
          <w:sz w:val="24"/>
          <w:szCs w:val="24"/>
        </w:rPr>
        <w:t xml:space="preserve">____________________________ </w:t>
      </w:r>
    </w:p>
    <w:p w:rsidR="00834A81"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p>
    <w:p w:rsidR="00F029D1" w:rsidRDefault="00F029D1" w:rsidP="00386BBD">
      <w:pPr>
        <w:autoSpaceDE w:val="0"/>
        <w:autoSpaceDN w:val="0"/>
        <w:adjustRightInd w:val="0"/>
        <w:rPr>
          <w:rFonts w:ascii="Times New Roman" w:hAnsi="Times New Roman"/>
          <w:sz w:val="24"/>
          <w:szCs w:val="24"/>
        </w:rPr>
      </w:pPr>
      <w:r>
        <w:rPr>
          <w:rFonts w:ascii="Times New Roman" w:hAnsi="Times New Roman"/>
          <w:sz w:val="24"/>
          <w:szCs w:val="24"/>
        </w:rPr>
        <w:t>Trustee</w:t>
      </w:r>
      <w:r>
        <w:rPr>
          <w:rFonts w:ascii="Times New Roman" w:hAnsi="Times New Roman"/>
          <w:sz w:val="24"/>
          <w:szCs w:val="24"/>
        </w:rPr>
        <w:tab/>
      </w:r>
      <w:r>
        <w:rPr>
          <w:rFonts w:ascii="Times New Roman" w:hAnsi="Times New Roman"/>
          <w:sz w:val="24"/>
          <w:szCs w:val="24"/>
        </w:rPr>
        <w:tab/>
        <w:t xml:space="preserve">        _____________________________</w:t>
      </w:r>
    </w:p>
    <w:p w:rsidR="00F029D1" w:rsidRDefault="00F029D1"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Standing Member State Fire Marshal</w:t>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Kenny Arnold ________________________________</w:t>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Standing Member ATF</w:t>
      </w:r>
    </w:p>
    <w:p w:rsidR="00EA47BF" w:rsidRDefault="00EA47BF" w:rsidP="00386BBD">
      <w:pPr>
        <w:autoSpaceDE w:val="0"/>
        <w:autoSpaceDN w:val="0"/>
        <w:adjustRightInd w:val="0"/>
        <w:rPr>
          <w:rFonts w:ascii="Times New Roman" w:hAnsi="Times New Roman"/>
          <w:sz w:val="24"/>
          <w:szCs w:val="24"/>
        </w:rPr>
      </w:pPr>
    </w:p>
    <w:p w:rsidR="00EA47BF" w:rsidRDefault="00EA47BF" w:rsidP="00386BBD">
      <w:pPr>
        <w:autoSpaceDE w:val="0"/>
        <w:autoSpaceDN w:val="0"/>
        <w:adjustRightInd w:val="0"/>
        <w:rPr>
          <w:rFonts w:ascii="Times New Roman" w:hAnsi="Times New Roman"/>
          <w:sz w:val="24"/>
          <w:szCs w:val="24"/>
        </w:rPr>
      </w:pPr>
      <w:r>
        <w:rPr>
          <w:rFonts w:ascii="Times New Roman" w:hAnsi="Times New Roman"/>
          <w:sz w:val="24"/>
          <w:szCs w:val="24"/>
        </w:rPr>
        <w:t>Anthony Zito _________________________________</w:t>
      </w:r>
    </w:p>
    <w:p w:rsidR="00834A81" w:rsidRDefault="00834A81" w:rsidP="00386BBD">
      <w:pPr>
        <w:autoSpaceDE w:val="0"/>
        <w:autoSpaceDN w:val="0"/>
        <w:adjustRightInd w:val="0"/>
        <w:jc w:val="center"/>
        <w:rPr>
          <w:rFonts w:ascii="Times New Roman" w:hAnsi="Times New Roman"/>
          <w:sz w:val="24"/>
          <w:szCs w:val="24"/>
        </w:rPr>
      </w:pPr>
    </w:p>
    <w:p w:rsidR="00834A81" w:rsidRDefault="00C25CA7" w:rsidP="00C25CA7">
      <w:pPr>
        <w:autoSpaceDE w:val="0"/>
        <w:autoSpaceDN w:val="0"/>
        <w:adjustRightInd w:val="0"/>
        <w:rPr>
          <w:rFonts w:ascii="Times New Roman" w:hAnsi="Times New Roman"/>
          <w:sz w:val="24"/>
          <w:szCs w:val="24"/>
        </w:rPr>
      </w:pPr>
      <w:r>
        <w:rPr>
          <w:rFonts w:ascii="Times New Roman" w:hAnsi="Times New Roman"/>
          <w:sz w:val="24"/>
          <w:szCs w:val="24"/>
        </w:rPr>
        <w:t>Standing Member ISP Crime Lab</w:t>
      </w:r>
    </w:p>
    <w:p w:rsidR="00C25CA7" w:rsidRDefault="00C25CA7" w:rsidP="00C25CA7">
      <w:pPr>
        <w:autoSpaceDE w:val="0"/>
        <w:autoSpaceDN w:val="0"/>
        <w:adjustRightInd w:val="0"/>
        <w:rPr>
          <w:rFonts w:ascii="Times New Roman" w:hAnsi="Times New Roman"/>
          <w:sz w:val="24"/>
          <w:szCs w:val="24"/>
        </w:rPr>
      </w:pPr>
    </w:p>
    <w:p w:rsidR="00C25CA7" w:rsidRDefault="00C25CA7" w:rsidP="00C25CA7">
      <w:pPr>
        <w:autoSpaceDE w:val="0"/>
        <w:autoSpaceDN w:val="0"/>
        <w:adjustRightInd w:val="0"/>
        <w:rPr>
          <w:rFonts w:ascii="Times New Roman" w:hAnsi="Times New Roman"/>
          <w:sz w:val="24"/>
          <w:szCs w:val="24"/>
        </w:rPr>
      </w:pPr>
      <w:r>
        <w:rPr>
          <w:rFonts w:ascii="Times New Roman" w:hAnsi="Times New Roman"/>
          <w:sz w:val="24"/>
          <w:szCs w:val="24"/>
        </w:rPr>
        <w:t>James Ercoli _________________________________</w:t>
      </w:r>
    </w:p>
    <w:p w:rsidR="00C505FD" w:rsidRDefault="00C505FD" w:rsidP="007C173E">
      <w:pPr>
        <w:autoSpaceDE w:val="0"/>
        <w:autoSpaceDN w:val="0"/>
        <w:adjustRightInd w:val="0"/>
        <w:rPr>
          <w:rFonts w:ascii="Times New Roman" w:hAnsi="Times New Roman"/>
          <w:b/>
          <w:sz w:val="24"/>
          <w:szCs w:val="24"/>
        </w:rPr>
      </w:pPr>
    </w:p>
    <w:p w:rsidR="00C505FD" w:rsidRDefault="00C505FD" w:rsidP="007C173E">
      <w:pPr>
        <w:autoSpaceDE w:val="0"/>
        <w:autoSpaceDN w:val="0"/>
        <w:adjustRightInd w:val="0"/>
        <w:rPr>
          <w:rFonts w:ascii="Times New Roman" w:hAnsi="Times New Roman"/>
          <w:b/>
          <w:sz w:val="24"/>
          <w:szCs w:val="24"/>
        </w:rPr>
      </w:pPr>
    </w:p>
    <w:sectPr w:rsidR="00C505FD" w:rsidSect="00FB1388">
      <w:footerReference w:type="default" r:id="rId10"/>
      <w:pgSz w:w="12240" w:h="15840"/>
      <w:pgMar w:top="990" w:right="108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42" w:rsidRDefault="008E4F42" w:rsidP="00386BBD">
      <w:r>
        <w:separator/>
      </w:r>
    </w:p>
  </w:endnote>
  <w:endnote w:type="continuationSeparator" w:id="0">
    <w:p w:rsidR="008E4F42" w:rsidRDefault="008E4F42" w:rsidP="0038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569408"/>
      <w:docPartObj>
        <w:docPartGallery w:val="Page Numbers (Bottom of Page)"/>
        <w:docPartUnique/>
      </w:docPartObj>
    </w:sdtPr>
    <w:sdtEndPr>
      <w:rPr>
        <w:noProof/>
      </w:rPr>
    </w:sdtEndPr>
    <w:sdtContent>
      <w:p w:rsidR="00104145" w:rsidRDefault="00104145">
        <w:pPr>
          <w:pStyle w:val="Footer"/>
          <w:jc w:val="right"/>
        </w:pPr>
        <w:r>
          <w:fldChar w:fldCharType="begin"/>
        </w:r>
        <w:r>
          <w:instrText xml:space="preserve"> PAGE   \* MERGEFORMAT </w:instrText>
        </w:r>
        <w:r>
          <w:fldChar w:fldCharType="separate"/>
        </w:r>
        <w:r w:rsidR="00EB3758">
          <w:rPr>
            <w:noProof/>
          </w:rPr>
          <w:t>1</w:t>
        </w:r>
        <w:r>
          <w:rPr>
            <w:noProof/>
          </w:rPr>
          <w:fldChar w:fldCharType="end"/>
        </w:r>
      </w:p>
    </w:sdtContent>
  </w:sdt>
  <w:p w:rsidR="00104145" w:rsidRDefault="0010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42" w:rsidRDefault="008E4F42" w:rsidP="00386BBD">
      <w:r>
        <w:separator/>
      </w:r>
    </w:p>
  </w:footnote>
  <w:footnote w:type="continuationSeparator" w:id="0">
    <w:p w:rsidR="008E4F42" w:rsidRDefault="008E4F42" w:rsidP="0038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57"/>
    <w:multiLevelType w:val="hybridMultilevel"/>
    <w:tmpl w:val="CDC458AE"/>
    <w:lvl w:ilvl="0" w:tplc="CD4C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A2474"/>
    <w:multiLevelType w:val="hybridMultilevel"/>
    <w:tmpl w:val="C632E38A"/>
    <w:lvl w:ilvl="0" w:tplc="78446562">
      <w:start w:val="1"/>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97051"/>
    <w:multiLevelType w:val="hybridMultilevel"/>
    <w:tmpl w:val="A22AD294"/>
    <w:lvl w:ilvl="0" w:tplc="C24A407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32070B4"/>
    <w:multiLevelType w:val="hybridMultilevel"/>
    <w:tmpl w:val="AF76F0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3F39A8"/>
    <w:multiLevelType w:val="hybridMultilevel"/>
    <w:tmpl w:val="2F2AE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DA206E8"/>
    <w:multiLevelType w:val="hybridMultilevel"/>
    <w:tmpl w:val="EBBE8C48"/>
    <w:lvl w:ilvl="0" w:tplc="13947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D5601"/>
    <w:multiLevelType w:val="hybridMultilevel"/>
    <w:tmpl w:val="8FB0CBF6"/>
    <w:lvl w:ilvl="0" w:tplc="07B4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91BCE"/>
    <w:multiLevelType w:val="hybridMultilevel"/>
    <w:tmpl w:val="F34E8F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67491"/>
    <w:multiLevelType w:val="hybridMultilevel"/>
    <w:tmpl w:val="9FAC0FA4"/>
    <w:lvl w:ilvl="0" w:tplc="6B5C2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360A6"/>
    <w:multiLevelType w:val="hybridMultilevel"/>
    <w:tmpl w:val="AA6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64BF5"/>
    <w:multiLevelType w:val="hybridMultilevel"/>
    <w:tmpl w:val="785E1806"/>
    <w:lvl w:ilvl="0" w:tplc="FEAA4E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97420"/>
    <w:multiLevelType w:val="hybridMultilevel"/>
    <w:tmpl w:val="59B6ED9C"/>
    <w:lvl w:ilvl="0" w:tplc="89667B6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D4DCF"/>
    <w:multiLevelType w:val="hybridMultilevel"/>
    <w:tmpl w:val="D180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36909"/>
    <w:multiLevelType w:val="hybridMultilevel"/>
    <w:tmpl w:val="C9347B62"/>
    <w:lvl w:ilvl="0" w:tplc="4E42C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C367D"/>
    <w:multiLevelType w:val="hybridMultilevel"/>
    <w:tmpl w:val="313C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C6905"/>
    <w:multiLevelType w:val="hybridMultilevel"/>
    <w:tmpl w:val="7084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54E93"/>
    <w:multiLevelType w:val="hybridMultilevel"/>
    <w:tmpl w:val="32D0C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214FE3"/>
    <w:multiLevelType w:val="hybridMultilevel"/>
    <w:tmpl w:val="8236CFC8"/>
    <w:lvl w:ilvl="0" w:tplc="A074F184">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85908"/>
    <w:multiLevelType w:val="hybridMultilevel"/>
    <w:tmpl w:val="782ED91C"/>
    <w:lvl w:ilvl="0" w:tplc="552293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130A6"/>
    <w:multiLevelType w:val="hybridMultilevel"/>
    <w:tmpl w:val="67C0A91A"/>
    <w:lvl w:ilvl="0" w:tplc="DFD6C022">
      <w:start w:val="1"/>
      <w:numFmt w:val="decimal"/>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2296895"/>
    <w:multiLevelType w:val="hybridMultilevel"/>
    <w:tmpl w:val="BD3E975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5743DE4"/>
    <w:multiLevelType w:val="hybridMultilevel"/>
    <w:tmpl w:val="3D96167E"/>
    <w:lvl w:ilvl="0" w:tplc="2F94CF2C">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7A0EDA"/>
    <w:multiLevelType w:val="hybridMultilevel"/>
    <w:tmpl w:val="E87A2592"/>
    <w:lvl w:ilvl="0" w:tplc="D0A010C4">
      <w:start w:val="4"/>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59105FA"/>
    <w:multiLevelType w:val="hybridMultilevel"/>
    <w:tmpl w:val="07F00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6455C"/>
    <w:multiLevelType w:val="hybridMultilevel"/>
    <w:tmpl w:val="FF9A842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04A9E"/>
    <w:multiLevelType w:val="hybridMultilevel"/>
    <w:tmpl w:val="55BCA308"/>
    <w:lvl w:ilvl="0" w:tplc="3F04C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C1795"/>
    <w:multiLevelType w:val="hybridMultilevel"/>
    <w:tmpl w:val="1FB26430"/>
    <w:lvl w:ilvl="0" w:tplc="F3269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602645"/>
    <w:multiLevelType w:val="hybridMultilevel"/>
    <w:tmpl w:val="D26062D8"/>
    <w:lvl w:ilvl="0" w:tplc="7F6CF5EE">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405"/>
        </w:tabs>
        <w:ind w:left="405" w:hanging="360"/>
      </w:pPr>
    </w:lvl>
    <w:lvl w:ilvl="2" w:tplc="0409001B" w:tentative="1">
      <w:start w:val="1"/>
      <w:numFmt w:val="lowerRoman"/>
      <w:lvlText w:val="%3."/>
      <w:lvlJc w:val="right"/>
      <w:pPr>
        <w:tabs>
          <w:tab w:val="num" w:pos="1125"/>
        </w:tabs>
        <w:ind w:left="1125" w:hanging="180"/>
      </w:pPr>
    </w:lvl>
    <w:lvl w:ilvl="3" w:tplc="0409000F" w:tentative="1">
      <w:start w:val="1"/>
      <w:numFmt w:val="decimal"/>
      <w:lvlText w:val="%4."/>
      <w:lvlJc w:val="left"/>
      <w:pPr>
        <w:tabs>
          <w:tab w:val="num" w:pos="1845"/>
        </w:tabs>
        <w:ind w:left="1845" w:hanging="360"/>
      </w:pPr>
    </w:lvl>
    <w:lvl w:ilvl="4" w:tplc="04090019" w:tentative="1">
      <w:start w:val="1"/>
      <w:numFmt w:val="lowerLetter"/>
      <w:lvlText w:val="%5."/>
      <w:lvlJc w:val="left"/>
      <w:pPr>
        <w:tabs>
          <w:tab w:val="num" w:pos="2565"/>
        </w:tabs>
        <w:ind w:left="2565" w:hanging="360"/>
      </w:pPr>
    </w:lvl>
    <w:lvl w:ilvl="5" w:tplc="0409001B" w:tentative="1">
      <w:start w:val="1"/>
      <w:numFmt w:val="lowerRoman"/>
      <w:lvlText w:val="%6."/>
      <w:lvlJc w:val="right"/>
      <w:pPr>
        <w:tabs>
          <w:tab w:val="num" w:pos="3285"/>
        </w:tabs>
        <w:ind w:left="3285" w:hanging="180"/>
      </w:pPr>
    </w:lvl>
    <w:lvl w:ilvl="6" w:tplc="0409000F" w:tentative="1">
      <w:start w:val="1"/>
      <w:numFmt w:val="decimal"/>
      <w:lvlText w:val="%7."/>
      <w:lvlJc w:val="left"/>
      <w:pPr>
        <w:tabs>
          <w:tab w:val="num" w:pos="4005"/>
        </w:tabs>
        <w:ind w:left="4005" w:hanging="360"/>
      </w:pPr>
    </w:lvl>
    <w:lvl w:ilvl="7" w:tplc="04090019" w:tentative="1">
      <w:start w:val="1"/>
      <w:numFmt w:val="lowerLetter"/>
      <w:lvlText w:val="%8."/>
      <w:lvlJc w:val="left"/>
      <w:pPr>
        <w:tabs>
          <w:tab w:val="num" w:pos="4725"/>
        </w:tabs>
        <w:ind w:left="4725" w:hanging="360"/>
      </w:pPr>
    </w:lvl>
    <w:lvl w:ilvl="8" w:tplc="0409001B" w:tentative="1">
      <w:start w:val="1"/>
      <w:numFmt w:val="lowerRoman"/>
      <w:lvlText w:val="%9."/>
      <w:lvlJc w:val="right"/>
      <w:pPr>
        <w:tabs>
          <w:tab w:val="num" w:pos="5445"/>
        </w:tabs>
        <w:ind w:left="5445" w:hanging="180"/>
      </w:pPr>
    </w:lvl>
  </w:abstractNum>
  <w:abstractNum w:abstractNumId="28">
    <w:nsid w:val="56110B53"/>
    <w:multiLevelType w:val="hybridMultilevel"/>
    <w:tmpl w:val="B6161F8C"/>
    <w:lvl w:ilvl="0" w:tplc="37181414">
      <w:start w:val="1"/>
      <w:numFmt w:val="lowerLetter"/>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6A739B"/>
    <w:multiLevelType w:val="hybridMultilevel"/>
    <w:tmpl w:val="1B54E4E6"/>
    <w:lvl w:ilvl="0" w:tplc="7754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C36DE3"/>
    <w:multiLevelType w:val="hybridMultilevel"/>
    <w:tmpl w:val="C01A3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322FB5"/>
    <w:multiLevelType w:val="hybridMultilevel"/>
    <w:tmpl w:val="497A3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E7544"/>
    <w:multiLevelType w:val="hybridMultilevel"/>
    <w:tmpl w:val="525E6F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17DF8"/>
    <w:multiLevelType w:val="hybridMultilevel"/>
    <w:tmpl w:val="9EB04D34"/>
    <w:lvl w:ilvl="0" w:tplc="60BECB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9275B"/>
    <w:multiLevelType w:val="hybridMultilevel"/>
    <w:tmpl w:val="BE0A2A3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93BAD"/>
    <w:multiLevelType w:val="hybridMultilevel"/>
    <w:tmpl w:val="3A3A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6"/>
  </w:num>
  <w:num w:numId="4">
    <w:abstractNumId w:val="4"/>
  </w:num>
  <w:num w:numId="5">
    <w:abstractNumId w:val="20"/>
  </w:num>
  <w:num w:numId="6">
    <w:abstractNumId w:val="3"/>
  </w:num>
  <w:num w:numId="7">
    <w:abstractNumId w:val="12"/>
  </w:num>
  <w:num w:numId="8">
    <w:abstractNumId w:val="5"/>
  </w:num>
  <w:num w:numId="9">
    <w:abstractNumId w:val="21"/>
  </w:num>
  <w:num w:numId="10">
    <w:abstractNumId w:val="35"/>
  </w:num>
  <w:num w:numId="11">
    <w:abstractNumId w:val="0"/>
  </w:num>
  <w:num w:numId="12">
    <w:abstractNumId w:val="31"/>
  </w:num>
  <w:num w:numId="13">
    <w:abstractNumId w:val="25"/>
  </w:num>
  <w:num w:numId="14">
    <w:abstractNumId w:val="26"/>
  </w:num>
  <w:num w:numId="15">
    <w:abstractNumId w:val="13"/>
  </w:num>
  <w:num w:numId="16">
    <w:abstractNumId w:val="6"/>
  </w:num>
  <w:num w:numId="17">
    <w:abstractNumId w:val="9"/>
  </w:num>
  <w:num w:numId="18">
    <w:abstractNumId w:val="18"/>
  </w:num>
  <w:num w:numId="19">
    <w:abstractNumId w:val="15"/>
  </w:num>
  <w:num w:numId="20">
    <w:abstractNumId w:val="14"/>
  </w:num>
  <w:num w:numId="21">
    <w:abstractNumId w:val="1"/>
  </w:num>
  <w:num w:numId="22">
    <w:abstractNumId w:val="33"/>
  </w:num>
  <w:num w:numId="23">
    <w:abstractNumId w:val="32"/>
  </w:num>
  <w:num w:numId="24">
    <w:abstractNumId w:val="17"/>
  </w:num>
  <w:num w:numId="25">
    <w:abstractNumId w:val="22"/>
  </w:num>
  <w:num w:numId="26">
    <w:abstractNumId w:val="23"/>
  </w:num>
  <w:num w:numId="27">
    <w:abstractNumId w:val="7"/>
  </w:num>
  <w:num w:numId="28">
    <w:abstractNumId w:val="34"/>
  </w:num>
  <w:num w:numId="29">
    <w:abstractNumId w:val="28"/>
  </w:num>
  <w:num w:numId="30">
    <w:abstractNumId w:val="10"/>
  </w:num>
  <w:num w:numId="31">
    <w:abstractNumId w:val="19"/>
  </w:num>
  <w:num w:numId="32">
    <w:abstractNumId w:val="29"/>
  </w:num>
  <w:num w:numId="33">
    <w:abstractNumId w:val="24"/>
  </w:num>
  <w:num w:numId="34">
    <w:abstractNumId w:val="11"/>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3E"/>
    <w:rsid w:val="000030BD"/>
    <w:rsid w:val="00004208"/>
    <w:rsid w:val="00005EBB"/>
    <w:rsid w:val="00006B29"/>
    <w:rsid w:val="000072D8"/>
    <w:rsid w:val="00013161"/>
    <w:rsid w:val="00017F71"/>
    <w:rsid w:val="00020A04"/>
    <w:rsid w:val="000303E3"/>
    <w:rsid w:val="00031681"/>
    <w:rsid w:val="00032AAB"/>
    <w:rsid w:val="00035DF2"/>
    <w:rsid w:val="000450A7"/>
    <w:rsid w:val="00051338"/>
    <w:rsid w:val="00057330"/>
    <w:rsid w:val="000A4590"/>
    <w:rsid w:val="000A469F"/>
    <w:rsid w:val="000B37D1"/>
    <w:rsid w:val="000B5476"/>
    <w:rsid w:val="000C04AF"/>
    <w:rsid w:val="000C0626"/>
    <w:rsid w:val="000E118B"/>
    <w:rsid w:val="000F14CC"/>
    <w:rsid w:val="000F7BAB"/>
    <w:rsid w:val="00104145"/>
    <w:rsid w:val="00105326"/>
    <w:rsid w:val="00112F29"/>
    <w:rsid w:val="001130C2"/>
    <w:rsid w:val="00126BE2"/>
    <w:rsid w:val="00141300"/>
    <w:rsid w:val="00156725"/>
    <w:rsid w:val="001579AF"/>
    <w:rsid w:val="00162EC9"/>
    <w:rsid w:val="00163952"/>
    <w:rsid w:val="001657F1"/>
    <w:rsid w:val="00187F71"/>
    <w:rsid w:val="00191259"/>
    <w:rsid w:val="001B247C"/>
    <w:rsid w:val="001B2860"/>
    <w:rsid w:val="001C358B"/>
    <w:rsid w:val="001C37DF"/>
    <w:rsid w:val="001C7EFB"/>
    <w:rsid w:val="001D07A9"/>
    <w:rsid w:val="001E23BE"/>
    <w:rsid w:val="001E5A26"/>
    <w:rsid w:val="001F1EAB"/>
    <w:rsid w:val="001F7A0E"/>
    <w:rsid w:val="002000BD"/>
    <w:rsid w:val="00220291"/>
    <w:rsid w:val="00233E14"/>
    <w:rsid w:val="00247E3A"/>
    <w:rsid w:val="002542E9"/>
    <w:rsid w:val="00265F93"/>
    <w:rsid w:val="002755A0"/>
    <w:rsid w:val="00276A44"/>
    <w:rsid w:val="00282F72"/>
    <w:rsid w:val="00291325"/>
    <w:rsid w:val="00293A6D"/>
    <w:rsid w:val="002952C8"/>
    <w:rsid w:val="0029545E"/>
    <w:rsid w:val="00295C06"/>
    <w:rsid w:val="002B3330"/>
    <w:rsid w:val="002B4354"/>
    <w:rsid w:val="002D56AC"/>
    <w:rsid w:val="002D62ED"/>
    <w:rsid w:val="002D68DE"/>
    <w:rsid w:val="0031425B"/>
    <w:rsid w:val="00316C65"/>
    <w:rsid w:val="00323C95"/>
    <w:rsid w:val="0032428A"/>
    <w:rsid w:val="00326945"/>
    <w:rsid w:val="00335654"/>
    <w:rsid w:val="00346EA0"/>
    <w:rsid w:val="00364376"/>
    <w:rsid w:val="00367108"/>
    <w:rsid w:val="00371E6F"/>
    <w:rsid w:val="00374AC5"/>
    <w:rsid w:val="00386BBD"/>
    <w:rsid w:val="00396F54"/>
    <w:rsid w:val="003B1C7A"/>
    <w:rsid w:val="003D463C"/>
    <w:rsid w:val="003F2446"/>
    <w:rsid w:val="003F3081"/>
    <w:rsid w:val="003F634F"/>
    <w:rsid w:val="004062E0"/>
    <w:rsid w:val="00420018"/>
    <w:rsid w:val="00425274"/>
    <w:rsid w:val="00427169"/>
    <w:rsid w:val="00436797"/>
    <w:rsid w:val="0044000A"/>
    <w:rsid w:val="00445D95"/>
    <w:rsid w:val="00446C24"/>
    <w:rsid w:val="0044749F"/>
    <w:rsid w:val="00452E4A"/>
    <w:rsid w:val="0045488E"/>
    <w:rsid w:val="004712E3"/>
    <w:rsid w:val="00477F57"/>
    <w:rsid w:val="00480DE3"/>
    <w:rsid w:val="00491931"/>
    <w:rsid w:val="004A2D90"/>
    <w:rsid w:val="004B48CF"/>
    <w:rsid w:val="004B5088"/>
    <w:rsid w:val="004C3E74"/>
    <w:rsid w:val="004D0E53"/>
    <w:rsid w:val="004D5A89"/>
    <w:rsid w:val="004E032A"/>
    <w:rsid w:val="004E276F"/>
    <w:rsid w:val="004F530A"/>
    <w:rsid w:val="004F6BF0"/>
    <w:rsid w:val="00520442"/>
    <w:rsid w:val="00537C9E"/>
    <w:rsid w:val="00543041"/>
    <w:rsid w:val="0057229C"/>
    <w:rsid w:val="00574F3A"/>
    <w:rsid w:val="00597C8C"/>
    <w:rsid w:val="005B2194"/>
    <w:rsid w:val="005C6A4E"/>
    <w:rsid w:val="005C7E33"/>
    <w:rsid w:val="005D28BD"/>
    <w:rsid w:val="005F5C17"/>
    <w:rsid w:val="00601707"/>
    <w:rsid w:val="00602FC7"/>
    <w:rsid w:val="00620BC1"/>
    <w:rsid w:val="006234A3"/>
    <w:rsid w:val="00626075"/>
    <w:rsid w:val="00627413"/>
    <w:rsid w:val="00634F2F"/>
    <w:rsid w:val="006361D3"/>
    <w:rsid w:val="00665608"/>
    <w:rsid w:val="00666D77"/>
    <w:rsid w:val="006715A7"/>
    <w:rsid w:val="00673882"/>
    <w:rsid w:val="00677C86"/>
    <w:rsid w:val="00683D1A"/>
    <w:rsid w:val="006C467B"/>
    <w:rsid w:val="006C478B"/>
    <w:rsid w:val="006D2751"/>
    <w:rsid w:val="006E3300"/>
    <w:rsid w:val="006E3DD8"/>
    <w:rsid w:val="006E4514"/>
    <w:rsid w:val="006F1E34"/>
    <w:rsid w:val="006F3305"/>
    <w:rsid w:val="006F626B"/>
    <w:rsid w:val="007009C9"/>
    <w:rsid w:val="00705EA0"/>
    <w:rsid w:val="007113D7"/>
    <w:rsid w:val="007203D5"/>
    <w:rsid w:val="00722FFA"/>
    <w:rsid w:val="00726E29"/>
    <w:rsid w:val="00732F25"/>
    <w:rsid w:val="007331DF"/>
    <w:rsid w:val="00735C4A"/>
    <w:rsid w:val="00737937"/>
    <w:rsid w:val="00744897"/>
    <w:rsid w:val="00753213"/>
    <w:rsid w:val="0075708B"/>
    <w:rsid w:val="0076441D"/>
    <w:rsid w:val="007659B7"/>
    <w:rsid w:val="007704B3"/>
    <w:rsid w:val="00782EEC"/>
    <w:rsid w:val="0079737D"/>
    <w:rsid w:val="007A0969"/>
    <w:rsid w:val="007B245B"/>
    <w:rsid w:val="007B2EF8"/>
    <w:rsid w:val="007B48CD"/>
    <w:rsid w:val="007C173E"/>
    <w:rsid w:val="007C1A78"/>
    <w:rsid w:val="007D5ADA"/>
    <w:rsid w:val="0081691F"/>
    <w:rsid w:val="0083344B"/>
    <w:rsid w:val="00834400"/>
    <w:rsid w:val="00834A81"/>
    <w:rsid w:val="00834B86"/>
    <w:rsid w:val="00847706"/>
    <w:rsid w:val="0086147A"/>
    <w:rsid w:val="00861E73"/>
    <w:rsid w:val="008664C2"/>
    <w:rsid w:val="008704BF"/>
    <w:rsid w:val="00872B2F"/>
    <w:rsid w:val="0088171E"/>
    <w:rsid w:val="008A7E91"/>
    <w:rsid w:val="008B1A13"/>
    <w:rsid w:val="008C7F33"/>
    <w:rsid w:val="008E1954"/>
    <w:rsid w:val="008E4F42"/>
    <w:rsid w:val="008E54B3"/>
    <w:rsid w:val="008E62EA"/>
    <w:rsid w:val="009007D9"/>
    <w:rsid w:val="009164E7"/>
    <w:rsid w:val="00917C16"/>
    <w:rsid w:val="0092672E"/>
    <w:rsid w:val="009353E8"/>
    <w:rsid w:val="00936F73"/>
    <w:rsid w:val="0094642B"/>
    <w:rsid w:val="00946B6C"/>
    <w:rsid w:val="00950433"/>
    <w:rsid w:val="00951F7F"/>
    <w:rsid w:val="0095231D"/>
    <w:rsid w:val="009676BF"/>
    <w:rsid w:val="00971FBC"/>
    <w:rsid w:val="00974AC8"/>
    <w:rsid w:val="00975732"/>
    <w:rsid w:val="009B698E"/>
    <w:rsid w:val="009C3246"/>
    <w:rsid w:val="009C6050"/>
    <w:rsid w:val="009D1F57"/>
    <w:rsid w:val="009D2E21"/>
    <w:rsid w:val="009D403B"/>
    <w:rsid w:val="009E047B"/>
    <w:rsid w:val="009E3C79"/>
    <w:rsid w:val="009E54D9"/>
    <w:rsid w:val="009F377F"/>
    <w:rsid w:val="00A045F9"/>
    <w:rsid w:val="00A3245F"/>
    <w:rsid w:val="00A35789"/>
    <w:rsid w:val="00A36C8D"/>
    <w:rsid w:val="00A41601"/>
    <w:rsid w:val="00A44DEF"/>
    <w:rsid w:val="00A46FD0"/>
    <w:rsid w:val="00A50C4A"/>
    <w:rsid w:val="00A577C7"/>
    <w:rsid w:val="00AB11D8"/>
    <w:rsid w:val="00AC3CE4"/>
    <w:rsid w:val="00AE76E9"/>
    <w:rsid w:val="00B10025"/>
    <w:rsid w:val="00B12D15"/>
    <w:rsid w:val="00B14CE9"/>
    <w:rsid w:val="00B230A1"/>
    <w:rsid w:val="00B35A62"/>
    <w:rsid w:val="00B47D49"/>
    <w:rsid w:val="00B57D03"/>
    <w:rsid w:val="00B80904"/>
    <w:rsid w:val="00B80DB8"/>
    <w:rsid w:val="00BB65D0"/>
    <w:rsid w:val="00BC5EA3"/>
    <w:rsid w:val="00BD1F6A"/>
    <w:rsid w:val="00BD3E06"/>
    <w:rsid w:val="00BE2AEC"/>
    <w:rsid w:val="00C0278B"/>
    <w:rsid w:val="00C06E14"/>
    <w:rsid w:val="00C25CA7"/>
    <w:rsid w:val="00C41708"/>
    <w:rsid w:val="00C42A60"/>
    <w:rsid w:val="00C505FD"/>
    <w:rsid w:val="00C559F1"/>
    <w:rsid w:val="00C731A6"/>
    <w:rsid w:val="00C805B6"/>
    <w:rsid w:val="00C815C5"/>
    <w:rsid w:val="00C82B8D"/>
    <w:rsid w:val="00C86548"/>
    <w:rsid w:val="00C879D3"/>
    <w:rsid w:val="00C91B73"/>
    <w:rsid w:val="00CA7B71"/>
    <w:rsid w:val="00CC58A0"/>
    <w:rsid w:val="00CC7450"/>
    <w:rsid w:val="00CC7D84"/>
    <w:rsid w:val="00CE03FB"/>
    <w:rsid w:val="00D00645"/>
    <w:rsid w:val="00D12CE9"/>
    <w:rsid w:val="00D21983"/>
    <w:rsid w:val="00D339F5"/>
    <w:rsid w:val="00D40E94"/>
    <w:rsid w:val="00D544D3"/>
    <w:rsid w:val="00D57767"/>
    <w:rsid w:val="00D76089"/>
    <w:rsid w:val="00D84322"/>
    <w:rsid w:val="00D8745B"/>
    <w:rsid w:val="00D90762"/>
    <w:rsid w:val="00D976F0"/>
    <w:rsid w:val="00DA4BDD"/>
    <w:rsid w:val="00DB2FB7"/>
    <w:rsid w:val="00DC30BB"/>
    <w:rsid w:val="00DE2FCE"/>
    <w:rsid w:val="00E01F92"/>
    <w:rsid w:val="00E03477"/>
    <w:rsid w:val="00E101B5"/>
    <w:rsid w:val="00E10DB6"/>
    <w:rsid w:val="00E21562"/>
    <w:rsid w:val="00E23D2B"/>
    <w:rsid w:val="00E37B92"/>
    <w:rsid w:val="00E52063"/>
    <w:rsid w:val="00E670BD"/>
    <w:rsid w:val="00E716C7"/>
    <w:rsid w:val="00E7326C"/>
    <w:rsid w:val="00E821E8"/>
    <w:rsid w:val="00E87390"/>
    <w:rsid w:val="00E87EB6"/>
    <w:rsid w:val="00E922F4"/>
    <w:rsid w:val="00EA085A"/>
    <w:rsid w:val="00EA47BF"/>
    <w:rsid w:val="00EA54D3"/>
    <w:rsid w:val="00EB3758"/>
    <w:rsid w:val="00EB6491"/>
    <w:rsid w:val="00EB6AD7"/>
    <w:rsid w:val="00EB6C85"/>
    <w:rsid w:val="00EC095B"/>
    <w:rsid w:val="00ED7588"/>
    <w:rsid w:val="00EE420D"/>
    <w:rsid w:val="00F02242"/>
    <w:rsid w:val="00F029D1"/>
    <w:rsid w:val="00F351F9"/>
    <w:rsid w:val="00F371DE"/>
    <w:rsid w:val="00F40976"/>
    <w:rsid w:val="00F40CB9"/>
    <w:rsid w:val="00F512FE"/>
    <w:rsid w:val="00F57EAD"/>
    <w:rsid w:val="00F61B38"/>
    <w:rsid w:val="00F623D2"/>
    <w:rsid w:val="00F6405A"/>
    <w:rsid w:val="00F64DA8"/>
    <w:rsid w:val="00F7166A"/>
    <w:rsid w:val="00F7348D"/>
    <w:rsid w:val="00F742CA"/>
    <w:rsid w:val="00F90A17"/>
    <w:rsid w:val="00F90F0D"/>
    <w:rsid w:val="00FA1458"/>
    <w:rsid w:val="00FA2769"/>
    <w:rsid w:val="00FB087A"/>
    <w:rsid w:val="00FB1388"/>
    <w:rsid w:val="00FB508B"/>
    <w:rsid w:val="00FB754C"/>
    <w:rsid w:val="00FC093F"/>
    <w:rsid w:val="00FD5396"/>
    <w:rsid w:val="00FE463E"/>
    <w:rsid w:val="00FF092E"/>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2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872B2F"/>
    <w:rPr>
      <w:rFonts w:ascii="Arial" w:hAnsi="Arial" w:cs="Arial"/>
      <w:color w:val="auto"/>
      <w:sz w:val="20"/>
    </w:rPr>
  </w:style>
  <w:style w:type="character" w:customStyle="1" w:styleId="EmailStyle161">
    <w:name w:val="EmailStyle161"/>
    <w:basedOn w:val="DefaultParagraphFont"/>
    <w:rsid w:val="00872B2F"/>
    <w:rPr>
      <w:rFonts w:ascii="Arial" w:hAnsi="Arial" w:cs="Arial"/>
      <w:color w:val="auto"/>
      <w:sz w:val="20"/>
    </w:rPr>
  </w:style>
  <w:style w:type="paragraph" w:styleId="ListParagraph">
    <w:name w:val="List Paragraph"/>
    <w:basedOn w:val="Normal"/>
    <w:uiPriority w:val="34"/>
    <w:qFormat/>
    <w:rsid w:val="00C879D3"/>
    <w:pPr>
      <w:ind w:left="720"/>
      <w:contextualSpacing/>
    </w:pPr>
  </w:style>
  <w:style w:type="paragraph" w:styleId="Header">
    <w:name w:val="header"/>
    <w:basedOn w:val="Normal"/>
    <w:link w:val="HeaderChar"/>
    <w:rsid w:val="00386BBD"/>
    <w:pPr>
      <w:tabs>
        <w:tab w:val="center" w:pos="4680"/>
        <w:tab w:val="right" w:pos="9360"/>
      </w:tabs>
    </w:pPr>
  </w:style>
  <w:style w:type="character" w:customStyle="1" w:styleId="HeaderChar">
    <w:name w:val="Header Char"/>
    <w:basedOn w:val="DefaultParagraphFont"/>
    <w:link w:val="Header"/>
    <w:rsid w:val="00386BBD"/>
    <w:rPr>
      <w:rFonts w:ascii="Arial" w:hAnsi="Arial"/>
    </w:rPr>
  </w:style>
  <w:style w:type="paragraph" w:styleId="Footer">
    <w:name w:val="footer"/>
    <w:basedOn w:val="Normal"/>
    <w:link w:val="FooterChar"/>
    <w:uiPriority w:val="99"/>
    <w:rsid w:val="00386BBD"/>
    <w:pPr>
      <w:tabs>
        <w:tab w:val="center" w:pos="4680"/>
        <w:tab w:val="right" w:pos="9360"/>
      </w:tabs>
    </w:pPr>
  </w:style>
  <w:style w:type="character" w:customStyle="1" w:styleId="FooterChar">
    <w:name w:val="Footer Char"/>
    <w:basedOn w:val="DefaultParagraphFont"/>
    <w:link w:val="Footer"/>
    <w:uiPriority w:val="99"/>
    <w:rsid w:val="00386BBD"/>
    <w:rPr>
      <w:rFonts w:ascii="Arial" w:hAnsi="Arial"/>
    </w:rPr>
  </w:style>
  <w:style w:type="paragraph" w:styleId="BalloonText">
    <w:name w:val="Balloon Text"/>
    <w:basedOn w:val="Normal"/>
    <w:link w:val="BalloonTextChar"/>
    <w:rsid w:val="00C42A60"/>
    <w:rPr>
      <w:rFonts w:ascii="Tahoma" w:hAnsi="Tahoma" w:cs="Tahoma"/>
      <w:sz w:val="16"/>
      <w:szCs w:val="16"/>
    </w:rPr>
  </w:style>
  <w:style w:type="character" w:customStyle="1" w:styleId="BalloonTextChar">
    <w:name w:val="Balloon Text Char"/>
    <w:basedOn w:val="DefaultParagraphFont"/>
    <w:link w:val="BalloonText"/>
    <w:rsid w:val="00C42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2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872B2F"/>
    <w:rPr>
      <w:rFonts w:ascii="Arial" w:hAnsi="Arial" w:cs="Arial"/>
      <w:color w:val="auto"/>
      <w:sz w:val="20"/>
    </w:rPr>
  </w:style>
  <w:style w:type="character" w:customStyle="1" w:styleId="EmailStyle161">
    <w:name w:val="EmailStyle161"/>
    <w:basedOn w:val="DefaultParagraphFont"/>
    <w:rsid w:val="00872B2F"/>
    <w:rPr>
      <w:rFonts w:ascii="Arial" w:hAnsi="Arial" w:cs="Arial"/>
      <w:color w:val="auto"/>
      <w:sz w:val="20"/>
    </w:rPr>
  </w:style>
  <w:style w:type="paragraph" w:styleId="ListParagraph">
    <w:name w:val="List Paragraph"/>
    <w:basedOn w:val="Normal"/>
    <w:uiPriority w:val="34"/>
    <w:qFormat/>
    <w:rsid w:val="00C879D3"/>
    <w:pPr>
      <w:ind w:left="720"/>
      <w:contextualSpacing/>
    </w:pPr>
  </w:style>
  <w:style w:type="paragraph" w:styleId="Header">
    <w:name w:val="header"/>
    <w:basedOn w:val="Normal"/>
    <w:link w:val="HeaderChar"/>
    <w:rsid w:val="00386BBD"/>
    <w:pPr>
      <w:tabs>
        <w:tab w:val="center" w:pos="4680"/>
        <w:tab w:val="right" w:pos="9360"/>
      </w:tabs>
    </w:pPr>
  </w:style>
  <w:style w:type="character" w:customStyle="1" w:styleId="HeaderChar">
    <w:name w:val="Header Char"/>
    <w:basedOn w:val="DefaultParagraphFont"/>
    <w:link w:val="Header"/>
    <w:rsid w:val="00386BBD"/>
    <w:rPr>
      <w:rFonts w:ascii="Arial" w:hAnsi="Arial"/>
    </w:rPr>
  </w:style>
  <w:style w:type="paragraph" w:styleId="Footer">
    <w:name w:val="footer"/>
    <w:basedOn w:val="Normal"/>
    <w:link w:val="FooterChar"/>
    <w:uiPriority w:val="99"/>
    <w:rsid w:val="00386BBD"/>
    <w:pPr>
      <w:tabs>
        <w:tab w:val="center" w:pos="4680"/>
        <w:tab w:val="right" w:pos="9360"/>
      </w:tabs>
    </w:pPr>
  </w:style>
  <w:style w:type="character" w:customStyle="1" w:styleId="FooterChar">
    <w:name w:val="Footer Char"/>
    <w:basedOn w:val="DefaultParagraphFont"/>
    <w:link w:val="Footer"/>
    <w:uiPriority w:val="99"/>
    <w:rsid w:val="00386BBD"/>
    <w:rPr>
      <w:rFonts w:ascii="Arial" w:hAnsi="Arial"/>
    </w:rPr>
  </w:style>
  <w:style w:type="paragraph" w:styleId="BalloonText">
    <w:name w:val="Balloon Text"/>
    <w:basedOn w:val="Normal"/>
    <w:link w:val="BalloonTextChar"/>
    <w:rsid w:val="00C42A60"/>
    <w:rPr>
      <w:rFonts w:ascii="Tahoma" w:hAnsi="Tahoma" w:cs="Tahoma"/>
      <w:sz w:val="16"/>
      <w:szCs w:val="16"/>
    </w:rPr>
  </w:style>
  <w:style w:type="character" w:customStyle="1" w:styleId="BalloonTextChar">
    <w:name w:val="Balloon Text Char"/>
    <w:basedOn w:val="DefaultParagraphFont"/>
    <w:link w:val="BalloonText"/>
    <w:rsid w:val="00C4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10393</Words>
  <Characters>59244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Jeffrey Boetto</cp:lastModifiedBy>
  <cp:revision>2</cp:revision>
  <cp:lastPrinted>2014-01-23T19:53:00Z</cp:lastPrinted>
  <dcterms:created xsi:type="dcterms:W3CDTF">2015-10-27T18:28:00Z</dcterms:created>
  <dcterms:modified xsi:type="dcterms:W3CDTF">2015-10-27T18:28:00Z</dcterms:modified>
</cp:coreProperties>
</file>